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B95CC">
      <w: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ge">
                  <wp:posOffset>467995</wp:posOffset>
                </wp:positionV>
                <wp:extent cx="5904230" cy="720090"/>
                <wp:effectExtent l="0" t="0" r="0" b="0"/>
                <wp:wrapNone/>
                <wp:docPr id="18" name="文本框 标准代码" title="标准代码"/>
                <wp:cNvGraphicFramePr/>
                <a:graphic xmlns:a="http://schemas.openxmlformats.org/drawingml/2006/main">
                  <a:graphicData uri="http://schemas.microsoft.com/office/word/2010/wordprocessingShape">
                    <wps:wsp>
                      <wps:cNvSpPr txBox="1"/>
                      <wps:spPr>
                        <a:xfrm>
                          <a:off x="0" y="0"/>
                          <a:ext cx="5904230" cy="720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469F8">
                            <w:pPr>
                              <w:keepNext w:val="0"/>
                              <w:keepLines w:val="0"/>
                              <w:pageBreakBefore w:val="0"/>
                              <w:widowControl w:val="0"/>
                              <w:kinsoku/>
                              <w:wordWrap/>
                              <w:overflowPunct/>
                              <w:topLinePunct w:val="0"/>
                              <w:bidi w:val="0"/>
                              <w:adjustRightInd/>
                              <w:snapToGrid w:val="0"/>
                              <w:spacing w:line="240" w:lineRule="auto"/>
                              <w:jc w:val="right"/>
                              <w:textAlignment w:val="auto"/>
                              <w:rPr>
                                <w:rFonts w:ascii="Times New Roman" w:hAnsi="Times New Roman" w:cs="Times New Roman"/>
                                <w:sz w:val="84"/>
                                <w:szCs w:val="84"/>
                              </w:rPr>
                            </w:pPr>
                            <w:r>
                              <w:rPr>
                                <w:rFonts w:hint="eastAsia" w:ascii="Times New Roman" w:hAnsi="Times New Roman" w:cs="Times New Roman"/>
                                <w:b/>
                                <w:bCs/>
                                <w:sz w:val="112"/>
                                <w:szCs w:val="112"/>
                              </w:rPr>
                              <w:t>SCXF</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标准代码" o:spid="_x0000_s1026" o:spt="202" type="#_x0000_t202" style="position:absolute;left:0pt;margin-top:36.85pt;height:56.7pt;width:464.9pt;mso-position-horizontal:left;mso-position-horizontal-relative:margin;mso-position-vertical-relative:page;z-index:251665408;mso-width-relative:page;mso-height-relative:page;" filled="f" stroked="f" coordsize="21600,21600" o:gfxdata="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MEtE91gAAAAcBAAAPAAAAAAAAAAEA&#10;IAAAACIAAABkcnMvZG93bnJldi54bWxQSwECFAAUAAAACACHTuJAwQ6/3UoCAAB3BAAADgAAAAAA&#10;AAABACAAAAAlAQAAZHJzL2Uyb0RvYy54bWxQSwUGAAAAAAYABgBZAQAA4QUAAAAA&#10;">
                <v:fill on="f" focussize="0,0"/>
                <v:stroke on="f" weight="0.5pt"/>
                <v:imagedata o:title=""/>
                <o:lock v:ext="edit" aspectratio="f"/>
                <v:textbox inset="0mm,0mm,0mm,0mm">
                  <w:txbxContent>
                    <w:p w14:paraId="7FB469F8">
                      <w:pPr>
                        <w:keepNext w:val="0"/>
                        <w:keepLines w:val="0"/>
                        <w:pageBreakBefore w:val="0"/>
                        <w:widowControl w:val="0"/>
                        <w:kinsoku/>
                        <w:wordWrap/>
                        <w:overflowPunct/>
                        <w:topLinePunct w:val="0"/>
                        <w:bidi w:val="0"/>
                        <w:adjustRightInd/>
                        <w:snapToGrid w:val="0"/>
                        <w:spacing w:line="240" w:lineRule="auto"/>
                        <w:jc w:val="right"/>
                        <w:textAlignment w:val="auto"/>
                        <w:rPr>
                          <w:rFonts w:ascii="Times New Roman" w:hAnsi="Times New Roman" w:cs="Times New Roman"/>
                          <w:sz w:val="84"/>
                          <w:szCs w:val="84"/>
                        </w:rPr>
                      </w:pPr>
                      <w:r>
                        <w:rPr>
                          <w:rFonts w:hint="eastAsia" w:ascii="Times New Roman" w:hAnsi="Times New Roman" w:cs="Times New Roman"/>
                          <w:b/>
                          <w:bCs/>
                          <w:sz w:val="112"/>
                          <w:szCs w:val="112"/>
                        </w:rPr>
                        <w:t>SCXF</w:t>
                      </w:r>
                    </w:p>
                  </w:txbxContent>
                </v:textbox>
              </v:shape>
            </w:pict>
          </mc:Fallback>
        </mc:AlternateContent>
      </w:r>
      <w:r>
        <w:rPr>
          <w:sz w:val="20"/>
        </w:rPr>
        <mc:AlternateContent>
          <mc:Choice Requires="wps">
            <w:drawing>
              <wp:anchor distT="0" distB="0" distL="114935" distR="114935" simplePos="0" relativeHeight="251661312" behindDoc="0" locked="0" layoutInCell="1" allowOverlap="1">
                <wp:simplePos x="0" y="0"/>
                <wp:positionH relativeFrom="margin">
                  <wp:align>left</wp:align>
                </wp:positionH>
                <wp:positionV relativeFrom="topMargin">
                  <wp:posOffset>1800225</wp:posOffset>
                </wp:positionV>
                <wp:extent cx="6120130" cy="899795"/>
                <wp:effectExtent l="0" t="0" r="13970" b="14605"/>
                <wp:wrapNone/>
                <wp:docPr id="52" name="文本框 52"/>
                <wp:cNvGraphicFramePr/>
                <a:graphic xmlns:a="http://schemas.openxmlformats.org/drawingml/2006/main">
                  <a:graphicData uri="http://schemas.microsoft.com/office/word/2010/wordprocessingShape">
                    <wps:wsp>
                      <wps:cNvSpPr txBox="1"/>
                      <wps:spPr>
                        <a:xfrm>
                          <a:off x="0" y="0"/>
                          <a:ext cx="6120130" cy="899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A5E5A3E">
                            <w:pPr>
                              <w:pStyle w:val="18"/>
                              <w:keepNext w:val="0"/>
                              <w:keepLines w:val="0"/>
                              <w:pageBreakBefore w:val="0"/>
                              <w:widowControl w:val="0"/>
                              <w:kinsoku/>
                              <w:wordWrap/>
                              <w:overflowPunct/>
                              <w:topLinePunct w:val="0"/>
                              <w:bidi w:val="0"/>
                              <w:adjustRightInd/>
                              <w:snapToGrid w:val="0"/>
                              <w:spacing w:before="510"/>
                              <w:textAlignment w:val="auto"/>
                              <w:rPr>
                                <w:rFonts w:hint="default"/>
                                <w:lang w:val="en-US" w:eastAsia="zh-CN"/>
                              </w:rPr>
                            </w:pPr>
                            <w:r>
                              <w:rPr>
                                <w:rFonts w:hint="eastAsia"/>
                                <w:b/>
                                <w:bCs/>
                                <w:lang w:val="en-US" w:eastAsia="zh-CN"/>
                              </w:rPr>
                              <w:t>T/SCXF</w:t>
                            </w:r>
                            <w:r>
                              <w:rPr>
                                <w:rFonts w:hint="eastAsia"/>
                                <w:lang w:val="en-US" w:eastAsia="zh-CN"/>
                              </w:rPr>
                              <w:t xml:space="preserve"> </w:t>
                            </w:r>
                            <w:r>
                              <w:rPr>
                                <w:rFonts w:hint="eastAsia" w:ascii="黑体" w:hAnsi="黑体" w:eastAsia="黑体" w:cs="黑体"/>
                                <w:lang w:val="en-US" w:eastAsia="zh-CN"/>
                              </w:rPr>
                              <w:t>00</w:t>
                            </w:r>
                            <w:r>
                              <w:rPr>
                                <w:rFonts w:hint="eastAsia" w:ascii="黑体" w:hAnsi="黑体" w:cs="黑体"/>
                                <w:lang w:val="en-US" w:eastAsia="zh-CN"/>
                              </w:rPr>
                              <w:t>X</w:t>
                            </w:r>
                            <w:r>
                              <w:rPr>
                                <w:rFonts w:hint="eastAsia"/>
                                <w:lang w:val="en-US" w:eastAsia="zh-CN"/>
                              </w:rPr>
                              <w:t>—</w:t>
                            </w:r>
                            <w:r>
                              <w:rPr>
                                <w:rFonts w:hint="eastAsia" w:ascii="黑体" w:hAnsi="黑体" w:eastAsia="黑体" w:cs="黑体"/>
                                <w:lang w:val="en-US" w:eastAsia="zh-CN"/>
                              </w:rPr>
                              <w:t>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70.85pt;margin-top:141.75pt;height:70.85pt;width:481.9pt;mso-position-horizontal-relative:page;mso-position-vertical-relative:page;z-index:251661312;mso-width-relative:page;mso-height-relative:page;" fillcolor="#FFFFFF [3201]" filled="t" stroked="f" coordsize="21600,21600" o:gfxdata="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ZzkU/WAAAACAEAAA8AAAAAAAAAAQAgAAAA&#10;IgAAAGRycy9kb3ducmV2LnhtbFBLAQIUABQAAAAIAIdO4kAwO/dGRgIAAIEEAAAOAAAAAAAAAAEA&#10;IAAAACUBAABkcnMvZTJvRG9jLnhtbFBLBQYAAAAABgAGAFkBAADdBQAAAAA=&#10;">
                <v:fill on="t" focussize="0,0"/>
                <v:stroke on="f" weight="0.5pt"/>
                <v:imagedata o:title=""/>
                <o:lock v:ext="edit" aspectratio="f"/>
                <v:textbox inset="0mm,0mm,0mm,0mm">
                  <w:txbxContent>
                    <w:p w14:paraId="7A5E5A3E">
                      <w:pPr>
                        <w:pStyle w:val="18"/>
                        <w:keepNext w:val="0"/>
                        <w:keepLines w:val="0"/>
                        <w:pageBreakBefore w:val="0"/>
                        <w:widowControl w:val="0"/>
                        <w:kinsoku/>
                        <w:wordWrap/>
                        <w:overflowPunct/>
                        <w:topLinePunct w:val="0"/>
                        <w:bidi w:val="0"/>
                        <w:adjustRightInd/>
                        <w:snapToGrid w:val="0"/>
                        <w:spacing w:before="510"/>
                        <w:textAlignment w:val="auto"/>
                        <w:rPr>
                          <w:rFonts w:hint="default"/>
                          <w:lang w:val="en-US" w:eastAsia="zh-CN"/>
                        </w:rPr>
                      </w:pPr>
                      <w:r>
                        <w:rPr>
                          <w:rFonts w:hint="eastAsia"/>
                          <w:b/>
                          <w:bCs/>
                          <w:lang w:val="en-US" w:eastAsia="zh-CN"/>
                        </w:rPr>
                        <w:t>T/SCXF</w:t>
                      </w:r>
                      <w:r>
                        <w:rPr>
                          <w:rFonts w:hint="eastAsia"/>
                          <w:lang w:val="en-US" w:eastAsia="zh-CN"/>
                        </w:rPr>
                        <w:t xml:space="preserve"> </w:t>
                      </w:r>
                      <w:r>
                        <w:rPr>
                          <w:rFonts w:hint="eastAsia" w:ascii="黑体" w:hAnsi="黑体" w:eastAsia="黑体" w:cs="黑体"/>
                          <w:lang w:val="en-US" w:eastAsia="zh-CN"/>
                        </w:rPr>
                        <w:t>00</w:t>
                      </w:r>
                      <w:r>
                        <w:rPr>
                          <w:rFonts w:hint="eastAsia" w:ascii="黑体" w:hAnsi="黑体" w:cs="黑体"/>
                          <w:lang w:val="en-US" w:eastAsia="zh-CN"/>
                        </w:rPr>
                        <w:t>X</w:t>
                      </w:r>
                      <w:r>
                        <w:rPr>
                          <w:rFonts w:hint="eastAsia"/>
                          <w:lang w:val="en-US" w:eastAsia="zh-CN"/>
                        </w:rPr>
                        <w:t>—</w:t>
                      </w:r>
                      <w:r>
                        <w:rPr>
                          <w:rFonts w:hint="eastAsia" w:ascii="黑体" w:hAnsi="黑体" w:eastAsia="黑体" w:cs="黑体"/>
                          <w:lang w:val="en-US" w:eastAsia="zh-CN"/>
                        </w:rPr>
                        <w:t>2025</w:t>
                      </w:r>
                    </w:p>
                  </w:txbxContent>
                </v:textbox>
              </v:shape>
            </w:pict>
          </mc:Fallback>
        </mc:AlternateContent>
      </w:r>
      <w:r>
        <w:rPr>
          <w:sz w:val="20"/>
        </w:rPr>
        <mc:AlternateContent>
          <mc:Choice Requires="wps">
            <w:drawing>
              <wp:anchor distT="0" distB="0" distL="114935" distR="114935" simplePos="0" relativeHeight="251660288" behindDoc="0" locked="0" layoutInCell="1" allowOverlap="1">
                <wp:simplePos x="0" y="0"/>
                <wp:positionH relativeFrom="margin">
                  <wp:align>left</wp:align>
                </wp:positionH>
                <wp:positionV relativeFrom="topMargin">
                  <wp:posOffset>1259840</wp:posOffset>
                </wp:positionV>
                <wp:extent cx="6120130" cy="539750"/>
                <wp:effectExtent l="0" t="0" r="13970" b="12700"/>
                <wp:wrapNone/>
                <wp:docPr id="48" name="文本框 48"/>
                <wp:cNvGraphicFramePr/>
                <a:graphic xmlns:a="http://schemas.openxmlformats.org/drawingml/2006/main">
                  <a:graphicData uri="http://schemas.microsoft.com/office/word/2010/wordprocessingShape">
                    <wps:wsp>
                      <wps:cNvSpPr txBox="1"/>
                      <wps:spPr>
                        <a:xfrm>
                          <a:off x="0" y="0"/>
                          <a:ext cx="6120130" cy="539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14F8364">
                            <w:pPr>
                              <w:pStyle w:val="48"/>
                              <w:bidi w:val="0"/>
                              <w:rPr>
                                <w:rFonts w:hint="default"/>
                                <w:spacing w:val="8888"/>
                                <w:kern w:val="0"/>
                                <w:lang w:val="en-US" w:eastAsia="zh-CN"/>
                              </w:rPr>
                            </w:pPr>
                            <w:r>
                              <w:rPr>
                                <w:rFonts w:hint="eastAsia"/>
                                <w:spacing w:val="1106"/>
                                <w:kern w:val="0"/>
                                <w:szCs w:val="75"/>
                                <w:fitText w:val="9638" w:id="2129952388"/>
                                <w:lang w:val="en-US" w:eastAsia="zh-CN"/>
                              </w:rPr>
                              <w:t>团体标</w:t>
                            </w:r>
                            <w:r>
                              <w:rPr>
                                <w:rFonts w:hint="eastAsia"/>
                                <w:spacing w:val="1"/>
                                <w:kern w:val="0"/>
                                <w:szCs w:val="75"/>
                                <w:fitText w:val="9638" w:id="2129952388"/>
                                <w:lang w:val="en-US" w:eastAsia="zh-CN"/>
                              </w:rPr>
                              <w:t>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70.85pt;margin-top:99.2pt;height:42.5pt;width:481.9pt;mso-position-horizontal-relative:page;mso-position-vertical-relative:page;z-index:251660288;mso-width-relative:page;mso-height-relative:page;" fillcolor="#FFFFFF [3201]" filled="t" stroked="f" coordsize="21600,21600" o:gfxdata="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OHl+9YAAAAIAQAADwAAAAAAAAABACAAAAAi&#10;AAAAZHJzL2Rvd25yZXYueG1sUEsBAhQAFAAAAAgAh07iQHAjVg1FAgAAgQQAAA4AAAAAAAAAAQAg&#10;AAAAJQEAAGRycy9lMm9Eb2MueG1sUEsFBgAAAAAGAAYAWQEAANwFAAAAAA==&#10;">
                <v:fill on="t" focussize="0,0"/>
                <v:stroke on="f" weight="0.5pt"/>
                <v:imagedata o:title=""/>
                <o:lock v:ext="edit" aspectratio="f"/>
                <v:textbox inset="0mm,0mm,0mm,0mm">
                  <w:txbxContent>
                    <w:p w14:paraId="714F8364">
                      <w:pPr>
                        <w:pStyle w:val="48"/>
                        <w:bidi w:val="0"/>
                        <w:rPr>
                          <w:rFonts w:hint="default"/>
                          <w:spacing w:val="8888"/>
                          <w:kern w:val="0"/>
                          <w:lang w:val="en-US" w:eastAsia="zh-CN"/>
                        </w:rPr>
                      </w:pPr>
                      <w:r>
                        <w:rPr>
                          <w:rFonts w:hint="eastAsia"/>
                          <w:spacing w:val="1106"/>
                          <w:kern w:val="0"/>
                          <w:szCs w:val="75"/>
                          <w:fitText w:val="9638" w:id="2129952388"/>
                          <w:lang w:val="en-US" w:eastAsia="zh-CN"/>
                        </w:rPr>
                        <w:t>团体标</w:t>
                      </w:r>
                      <w:r>
                        <w:rPr>
                          <w:rFonts w:hint="eastAsia"/>
                          <w:spacing w:val="1"/>
                          <w:kern w:val="0"/>
                          <w:szCs w:val="75"/>
                          <w:fitText w:val="9638" w:id="2129952388"/>
                          <w:lang w:val="en-US" w:eastAsia="zh-CN"/>
                        </w:rPr>
                        <w:t>准</w:t>
                      </w:r>
                    </w:p>
                  </w:txbxContent>
                </v:textbox>
              </v:shape>
            </w:pict>
          </mc:Fallback>
        </mc:AlternateContent>
      </w:r>
      <w:r>
        <w:rPr>
          <w:sz w:val="20"/>
        </w:rPr>
        <mc:AlternateContent>
          <mc:Choice Requires="wps">
            <w:drawing>
              <wp:anchor distT="0" distB="0" distL="114935" distR="114935" simplePos="0" relativeHeight="251660288" behindDoc="0" locked="0" layoutInCell="1" allowOverlap="1">
                <wp:simplePos x="0" y="0"/>
                <wp:positionH relativeFrom="margin">
                  <wp:align>left</wp:align>
                </wp:positionH>
                <wp:positionV relativeFrom="page">
                  <wp:posOffset>4140200</wp:posOffset>
                </wp:positionV>
                <wp:extent cx="6120130" cy="1800225"/>
                <wp:effectExtent l="0" t="0" r="13970" b="9525"/>
                <wp:wrapNone/>
                <wp:docPr id="49" name="文本框 49"/>
                <wp:cNvGraphicFramePr/>
                <a:graphic xmlns:a="http://schemas.openxmlformats.org/drawingml/2006/main">
                  <a:graphicData uri="http://schemas.microsoft.com/office/word/2010/wordprocessingShape">
                    <wps:wsp>
                      <wps:cNvSpPr txBox="1"/>
                      <wps:spPr>
                        <a:xfrm>
                          <a:off x="0" y="0"/>
                          <a:ext cx="6120130" cy="1800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1C2613">
                            <w:pPr>
                              <w:pStyle w:val="16"/>
                              <w:bidi w:val="0"/>
                              <w:rPr>
                                <w:rFonts w:hint="eastAsia"/>
                                <w:lang w:val="en-US" w:eastAsia="zh-CN"/>
                              </w:rPr>
                            </w:pPr>
                            <w:r>
                              <w:rPr>
                                <w:rFonts w:hint="eastAsia"/>
                                <w:lang w:val="en-US" w:eastAsia="zh-CN"/>
                              </w:rPr>
                              <w:t>集排油烟设施清洗及验收规程</w:t>
                            </w:r>
                          </w:p>
                          <w:p w14:paraId="576B35CE">
                            <w:pPr>
                              <w:pStyle w:val="23"/>
                              <w:bidi w:val="0"/>
                              <w:rPr>
                                <w:rFonts w:hint="default"/>
                                <w:lang w:val="en-US" w:eastAsia="zh-CN"/>
                              </w:rPr>
                            </w:pPr>
                            <w:r>
                              <w:rPr>
                                <w:rFonts w:hint="default"/>
                                <w:lang w:val="en-US" w:eastAsia="zh-CN"/>
                              </w:rPr>
                              <w:t>Code of practice for Cleaning and Acceptance of kitchen exhaust systems</w:t>
                            </w:r>
                          </w:p>
                          <w:p w14:paraId="29747736">
                            <w:pPr>
                              <w:pStyle w:val="60"/>
                              <w:rPr>
                                <w:rFonts w:hint="default"/>
                                <w:lang w:val="en-US" w:eastAsia="zh-CN"/>
                              </w:rPr>
                            </w:pPr>
                            <w:r>
                              <w:rPr>
                                <w:rFonts w:hint="eastAsia"/>
                                <w:lang w:val="en-US" w:eastAsia="zh-CN"/>
                              </w:rPr>
                              <w:t>（征求意见稿）</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26pt;height:141.75pt;width:481.9pt;mso-position-horizontal:left;mso-position-horizontal-relative:margin;mso-position-vertical-relative:page;z-index:251660288;mso-width-relative:page;mso-height-relative:page;" fillcolor="#FFFFFF [3201]" filled="t" stroked="f" coordsize="21600,21600" o:gfxdata="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SESbdUAAAAIAQAADwAAAAAAAAABACAAAAAi&#10;AAAAZHJzL2Rvd25yZXYueG1sUEsBAhQAFAAAAAgAh07iQIGJqi9GAgAAggQAAA4AAAAAAAAAAQAg&#10;AAAAJAEAAGRycy9lMm9Eb2MueG1sUEsFBgAAAAAGAAYAWQEAANwFAAAAAA==&#10;">
                <v:fill on="t" focussize="0,0"/>
                <v:stroke on="f" weight="0.5pt"/>
                <v:imagedata o:title=""/>
                <o:lock v:ext="edit" aspectratio="f"/>
                <v:textbox inset="0mm,0mm,0mm,0mm">
                  <w:txbxContent>
                    <w:p w14:paraId="501C2613">
                      <w:pPr>
                        <w:pStyle w:val="16"/>
                        <w:bidi w:val="0"/>
                        <w:rPr>
                          <w:rFonts w:hint="eastAsia"/>
                          <w:lang w:val="en-US" w:eastAsia="zh-CN"/>
                        </w:rPr>
                      </w:pPr>
                      <w:r>
                        <w:rPr>
                          <w:rFonts w:hint="eastAsia"/>
                          <w:lang w:val="en-US" w:eastAsia="zh-CN"/>
                        </w:rPr>
                        <w:t>集排油烟设施清洗及验收规程</w:t>
                      </w:r>
                    </w:p>
                    <w:p w14:paraId="576B35CE">
                      <w:pPr>
                        <w:pStyle w:val="23"/>
                        <w:bidi w:val="0"/>
                        <w:rPr>
                          <w:rFonts w:hint="default"/>
                          <w:lang w:val="en-US" w:eastAsia="zh-CN"/>
                        </w:rPr>
                      </w:pPr>
                      <w:r>
                        <w:rPr>
                          <w:rFonts w:hint="default"/>
                          <w:lang w:val="en-US" w:eastAsia="zh-CN"/>
                        </w:rPr>
                        <w:t>Code of practice for Cleaning and Acceptance of kitchen exhaust systems</w:t>
                      </w:r>
                    </w:p>
                    <w:p w14:paraId="29747736">
                      <w:pPr>
                        <w:pStyle w:val="60"/>
                        <w:rPr>
                          <w:rFonts w:hint="default"/>
                          <w:lang w:val="en-US" w:eastAsia="zh-CN"/>
                        </w:rPr>
                      </w:pPr>
                      <w:r>
                        <w:rPr>
                          <w:rFonts w:hint="eastAsia"/>
                          <w:lang w:val="en-US" w:eastAsia="zh-CN"/>
                        </w:rPr>
                        <w:t>（征求意见稿）</w:t>
                      </w:r>
                    </w:p>
                  </w:txbxContent>
                </v:textbox>
              </v:shape>
            </w:pict>
          </mc:Fallback>
        </mc:AlternateContent>
      </w:r>
      <w:r>
        <w:rPr>
          <w:sz w:val="20"/>
        </w:rPr>
        <mc:AlternateContent>
          <mc:Choice Requires="wps">
            <w:drawing>
              <wp:anchor distT="0" distB="0" distL="114935" distR="114935" simplePos="0" relativeHeight="251662336" behindDoc="0" locked="0" layoutInCell="1" allowOverlap="1">
                <wp:simplePos x="0" y="0"/>
                <wp:positionH relativeFrom="margin">
                  <wp:align>left</wp:align>
                </wp:positionH>
                <wp:positionV relativeFrom="page">
                  <wp:posOffset>2700020</wp:posOffset>
                </wp:positionV>
                <wp:extent cx="6120130" cy="0"/>
                <wp:effectExtent l="0" t="6350" r="0" b="6350"/>
                <wp:wrapNone/>
                <wp:docPr id="41" name="直接连接符 41"/>
                <wp:cNvGraphicFramePr/>
                <a:graphic xmlns:a="http://schemas.openxmlformats.org/drawingml/2006/main">
                  <a:graphicData uri="http://schemas.microsoft.com/office/word/2010/wordprocessingShape">
                    <wps:wsp>
                      <wps:cNvCnPr/>
                      <wps:spPr>
                        <a:xfrm>
                          <a:off x="0" y="0"/>
                          <a:ext cx="612013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212.6pt;height:0pt;width:481.9pt;mso-position-horizontal:left;mso-position-horizontal-relative:margin;mso-position-vertical-relative:page;z-index:251662336;mso-width-relative:page;mso-height-relative:page;" filled="f" stroked="t" coordsize="21600,21600" o:gfxdata="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MdFwXXAAAACAEA&#10;AA8AAAAAAAAAAQAgAAAAIgAAAGRycy9kb3ducmV2LnhtbFBLAQIUABQAAAAIAIdO4kApZdIS4gEA&#10;ALQDAAAOAAAAAAAAAAEAIAAAACYBAABkcnMvZTJvRG9jLnhtbFBLBQYAAAAABgAGAFkBAAB6BQAA&#10;AAA=&#10;">
                <v:fill on="f" focussize="0,0"/>
                <v:stroke weight="1pt" color="#000000 [3213]" miterlimit="8" joinstyle="miter"/>
                <v:imagedata o:title=""/>
                <o:lock v:ext="edit" aspectratio="f"/>
              </v:line>
            </w:pict>
          </mc:Fallback>
        </mc:AlternateContent>
      </w:r>
      <w:r>
        <w:rPr>
          <w:sz w:val="20"/>
        </w:rPr>
        <mc:AlternateContent>
          <mc:Choice Requires="wps">
            <w:drawing>
              <wp:anchor distT="0" distB="0" distL="114935" distR="114935" simplePos="0" relativeHeight="251661312" behindDoc="0" locked="0" layoutInCell="1" allowOverlap="1">
                <wp:simplePos x="0" y="0"/>
                <wp:positionH relativeFrom="margin">
                  <wp:align>left</wp:align>
                </wp:positionH>
                <wp:positionV relativeFrom="page">
                  <wp:posOffset>9251950</wp:posOffset>
                </wp:positionV>
                <wp:extent cx="6120130" cy="0"/>
                <wp:effectExtent l="0" t="6350" r="0" b="6350"/>
                <wp:wrapNone/>
                <wp:docPr id="40" name="直接连接符 40"/>
                <wp:cNvGraphicFramePr/>
                <a:graphic xmlns:a="http://schemas.openxmlformats.org/drawingml/2006/main">
                  <a:graphicData uri="http://schemas.microsoft.com/office/word/2010/wordprocessingShape">
                    <wps:wsp>
                      <wps:cNvCnPr/>
                      <wps:spPr>
                        <a:xfrm>
                          <a:off x="1083945" y="8280400"/>
                          <a:ext cx="612013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28.5pt;height:0pt;width:481.9pt;mso-position-horizontal:left;mso-position-horizontal-relative:margin;mso-position-vertical-relative:page;z-index:251661312;mso-width-relative:page;mso-height-relative:page;" filled="f" stroked="t" coordsize="21600,21600" o:gfxdata="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64bdtcAAAAKAQAADwAAAAAAAAABACAAAAAiAAAAZHJzL2Rvd25yZXYueG1sUEsBAhQAFAAA&#10;AAgAh07iQJ4etWLwAQAAwAMAAA4AAAAAAAAAAQAgAAAAJgEAAGRycy9lMm9Eb2MueG1sUEsFBgAA&#10;AAAGAAYAWQEAAIgFAAAAAA==&#10;">
                <v:fill on="f" focussize="0,0"/>
                <v:stroke weight="1pt" color="#000000 [3213]" miterlimit="8" joinstyle="miter"/>
                <v:imagedata o:title=""/>
                <o:lock v:ext="edit" aspectratio="f"/>
              </v:line>
            </w:pict>
          </mc:Fallback>
        </mc:AlternateContent>
      </w:r>
    </w:p>
    <w:p w14:paraId="5BE37E43">
      <w:pPr>
        <w:bidi w:val="0"/>
        <w:rPr>
          <w:lang w:val="en-US" w:eastAsia="zh-CN"/>
        </w:rPr>
      </w:pPr>
    </w:p>
    <w:p w14:paraId="77C2D8F7">
      <w:pPr>
        <w:bidi w:val="0"/>
        <w:rPr>
          <w:lang w:val="en-US" w:eastAsia="zh-CN"/>
        </w:rPr>
      </w:pPr>
    </w:p>
    <w:p w14:paraId="5BA8F66F">
      <w:pPr>
        <w:bidi w:val="0"/>
        <w:rPr>
          <w:lang w:val="en-US" w:eastAsia="zh-CN"/>
        </w:rPr>
      </w:pPr>
    </w:p>
    <w:p w14:paraId="7D416390">
      <w:pPr>
        <w:bidi w:val="0"/>
        <w:rPr>
          <w:lang w:val="en-US" w:eastAsia="zh-CN"/>
        </w:rPr>
      </w:pPr>
    </w:p>
    <w:p w14:paraId="19DC9562">
      <w:pPr>
        <w:bidi w:val="0"/>
        <w:rPr>
          <w:lang w:val="en-US" w:eastAsia="zh-CN"/>
        </w:rPr>
      </w:pPr>
    </w:p>
    <w:p w14:paraId="094F483F">
      <w:pPr>
        <w:bidi w:val="0"/>
        <w:rPr>
          <w:lang w:val="en-US" w:eastAsia="zh-CN"/>
        </w:rPr>
      </w:pPr>
    </w:p>
    <w:p w14:paraId="753367AA">
      <w:pPr>
        <w:bidi w:val="0"/>
        <w:rPr>
          <w:lang w:val="en-US" w:eastAsia="zh-CN"/>
        </w:rPr>
      </w:pPr>
    </w:p>
    <w:p w14:paraId="49172E08">
      <w:pPr>
        <w:bidi w:val="0"/>
        <w:rPr>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911" w:right="1134" w:bottom="1134" w:left="1417" w:header="567" w:footer="1134" w:gutter="0"/>
          <w:pgBorders>
            <w:top w:val="none" w:sz="0" w:space="0"/>
            <w:left w:val="none" w:sz="0" w:space="0"/>
            <w:bottom w:val="none" w:sz="0" w:space="0"/>
            <w:right w:val="none" w:sz="0" w:space="0"/>
          </w:pgBorders>
          <w:pgNumType w:fmt="upperRoman"/>
          <w:cols w:space="0" w:num="1"/>
          <w:titlePg/>
          <w:rtlGutter w:val="0"/>
          <w:docGrid w:type="lines" w:linePitch="388" w:charSpace="0"/>
        </w:sectPr>
      </w:pPr>
      <w:r>
        <w:rPr>
          <w:sz w:val="28"/>
        </w:rPr>
        <mc:AlternateContent>
          <mc:Choice Requires="wps">
            <w:drawing>
              <wp:anchor distT="0" distB="0" distL="114300" distR="114300" simplePos="0" relativeHeight="251664384" behindDoc="0" locked="0" layoutInCell="1" allowOverlap="1">
                <wp:simplePos x="0" y="0"/>
                <wp:positionH relativeFrom="page">
                  <wp:posOffset>4859655</wp:posOffset>
                </wp:positionH>
                <wp:positionV relativeFrom="page">
                  <wp:posOffset>8891905</wp:posOffset>
                </wp:positionV>
                <wp:extent cx="2160270" cy="360045"/>
                <wp:effectExtent l="0" t="0" r="11430" b="1905"/>
                <wp:wrapNone/>
                <wp:docPr id="72" name="文本框 72"/>
                <wp:cNvGraphicFramePr/>
                <a:graphic xmlns:a="http://schemas.openxmlformats.org/drawingml/2006/main">
                  <a:graphicData uri="http://schemas.microsoft.com/office/word/2010/wordprocessingShape">
                    <wps:wsp>
                      <wps:cNvSpPr txBox="1"/>
                      <wps:spPr>
                        <a:xfrm>
                          <a:off x="0" y="0"/>
                          <a:ext cx="216027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5594A7">
                            <w:pPr>
                              <w:pStyle w:val="21"/>
                              <w:bidi w:val="0"/>
                              <w:rPr>
                                <w:rFonts w:hint="eastAsia"/>
                                <w:lang w:eastAsia="zh-CN"/>
                              </w:rPr>
                            </w:pPr>
                            <w:r>
                              <w:rPr>
                                <w:rFonts w:hint="eastAsia"/>
                              </w:rPr>
                              <w:t xml:space="preserve">XXXX-XX-XX </w:t>
                            </w:r>
                            <w:r>
                              <w:rPr>
                                <w:rFonts w:hint="eastAsia"/>
                                <w:lang w:val="en-US" w:eastAsia="zh-CN"/>
                              </w:rPr>
                              <w:t>实施</w:t>
                            </w:r>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id="_x0000_s1026" o:spid="_x0000_s1026" o:spt="202" type="#_x0000_t202" style="position:absolute;left:0pt;margin-left:382.65pt;margin-top:700.15pt;height:28.35pt;width:170.1pt;mso-position-horizontal-relative:page;mso-position-vertical-relative:page;z-index:251664384;v-text-anchor:bottom;mso-width-relative:page;mso-height-relative:page;" fillcolor="#FFFFFF [3201]" filled="t" stroked="f" coordsize="21600,21600" o:gfxdata="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VvnxHYAAAADgEAAA8AAAAAAAAAAQAg&#10;AAAAIgAAAGRycy9kb3ducmV2LnhtbFBLAQIUABQAAAAIAIdO4kB0dPqBRwIAAIEEAAAOAAAAAAAA&#10;AAEAIAAAACcBAABkcnMvZTJvRG9jLnhtbFBLBQYAAAAABgAGAFkBAADgBQAAAAA=&#10;">
                <v:fill on="t" focussize="0,0"/>
                <v:stroke on="f" weight="0.5pt"/>
                <v:imagedata o:title=""/>
                <o:lock v:ext="edit" aspectratio="f"/>
                <v:textbox inset="0mm,0mm,0mm,0mm">
                  <w:txbxContent>
                    <w:p w14:paraId="175594A7">
                      <w:pPr>
                        <w:pStyle w:val="21"/>
                        <w:bidi w:val="0"/>
                        <w:rPr>
                          <w:rFonts w:hint="eastAsia"/>
                          <w:lang w:eastAsia="zh-CN"/>
                        </w:rPr>
                      </w:pPr>
                      <w:r>
                        <w:rPr>
                          <w:rFonts w:hint="eastAsia"/>
                        </w:rPr>
                        <w:t xml:space="preserve">XXXX-XX-XX </w:t>
                      </w:r>
                      <w:r>
                        <w:rPr>
                          <w:rFonts w:hint="eastAsia"/>
                          <w:lang w:val="en-US" w:eastAsia="zh-CN"/>
                        </w:rPr>
                        <w:t>实施</w:t>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ge">
                  <wp:posOffset>8891905</wp:posOffset>
                </wp:positionV>
                <wp:extent cx="2160270" cy="360045"/>
                <wp:effectExtent l="0" t="0" r="11430" b="1905"/>
                <wp:wrapNone/>
                <wp:docPr id="71" name="文本框 71"/>
                <wp:cNvGraphicFramePr/>
                <a:graphic xmlns:a="http://schemas.openxmlformats.org/drawingml/2006/main">
                  <a:graphicData uri="http://schemas.microsoft.com/office/word/2010/wordprocessingShape">
                    <wps:wsp>
                      <wps:cNvSpPr txBox="1"/>
                      <wps:spPr>
                        <a:xfrm>
                          <a:off x="2120265" y="7781925"/>
                          <a:ext cx="216027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0B29F3">
                            <w:pPr>
                              <w:pStyle w:val="20"/>
                              <w:bidi w:val="0"/>
                              <w:rPr>
                                <w:rFonts w:hint="eastAsia"/>
                                <w:lang w:val="en-US" w:eastAsia="zh-CN"/>
                              </w:rPr>
                            </w:pPr>
                            <w:r>
                              <w:rPr>
                                <w:rFonts w:hint="eastAsia"/>
                                <w:lang w:val="en-US" w:eastAsia="zh-CN"/>
                              </w:rPr>
                              <w:t>2025</w:t>
                            </w:r>
                            <w:r>
                              <w:rPr>
                                <w:rFonts w:hint="eastAsia"/>
                              </w:rPr>
                              <w:t>-</w:t>
                            </w:r>
                            <w:r>
                              <w:rPr>
                                <w:rFonts w:hint="eastAsia"/>
                                <w:lang w:val="en-US" w:eastAsia="zh-CN"/>
                              </w:rPr>
                              <w:t>XX</w:t>
                            </w:r>
                            <w:r>
                              <w:rPr>
                                <w:rFonts w:hint="eastAsia"/>
                              </w:rPr>
                              <w:t>-</w:t>
                            </w:r>
                            <w:r>
                              <w:rPr>
                                <w:rFonts w:hint="eastAsia"/>
                                <w:lang w:val="en-US" w:eastAsia="zh-CN"/>
                              </w:rPr>
                              <w:t>XX</w:t>
                            </w:r>
                            <w:r>
                              <w:rPr>
                                <w:rFonts w:hint="eastAsia"/>
                              </w:rPr>
                              <w:t xml:space="preserve"> </w:t>
                            </w:r>
                            <w:r>
                              <w:rPr>
                                <w:rFonts w:hint="eastAsia"/>
                                <w:lang w:val="en-US" w:eastAsia="zh-CN"/>
                              </w:rPr>
                              <w:t>发布</w:t>
                            </w:r>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w:pict>
              <v:shape id="_x0000_s1026" o:spid="_x0000_s1026" o:spt="202" type="#_x0000_t202" style="position:absolute;left:0pt;margin-top:700.15pt;height:28.35pt;width:170.1pt;mso-position-horizontal:left;mso-position-horizontal-relative:margin;mso-position-vertical-relative:page;z-index:251663360;v-text-anchor:bottom;mso-width-relative:page;mso-height-relative:page;" fillcolor="#FFFFFF [3201]" filled="t" stroked="f" coordsize="21600,21600" o:gfxdata="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OAW3NYAAAAKAQAA&#10;DwAAAAAAAAABACAAAAAiAAAAZHJzL2Rvd25yZXYueG1sUEsBAhQAFAAAAAgAh07iQNB7hvlUAgAA&#10;jQQAAA4AAAAAAAAAAQAgAAAAJQEAAGRycy9lMm9Eb2MueG1sUEsFBgAAAAAGAAYAWQEAAOsFAAAA&#10;AA==&#10;">
                <v:fill on="t" focussize="0,0"/>
                <v:stroke on="f" weight="0.5pt"/>
                <v:imagedata o:title=""/>
                <o:lock v:ext="edit" aspectratio="f"/>
                <v:textbox inset="0mm,0mm,0mm,0mm">
                  <w:txbxContent>
                    <w:p w14:paraId="0F0B29F3">
                      <w:pPr>
                        <w:pStyle w:val="20"/>
                        <w:bidi w:val="0"/>
                        <w:rPr>
                          <w:rFonts w:hint="eastAsia"/>
                          <w:lang w:val="en-US" w:eastAsia="zh-CN"/>
                        </w:rPr>
                      </w:pPr>
                      <w:r>
                        <w:rPr>
                          <w:rFonts w:hint="eastAsia"/>
                          <w:lang w:val="en-US" w:eastAsia="zh-CN"/>
                        </w:rPr>
                        <w:t>2025</w:t>
                      </w:r>
                      <w:r>
                        <w:rPr>
                          <w:rFonts w:hint="eastAsia"/>
                        </w:rPr>
                        <w:t>-</w:t>
                      </w:r>
                      <w:r>
                        <w:rPr>
                          <w:rFonts w:hint="eastAsia"/>
                          <w:lang w:val="en-US" w:eastAsia="zh-CN"/>
                        </w:rPr>
                        <w:t>XX</w:t>
                      </w:r>
                      <w:r>
                        <w:rPr>
                          <w:rFonts w:hint="eastAsia"/>
                        </w:rPr>
                        <w:t>-</w:t>
                      </w:r>
                      <w:r>
                        <w:rPr>
                          <w:rFonts w:hint="eastAsia"/>
                          <w:lang w:val="en-US" w:eastAsia="zh-CN"/>
                        </w:rPr>
                        <w:t>XX</w:t>
                      </w:r>
                      <w:r>
                        <w:rPr>
                          <w:rFonts w:hint="eastAsia"/>
                        </w:rPr>
                        <w:t xml:space="preserve"> </w:t>
                      </w:r>
                      <w:r>
                        <w:rPr>
                          <w:rFonts w:hint="eastAsia"/>
                          <w:lang w:val="en-US" w:eastAsia="zh-CN"/>
                        </w:rPr>
                        <w:t>发布</w:t>
                      </w:r>
                    </w:p>
                  </w:txbxContent>
                </v:textbox>
              </v:shape>
            </w:pict>
          </mc:Fallback>
        </mc:AlternateContent>
      </w:r>
    </w:p>
    <w:sdt>
      <w:sdtPr>
        <w:rPr>
          <w:rFonts w:ascii="宋体" w:hAnsi="宋体" w:eastAsia="宋体" w:cs="宋体"/>
          <w:color w:val="auto"/>
          <w:spacing w:val="-2"/>
          <w:kern w:val="0"/>
          <w:sz w:val="21"/>
          <w:szCs w:val="30"/>
          <w:lang w:val="en-US" w:eastAsia="zh-CN" w:bidi="ar-SA"/>
        </w:rPr>
        <w:id w:val="147474670"/>
        <w15:color w:val="DBDBDB"/>
        <w:docPartObj>
          <w:docPartGallery w:val="Table of Contents"/>
          <w:docPartUnique/>
        </w:docPartObj>
      </w:sdtPr>
      <w:sdtEndPr>
        <w:rPr>
          <w:rFonts w:ascii="宋体" w:hAnsi="宋体" w:eastAsia="宋体" w:cs="宋体"/>
          <w:color w:val="auto"/>
          <w:spacing w:val="-2"/>
          <w:kern w:val="0"/>
          <w:sz w:val="21"/>
          <w:szCs w:val="30"/>
          <w:lang w:val="en-US" w:eastAsia="zh-CN" w:bidi="ar-SA"/>
        </w:rPr>
      </w:sdtEndPr>
      <w:sdtContent>
        <w:p w14:paraId="6989506F">
          <w:pPr>
            <w:keepNext w:val="0"/>
            <w:keepLines w:val="0"/>
            <w:pageBreakBefore w:val="0"/>
            <w:widowControl w:val="0"/>
            <w:kinsoku/>
            <w:wordWrap/>
            <w:overflowPunct/>
            <w:topLinePunct w:val="0"/>
            <w:autoSpaceDE/>
            <w:autoSpaceDN/>
            <w:bidi w:val="0"/>
            <w:adjustRightInd/>
            <w:snapToGrid w:val="0"/>
            <w:spacing w:before="567" w:beforeLines="0" w:after="680" w:afterLines="0" w:line="240" w:lineRule="auto"/>
            <w:ind w:left="0" w:leftChars="0" w:right="0" w:rightChars="0" w:firstLine="0" w:firstLineChars="0"/>
            <w:jc w:val="center"/>
            <w:textAlignment w:val="auto"/>
            <w:rPr>
              <w:rStyle w:val="49"/>
            </w:rPr>
          </w:pPr>
          <w:bookmarkStart w:id="0" w:name="_Toc28805"/>
          <w:r>
            <w:rPr>
              <w:rStyle w:val="49"/>
            </w:rPr>
            <w:t>目</w:t>
          </w:r>
          <w:r>
            <w:rPr>
              <w:rStyle w:val="49"/>
              <w:rFonts w:hint="eastAsia" w:eastAsia="黑体"/>
              <w:lang w:eastAsia="zh-CN"/>
            </w:rPr>
            <w:t>　　</w:t>
          </w:r>
          <w:r>
            <w:rPr>
              <w:rStyle w:val="49"/>
            </w:rPr>
            <w:t>录</w:t>
          </w:r>
        </w:p>
        <w:p w14:paraId="404CC6EE">
          <w:pPr>
            <w:pStyle w:val="7"/>
            <w:tabs>
              <w:tab w:val="right" w:leader="dot" w:pos="9355"/>
            </w:tabs>
          </w:pPr>
          <w:r>
            <w:fldChar w:fldCharType="begin"/>
          </w:r>
          <w:r>
            <w:instrText xml:space="preserve">TOC \f \h \u </w:instrText>
          </w:r>
          <w:r>
            <w:fldChar w:fldCharType="separate"/>
          </w:r>
          <w:r>
            <w:fldChar w:fldCharType="begin"/>
          </w:r>
          <w:r>
            <w:instrText xml:space="preserve"> HYPERLINK \l _Toc28735 </w:instrText>
          </w:r>
          <w:r>
            <w:fldChar w:fldCharType="separate"/>
          </w:r>
          <w:r>
            <w:t>前言</w:t>
          </w:r>
          <w:r>
            <w:tab/>
          </w:r>
          <w:r>
            <w:fldChar w:fldCharType="begin"/>
          </w:r>
          <w:r>
            <w:instrText xml:space="preserve"> PAGEREF _Toc28735 \h </w:instrText>
          </w:r>
          <w:r>
            <w:fldChar w:fldCharType="separate"/>
          </w:r>
          <w:r>
            <w:t>III</w:t>
          </w:r>
          <w:r>
            <w:fldChar w:fldCharType="end"/>
          </w:r>
          <w:r>
            <w:fldChar w:fldCharType="end"/>
          </w:r>
        </w:p>
        <w:p w14:paraId="7AA2AF89">
          <w:pPr>
            <w:pStyle w:val="7"/>
            <w:tabs>
              <w:tab w:val="right" w:leader="dot" w:pos="9355"/>
            </w:tabs>
          </w:pPr>
          <w:r>
            <w:fldChar w:fldCharType="begin"/>
          </w:r>
          <w:r>
            <w:instrText xml:space="preserve"> HYPERLINK \l _Toc13913 </w:instrText>
          </w:r>
          <w:r>
            <w:fldChar w:fldCharType="separate"/>
          </w:r>
          <w:r>
            <w:t>1　范围</w:t>
          </w:r>
          <w:r>
            <w:tab/>
          </w:r>
          <w:r>
            <w:fldChar w:fldCharType="begin"/>
          </w:r>
          <w:r>
            <w:instrText xml:space="preserve"> PAGEREF _Toc13913 \h </w:instrText>
          </w:r>
          <w:r>
            <w:fldChar w:fldCharType="separate"/>
          </w:r>
          <w:r>
            <w:t>1</w:t>
          </w:r>
          <w:r>
            <w:fldChar w:fldCharType="end"/>
          </w:r>
          <w:r>
            <w:fldChar w:fldCharType="end"/>
          </w:r>
        </w:p>
        <w:p w14:paraId="646AE739">
          <w:pPr>
            <w:pStyle w:val="7"/>
            <w:tabs>
              <w:tab w:val="right" w:leader="dot" w:pos="9355"/>
            </w:tabs>
          </w:pPr>
          <w:r>
            <w:fldChar w:fldCharType="begin"/>
          </w:r>
          <w:r>
            <w:instrText xml:space="preserve"> HYPERLINK \l _Toc23307 </w:instrText>
          </w:r>
          <w:r>
            <w:fldChar w:fldCharType="separate"/>
          </w:r>
          <w:r>
            <w:t>2　规范性引用文件</w:t>
          </w:r>
          <w:r>
            <w:tab/>
          </w:r>
          <w:r>
            <w:fldChar w:fldCharType="begin"/>
          </w:r>
          <w:r>
            <w:instrText xml:space="preserve"> PAGEREF _Toc23307 \h </w:instrText>
          </w:r>
          <w:r>
            <w:fldChar w:fldCharType="separate"/>
          </w:r>
          <w:r>
            <w:t>1</w:t>
          </w:r>
          <w:r>
            <w:fldChar w:fldCharType="end"/>
          </w:r>
          <w:r>
            <w:fldChar w:fldCharType="end"/>
          </w:r>
        </w:p>
        <w:p w14:paraId="12D4062F">
          <w:pPr>
            <w:pStyle w:val="7"/>
            <w:tabs>
              <w:tab w:val="right" w:leader="dot" w:pos="9355"/>
            </w:tabs>
          </w:pPr>
          <w:r>
            <w:fldChar w:fldCharType="begin"/>
          </w:r>
          <w:r>
            <w:instrText xml:space="preserve"> HYPERLINK \l _Toc24801 </w:instrText>
          </w:r>
          <w:r>
            <w:fldChar w:fldCharType="separate"/>
          </w:r>
          <w:r>
            <w:t>3　术语和定义</w:t>
          </w:r>
          <w:r>
            <w:tab/>
          </w:r>
          <w:r>
            <w:fldChar w:fldCharType="begin"/>
          </w:r>
          <w:r>
            <w:instrText xml:space="preserve"> PAGEREF _Toc24801 \h </w:instrText>
          </w:r>
          <w:r>
            <w:fldChar w:fldCharType="separate"/>
          </w:r>
          <w:r>
            <w:t>1</w:t>
          </w:r>
          <w:r>
            <w:fldChar w:fldCharType="end"/>
          </w:r>
          <w:r>
            <w:fldChar w:fldCharType="end"/>
          </w:r>
        </w:p>
        <w:p w14:paraId="0C257A73">
          <w:pPr>
            <w:pStyle w:val="7"/>
            <w:tabs>
              <w:tab w:val="right" w:leader="dot" w:pos="9355"/>
            </w:tabs>
          </w:pPr>
          <w:r>
            <w:fldChar w:fldCharType="begin"/>
          </w:r>
          <w:r>
            <w:instrText xml:space="preserve"> HYPERLINK \l _Toc10446 </w:instrText>
          </w:r>
          <w:r>
            <w:fldChar w:fldCharType="separate"/>
          </w:r>
          <w:r>
            <w:t>4　总体要求</w:t>
          </w:r>
          <w:r>
            <w:tab/>
          </w:r>
          <w:r>
            <w:fldChar w:fldCharType="begin"/>
          </w:r>
          <w:r>
            <w:instrText xml:space="preserve"> PAGEREF _Toc10446 \h </w:instrText>
          </w:r>
          <w:r>
            <w:fldChar w:fldCharType="separate"/>
          </w:r>
          <w:r>
            <w:t>2</w:t>
          </w:r>
          <w:r>
            <w:fldChar w:fldCharType="end"/>
          </w:r>
          <w:r>
            <w:fldChar w:fldCharType="end"/>
          </w:r>
        </w:p>
        <w:p w14:paraId="613C4D06">
          <w:pPr>
            <w:pStyle w:val="7"/>
            <w:tabs>
              <w:tab w:val="right" w:leader="dot" w:pos="9355"/>
            </w:tabs>
          </w:pPr>
          <w:r>
            <w:fldChar w:fldCharType="begin"/>
          </w:r>
          <w:r>
            <w:instrText xml:space="preserve"> HYPERLINK \l _Toc25902 </w:instrText>
          </w:r>
          <w:r>
            <w:fldChar w:fldCharType="separate"/>
          </w:r>
          <w:r>
            <w:t>5　安全管理</w:t>
          </w:r>
          <w:r>
            <w:tab/>
          </w:r>
          <w:r>
            <w:fldChar w:fldCharType="begin"/>
          </w:r>
          <w:r>
            <w:instrText xml:space="preserve"> PAGEREF _Toc25902 \h </w:instrText>
          </w:r>
          <w:r>
            <w:fldChar w:fldCharType="separate"/>
          </w:r>
          <w:r>
            <w:t>2</w:t>
          </w:r>
          <w:r>
            <w:fldChar w:fldCharType="end"/>
          </w:r>
          <w:r>
            <w:fldChar w:fldCharType="end"/>
          </w:r>
        </w:p>
        <w:p w14:paraId="6AA346CC">
          <w:pPr>
            <w:pStyle w:val="8"/>
            <w:tabs>
              <w:tab w:val="right" w:leader="dot" w:pos="9355"/>
            </w:tabs>
          </w:pPr>
          <w:r>
            <w:fldChar w:fldCharType="begin"/>
          </w:r>
          <w:r>
            <w:instrText xml:space="preserve"> HYPERLINK \l _Toc21061 </w:instrText>
          </w:r>
          <w:r>
            <w:fldChar w:fldCharType="separate"/>
          </w:r>
          <w:r>
            <w:t>5.1　一般要求</w:t>
          </w:r>
          <w:r>
            <w:tab/>
          </w:r>
          <w:r>
            <w:fldChar w:fldCharType="begin"/>
          </w:r>
          <w:r>
            <w:instrText xml:space="preserve"> PAGEREF _Toc21061 \h </w:instrText>
          </w:r>
          <w:r>
            <w:fldChar w:fldCharType="separate"/>
          </w:r>
          <w:r>
            <w:t>2</w:t>
          </w:r>
          <w:r>
            <w:fldChar w:fldCharType="end"/>
          </w:r>
          <w:r>
            <w:fldChar w:fldCharType="end"/>
          </w:r>
        </w:p>
        <w:p w14:paraId="1CEBFB30">
          <w:pPr>
            <w:pStyle w:val="8"/>
            <w:tabs>
              <w:tab w:val="right" w:leader="dot" w:pos="9355"/>
            </w:tabs>
          </w:pPr>
          <w:r>
            <w:fldChar w:fldCharType="begin"/>
          </w:r>
          <w:r>
            <w:instrText xml:space="preserve"> HYPERLINK \l _Toc18503 </w:instrText>
          </w:r>
          <w:r>
            <w:fldChar w:fldCharType="separate"/>
          </w:r>
          <w:r>
            <w:t>5.2　消防安全管理</w:t>
          </w:r>
          <w:r>
            <w:tab/>
          </w:r>
          <w:r>
            <w:fldChar w:fldCharType="begin"/>
          </w:r>
          <w:r>
            <w:instrText xml:space="preserve"> PAGEREF _Toc18503 \h </w:instrText>
          </w:r>
          <w:r>
            <w:fldChar w:fldCharType="separate"/>
          </w:r>
          <w:r>
            <w:t>3</w:t>
          </w:r>
          <w:r>
            <w:fldChar w:fldCharType="end"/>
          </w:r>
          <w:r>
            <w:fldChar w:fldCharType="end"/>
          </w:r>
        </w:p>
        <w:p w14:paraId="3786B90D">
          <w:pPr>
            <w:pStyle w:val="8"/>
            <w:tabs>
              <w:tab w:val="right" w:leader="dot" w:pos="9355"/>
            </w:tabs>
          </w:pPr>
          <w:r>
            <w:fldChar w:fldCharType="begin"/>
          </w:r>
          <w:r>
            <w:instrText xml:space="preserve"> HYPERLINK \l _Toc668 </w:instrText>
          </w:r>
          <w:r>
            <w:fldChar w:fldCharType="separate"/>
          </w:r>
          <w:r>
            <w:t>5.3　操作安全管理</w:t>
          </w:r>
          <w:r>
            <w:tab/>
          </w:r>
          <w:r>
            <w:fldChar w:fldCharType="begin"/>
          </w:r>
          <w:r>
            <w:instrText xml:space="preserve"> PAGEREF _Toc668 \h </w:instrText>
          </w:r>
          <w:r>
            <w:fldChar w:fldCharType="separate"/>
          </w:r>
          <w:r>
            <w:t>3</w:t>
          </w:r>
          <w:r>
            <w:fldChar w:fldCharType="end"/>
          </w:r>
          <w:r>
            <w:fldChar w:fldCharType="end"/>
          </w:r>
        </w:p>
        <w:p w14:paraId="3E117CFC">
          <w:pPr>
            <w:pStyle w:val="7"/>
            <w:tabs>
              <w:tab w:val="right" w:leader="dot" w:pos="9355"/>
            </w:tabs>
          </w:pPr>
          <w:r>
            <w:fldChar w:fldCharType="begin"/>
          </w:r>
          <w:r>
            <w:instrText xml:space="preserve"> HYPERLINK \l _Toc16895 </w:instrText>
          </w:r>
          <w:r>
            <w:fldChar w:fldCharType="separate"/>
          </w:r>
          <w:r>
            <w:t>6　机构管理</w:t>
          </w:r>
          <w:r>
            <w:tab/>
          </w:r>
          <w:r>
            <w:fldChar w:fldCharType="begin"/>
          </w:r>
          <w:r>
            <w:instrText xml:space="preserve"> PAGEREF _Toc16895 \h </w:instrText>
          </w:r>
          <w:r>
            <w:fldChar w:fldCharType="separate"/>
          </w:r>
          <w:r>
            <w:t>3</w:t>
          </w:r>
          <w:r>
            <w:fldChar w:fldCharType="end"/>
          </w:r>
          <w:r>
            <w:fldChar w:fldCharType="end"/>
          </w:r>
        </w:p>
        <w:p w14:paraId="1D59E04E">
          <w:pPr>
            <w:pStyle w:val="8"/>
            <w:tabs>
              <w:tab w:val="right" w:leader="dot" w:pos="9355"/>
            </w:tabs>
          </w:pPr>
          <w:r>
            <w:fldChar w:fldCharType="begin"/>
          </w:r>
          <w:r>
            <w:instrText xml:space="preserve"> HYPERLINK \l _Toc11873 </w:instrText>
          </w:r>
          <w:r>
            <w:fldChar w:fldCharType="separate"/>
          </w:r>
          <w:r>
            <w:t>6.1　一般要求</w:t>
          </w:r>
          <w:r>
            <w:tab/>
          </w:r>
          <w:r>
            <w:fldChar w:fldCharType="begin"/>
          </w:r>
          <w:r>
            <w:instrText xml:space="preserve"> PAGEREF _Toc11873 \h </w:instrText>
          </w:r>
          <w:r>
            <w:fldChar w:fldCharType="separate"/>
          </w:r>
          <w:r>
            <w:t>3</w:t>
          </w:r>
          <w:r>
            <w:fldChar w:fldCharType="end"/>
          </w:r>
          <w:r>
            <w:fldChar w:fldCharType="end"/>
          </w:r>
        </w:p>
        <w:p w14:paraId="72A65785">
          <w:pPr>
            <w:pStyle w:val="8"/>
            <w:tabs>
              <w:tab w:val="right" w:leader="dot" w:pos="9355"/>
            </w:tabs>
          </w:pPr>
          <w:r>
            <w:fldChar w:fldCharType="begin"/>
          </w:r>
          <w:r>
            <w:instrText xml:space="preserve"> HYPERLINK \l _Toc18569 </w:instrText>
          </w:r>
          <w:r>
            <w:fldChar w:fldCharType="separate"/>
          </w:r>
          <w:r>
            <w:t>6.2　人员管理</w:t>
          </w:r>
          <w:r>
            <w:tab/>
          </w:r>
          <w:r>
            <w:fldChar w:fldCharType="begin"/>
          </w:r>
          <w:r>
            <w:instrText xml:space="preserve"> PAGEREF _Toc18569 \h </w:instrText>
          </w:r>
          <w:r>
            <w:fldChar w:fldCharType="separate"/>
          </w:r>
          <w:r>
            <w:t>3</w:t>
          </w:r>
          <w:r>
            <w:fldChar w:fldCharType="end"/>
          </w:r>
          <w:r>
            <w:fldChar w:fldCharType="end"/>
          </w:r>
        </w:p>
        <w:p w14:paraId="38E7614B">
          <w:pPr>
            <w:pStyle w:val="8"/>
            <w:tabs>
              <w:tab w:val="right" w:leader="dot" w:pos="9355"/>
            </w:tabs>
          </w:pPr>
          <w:r>
            <w:fldChar w:fldCharType="begin"/>
          </w:r>
          <w:r>
            <w:instrText xml:space="preserve"> HYPERLINK \l _Toc32598 </w:instrText>
          </w:r>
          <w:r>
            <w:fldChar w:fldCharType="separate"/>
          </w:r>
          <w:r>
            <w:t>6.3　设备管理</w:t>
          </w:r>
          <w:r>
            <w:tab/>
          </w:r>
          <w:r>
            <w:fldChar w:fldCharType="begin"/>
          </w:r>
          <w:r>
            <w:instrText xml:space="preserve"> PAGEREF _Toc32598 \h </w:instrText>
          </w:r>
          <w:r>
            <w:fldChar w:fldCharType="separate"/>
          </w:r>
          <w:r>
            <w:t>3</w:t>
          </w:r>
          <w:r>
            <w:fldChar w:fldCharType="end"/>
          </w:r>
          <w:r>
            <w:fldChar w:fldCharType="end"/>
          </w:r>
        </w:p>
        <w:p w14:paraId="7561146A">
          <w:pPr>
            <w:pStyle w:val="8"/>
            <w:tabs>
              <w:tab w:val="right" w:leader="dot" w:pos="9355"/>
            </w:tabs>
          </w:pPr>
          <w:r>
            <w:fldChar w:fldCharType="begin"/>
          </w:r>
          <w:r>
            <w:instrText xml:space="preserve"> HYPERLINK \l _Toc8599 </w:instrText>
          </w:r>
          <w:r>
            <w:fldChar w:fldCharType="separate"/>
          </w:r>
          <w:r>
            <w:t>6.4　培训管理</w:t>
          </w:r>
          <w:r>
            <w:tab/>
          </w:r>
          <w:r>
            <w:fldChar w:fldCharType="begin"/>
          </w:r>
          <w:r>
            <w:instrText xml:space="preserve"> PAGEREF _Toc8599 \h </w:instrText>
          </w:r>
          <w:r>
            <w:fldChar w:fldCharType="separate"/>
          </w:r>
          <w:r>
            <w:t>4</w:t>
          </w:r>
          <w:r>
            <w:fldChar w:fldCharType="end"/>
          </w:r>
          <w:r>
            <w:fldChar w:fldCharType="end"/>
          </w:r>
        </w:p>
        <w:p w14:paraId="003ED3B9">
          <w:pPr>
            <w:pStyle w:val="8"/>
            <w:tabs>
              <w:tab w:val="right" w:leader="dot" w:pos="9355"/>
            </w:tabs>
          </w:pPr>
          <w:r>
            <w:fldChar w:fldCharType="begin"/>
          </w:r>
          <w:r>
            <w:instrText xml:space="preserve"> HYPERLINK \l _Toc9101 </w:instrText>
          </w:r>
          <w:r>
            <w:fldChar w:fldCharType="separate"/>
          </w:r>
          <w:r>
            <w:t>6.5　信息化管理</w:t>
          </w:r>
          <w:r>
            <w:tab/>
          </w:r>
          <w:r>
            <w:fldChar w:fldCharType="begin"/>
          </w:r>
          <w:r>
            <w:instrText xml:space="preserve"> PAGEREF _Toc9101 \h </w:instrText>
          </w:r>
          <w:r>
            <w:fldChar w:fldCharType="separate"/>
          </w:r>
          <w:r>
            <w:t>4</w:t>
          </w:r>
          <w:r>
            <w:fldChar w:fldCharType="end"/>
          </w:r>
          <w:r>
            <w:fldChar w:fldCharType="end"/>
          </w:r>
        </w:p>
        <w:p w14:paraId="07E81393">
          <w:pPr>
            <w:pStyle w:val="8"/>
            <w:tabs>
              <w:tab w:val="right" w:leader="dot" w:pos="9355"/>
            </w:tabs>
          </w:pPr>
          <w:r>
            <w:fldChar w:fldCharType="begin"/>
          </w:r>
          <w:r>
            <w:instrText xml:space="preserve"> HYPERLINK \l _Toc28012 </w:instrText>
          </w:r>
          <w:r>
            <w:fldChar w:fldCharType="separate"/>
          </w:r>
          <w:r>
            <w:t>6.6　新技术应用</w:t>
          </w:r>
          <w:r>
            <w:tab/>
          </w:r>
          <w:r>
            <w:fldChar w:fldCharType="begin"/>
          </w:r>
          <w:r>
            <w:instrText xml:space="preserve"> PAGEREF _Toc28012 \h </w:instrText>
          </w:r>
          <w:r>
            <w:fldChar w:fldCharType="separate"/>
          </w:r>
          <w:r>
            <w:t>4</w:t>
          </w:r>
          <w:r>
            <w:fldChar w:fldCharType="end"/>
          </w:r>
          <w:r>
            <w:fldChar w:fldCharType="end"/>
          </w:r>
        </w:p>
        <w:p w14:paraId="3A15247E">
          <w:pPr>
            <w:pStyle w:val="7"/>
            <w:tabs>
              <w:tab w:val="right" w:leader="dot" w:pos="9355"/>
            </w:tabs>
          </w:pPr>
          <w:r>
            <w:fldChar w:fldCharType="begin"/>
          </w:r>
          <w:r>
            <w:instrText xml:space="preserve"> HYPERLINK \l _Toc17079 </w:instrText>
          </w:r>
          <w:r>
            <w:fldChar w:fldCharType="separate"/>
          </w:r>
          <w:r>
            <w:t>7　清洗流程</w:t>
          </w:r>
          <w:r>
            <w:tab/>
          </w:r>
          <w:r>
            <w:fldChar w:fldCharType="begin"/>
          </w:r>
          <w:r>
            <w:instrText xml:space="preserve"> PAGEREF _Toc17079 \h </w:instrText>
          </w:r>
          <w:r>
            <w:fldChar w:fldCharType="separate"/>
          </w:r>
          <w:r>
            <w:t>5</w:t>
          </w:r>
          <w:r>
            <w:fldChar w:fldCharType="end"/>
          </w:r>
          <w:r>
            <w:fldChar w:fldCharType="end"/>
          </w:r>
        </w:p>
        <w:p w14:paraId="2DB5B62A">
          <w:pPr>
            <w:pStyle w:val="7"/>
            <w:tabs>
              <w:tab w:val="right" w:leader="dot" w:pos="9355"/>
            </w:tabs>
          </w:pPr>
          <w:r>
            <w:fldChar w:fldCharType="begin"/>
          </w:r>
          <w:r>
            <w:instrText xml:space="preserve"> HYPERLINK \l _Toc912 </w:instrText>
          </w:r>
          <w:r>
            <w:fldChar w:fldCharType="separate"/>
          </w:r>
          <w:r>
            <w:t>8　清洗方法</w:t>
          </w:r>
          <w:r>
            <w:tab/>
          </w:r>
          <w:r>
            <w:fldChar w:fldCharType="begin"/>
          </w:r>
          <w:r>
            <w:instrText xml:space="preserve"> PAGEREF _Toc912 \h </w:instrText>
          </w:r>
          <w:r>
            <w:fldChar w:fldCharType="separate"/>
          </w:r>
          <w:r>
            <w:t>5</w:t>
          </w:r>
          <w:r>
            <w:fldChar w:fldCharType="end"/>
          </w:r>
          <w:r>
            <w:fldChar w:fldCharType="end"/>
          </w:r>
        </w:p>
        <w:p w14:paraId="3C7F43AA">
          <w:pPr>
            <w:pStyle w:val="8"/>
            <w:tabs>
              <w:tab w:val="right" w:leader="dot" w:pos="9355"/>
            </w:tabs>
          </w:pPr>
          <w:r>
            <w:fldChar w:fldCharType="begin"/>
          </w:r>
          <w:r>
            <w:instrText xml:space="preserve"> HYPERLINK \l _Toc12937 </w:instrText>
          </w:r>
          <w:r>
            <w:fldChar w:fldCharType="separate"/>
          </w:r>
          <w:r>
            <w:t>8.1　集烟罩清洗</w:t>
          </w:r>
          <w:r>
            <w:tab/>
          </w:r>
          <w:r>
            <w:fldChar w:fldCharType="begin"/>
          </w:r>
          <w:r>
            <w:instrText xml:space="preserve"> PAGEREF _Toc12937 \h </w:instrText>
          </w:r>
          <w:r>
            <w:fldChar w:fldCharType="separate"/>
          </w:r>
          <w:r>
            <w:t>5</w:t>
          </w:r>
          <w:r>
            <w:fldChar w:fldCharType="end"/>
          </w:r>
          <w:r>
            <w:fldChar w:fldCharType="end"/>
          </w:r>
        </w:p>
        <w:p w14:paraId="53C045BD">
          <w:pPr>
            <w:pStyle w:val="8"/>
            <w:tabs>
              <w:tab w:val="right" w:leader="dot" w:pos="9355"/>
            </w:tabs>
          </w:pPr>
          <w:r>
            <w:fldChar w:fldCharType="begin"/>
          </w:r>
          <w:r>
            <w:instrText xml:space="preserve"> HYPERLINK \l _Toc30209 </w:instrText>
          </w:r>
          <w:r>
            <w:fldChar w:fldCharType="separate"/>
          </w:r>
          <w:r>
            <w:t>8.2　挡火滤油箅子、运水风轮清洗</w:t>
          </w:r>
          <w:r>
            <w:tab/>
          </w:r>
          <w:r>
            <w:fldChar w:fldCharType="begin"/>
          </w:r>
          <w:r>
            <w:instrText xml:space="preserve"> PAGEREF _Toc30209 \h </w:instrText>
          </w:r>
          <w:r>
            <w:fldChar w:fldCharType="separate"/>
          </w:r>
          <w:r>
            <w:t>5</w:t>
          </w:r>
          <w:r>
            <w:fldChar w:fldCharType="end"/>
          </w:r>
          <w:r>
            <w:fldChar w:fldCharType="end"/>
          </w:r>
        </w:p>
        <w:p w14:paraId="71166676">
          <w:pPr>
            <w:pStyle w:val="8"/>
            <w:tabs>
              <w:tab w:val="right" w:leader="dot" w:pos="9355"/>
            </w:tabs>
          </w:pPr>
          <w:r>
            <w:fldChar w:fldCharType="begin"/>
          </w:r>
          <w:r>
            <w:instrText xml:space="preserve"> HYPERLINK \l _Toc2977 </w:instrText>
          </w:r>
          <w:r>
            <w:fldChar w:fldCharType="separate"/>
          </w:r>
          <w:r>
            <w:t>8.3　水平排油烟管道清洗</w:t>
          </w:r>
          <w:r>
            <w:tab/>
          </w:r>
          <w:r>
            <w:fldChar w:fldCharType="begin"/>
          </w:r>
          <w:r>
            <w:instrText xml:space="preserve"> PAGEREF _Toc2977 \h </w:instrText>
          </w:r>
          <w:r>
            <w:fldChar w:fldCharType="separate"/>
          </w:r>
          <w:r>
            <w:t>5</w:t>
          </w:r>
          <w:r>
            <w:fldChar w:fldCharType="end"/>
          </w:r>
          <w:r>
            <w:fldChar w:fldCharType="end"/>
          </w:r>
        </w:p>
        <w:p w14:paraId="22BF643B">
          <w:pPr>
            <w:pStyle w:val="8"/>
            <w:tabs>
              <w:tab w:val="right" w:leader="dot" w:pos="9355"/>
            </w:tabs>
          </w:pPr>
          <w:r>
            <w:fldChar w:fldCharType="begin"/>
          </w:r>
          <w:r>
            <w:instrText xml:space="preserve"> HYPERLINK \l _Toc30489 </w:instrText>
          </w:r>
          <w:r>
            <w:fldChar w:fldCharType="separate"/>
          </w:r>
          <w:r>
            <w:t>8.4　竖直排油烟管道清洗</w:t>
          </w:r>
          <w:r>
            <w:tab/>
          </w:r>
          <w:r>
            <w:fldChar w:fldCharType="begin"/>
          </w:r>
          <w:r>
            <w:instrText xml:space="preserve"> PAGEREF _Toc30489 \h </w:instrText>
          </w:r>
          <w:r>
            <w:fldChar w:fldCharType="separate"/>
          </w:r>
          <w:r>
            <w:t>6</w:t>
          </w:r>
          <w:r>
            <w:fldChar w:fldCharType="end"/>
          </w:r>
          <w:r>
            <w:fldChar w:fldCharType="end"/>
          </w:r>
        </w:p>
        <w:p w14:paraId="38347E09">
          <w:pPr>
            <w:pStyle w:val="8"/>
            <w:tabs>
              <w:tab w:val="right" w:leader="dot" w:pos="9355"/>
            </w:tabs>
          </w:pPr>
          <w:r>
            <w:fldChar w:fldCharType="begin"/>
          </w:r>
          <w:r>
            <w:instrText xml:space="preserve"> HYPERLINK \l _Toc2651 </w:instrText>
          </w:r>
          <w:r>
            <w:fldChar w:fldCharType="separate"/>
          </w:r>
          <w:r>
            <w:t>8.5　排油烟风机清洗</w:t>
          </w:r>
          <w:r>
            <w:tab/>
          </w:r>
          <w:r>
            <w:fldChar w:fldCharType="begin"/>
          </w:r>
          <w:r>
            <w:instrText xml:space="preserve"> PAGEREF _Toc2651 \h </w:instrText>
          </w:r>
          <w:r>
            <w:fldChar w:fldCharType="separate"/>
          </w:r>
          <w:r>
            <w:t>6</w:t>
          </w:r>
          <w:r>
            <w:fldChar w:fldCharType="end"/>
          </w:r>
          <w:r>
            <w:fldChar w:fldCharType="end"/>
          </w:r>
        </w:p>
        <w:p w14:paraId="509F030F">
          <w:pPr>
            <w:pStyle w:val="8"/>
            <w:tabs>
              <w:tab w:val="right" w:leader="dot" w:pos="9355"/>
            </w:tabs>
          </w:pPr>
          <w:r>
            <w:fldChar w:fldCharType="begin"/>
          </w:r>
          <w:r>
            <w:instrText xml:space="preserve"> HYPERLINK \l _Toc32645 </w:instrText>
          </w:r>
          <w:r>
            <w:fldChar w:fldCharType="separate"/>
          </w:r>
          <w:r>
            <w:t>8.6　油烟净化装置清洗</w:t>
          </w:r>
          <w:r>
            <w:tab/>
          </w:r>
          <w:r>
            <w:fldChar w:fldCharType="begin"/>
          </w:r>
          <w:r>
            <w:instrText xml:space="preserve"> PAGEREF _Toc32645 \h </w:instrText>
          </w:r>
          <w:r>
            <w:fldChar w:fldCharType="separate"/>
          </w:r>
          <w:r>
            <w:t>7</w:t>
          </w:r>
          <w:r>
            <w:fldChar w:fldCharType="end"/>
          </w:r>
          <w:r>
            <w:fldChar w:fldCharType="end"/>
          </w:r>
        </w:p>
        <w:p w14:paraId="01129CA6">
          <w:pPr>
            <w:pStyle w:val="8"/>
            <w:tabs>
              <w:tab w:val="right" w:leader="dot" w:pos="9355"/>
            </w:tabs>
          </w:pPr>
          <w:r>
            <w:fldChar w:fldCharType="begin"/>
          </w:r>
          <w:r>
            <w:instrText xml:space="preserve"> HYPERLINK \l _Toc17260 </w:instrText>
          </w:r>
          <w:r>
            <w:fldChar w:fldCharType="separate"/>
          </w:r>
          <w:r>
            <w:t>8.7　防火阀门清洗</w:t>
          </w:r>
          <w:r>
            <w:tab/>
          </w:r>
          <w:r>
            <w:fldChar w:fldCharType="begin"/>
          </w:r>
          <w:r>
            <w:instrText xml:space="preserve"> PAGEREF _Toc17260 \h </w:instrText>
          </w:r>
          <w:r>
            <w:fldChar w:fldCharType="separate"/>
          </w:r>
          <w:r>
            <w:t>7</w:t>
          </w:r>
          <w:r>
            <w:fldChar w:fldCharType="end"/>
          </w:r>
          <w:r>
            <w:fldChar w:fldCharType="end"/>
          </w:r>
        </w:p>
        <w:p w14:paraId="722A12DE">
          <w:pPr>
            <w:pStyle w:val="8"/>
            <w:tabs>
              <w:tab w:val="right" w:leader="dot" w:pos="9355"/>
            </w:tabs>
          </w:pPr>
          <w:r>
            <w:fldChar w:fldCharType="begin"/>
          </w:r>
          <w:r>
            <w:instrText xml:space="preserve"> HYPERLINK \l _Toc15607 </w:instrText>
          </w:r>
          <w:r>
            <w:fldChar w:fldCharType="separate"/>
          </w:r>
          <w:r>
            <w:t>8.8　油烟净化一体机清洗</w:t>
          </w:r>
          <w:r>
            <w:tab/>
          </w:r>
          <w:r>
            <w:fldChar w:fldCharType="begin"/>
          </w:r>
          <w:r>
            <w:instrText xml:space="preserve"> PAGEREF _Toc15607 \h </w:instrText>
          </w:r>
          <w:r>
            <w:fldChar w:fldCharType="separate"/>
          </w:r>
          <w:r>
            <w:t>8</w:t>
          </w:r>
          <w:r>
            <w:fldChar w:fldCharType="end"/>
          </w:r>
          <w:r>
            <w:fldChar w:fldCharType="end"/>
          </w:r>
        </w:p>
        <w:p w14:paraId="72FD97A8">
          <w:pPr>
            <w:pStyle w:val="8"/>
            <w:tabs>
              <w:tab w:val="right" w:leader="dot" w:pos="9355"/>
            </w:tabs>
          </w:pPr>
          <w:r>
            <w:fldChar w:fldCharType="begin"/>
          </w:r>
          <w:r>
            <w:instrText xml:space="preserve"> HYPERLINK \l _Toc12867 </w:instrText>
          </w:r>
          <w:r>
            <w:fldChar w:fldCharType="separate"/>
          </w:r>
          <w:r>
            <w:t>8.9　其他部件清洗</w:t>
          </w:r>
          <w:r>
            <w:tab/>
          </w:r>
          <w:r>
            <w:fldChar w:fldCharType="begin"/>
          </w:r>
          <w:r>
            <w:instrText xml:space="preserve"> PAGEREF _Toc12867 \h </w:instrText>
          </w:r>
          <w:r>
            <w:fldChar w:fldCharType="separate"/>
          </w:r>
          <w:r>
            <w:t>8</w:t>
          </w:r>
          <w:r>
            <w:fldChar w:fldCharType="end"/>
          </w:r>
          <w:r>
            <w:fldChar w:fldCharType="end"/>
          </w:r>
        </w:p>
        <w:p w14:paraId="290FF4EB">
          <w:pPr>
            <w:pStyle w:val="7"/>
            <w:tabs>
              <w:tab w:val="right" w:leader="dot" w:pos="9355"/>
            </w:tabs>
          </w:pPr>
          <w:r>
            <w:fldChar w:fldCharType="begin"/>
          </w:r>
          <w:r>
            <w:instrText xml:space="preserve"> HYPERLINK \l _Toc22405 </w:instrText>
          </w:r>
          <w:r>
            <w:fldChar w:fldCharType="separate"/>
          </w:r>
          <w:r>
            <w:t>9　验收标准</w:t>
          </w:r>
          <w:r>
            <w:tab/>
          </w:r>
          <w:r>
            <w:fldChar w:fldCharType="begin"/>
          </w:r>
          <w:r>
            <w:instrText xml:space="preserve"> PAGEREF _Toc22405 \h </w:instrText>
          </w:r>
          <w:r>
            <w:fldChar w:fldCharType="separate"/>
          </w:r>
          <w:r>
            <w:t>8</w:t>
          </w:r>
          <w:r>
            <w:fldChar w:fldCharType="end"/>
          </w:r>
          <w:r>
            <w:fldChar w:fldCharType="end"/>
          </w:r>
        </w:p>
        <w:p w14:paraId="5545EFF6">
          <w:pPr>
            <w:pStyle w:val="8"/>
            <w:tabs>
              <w:tab w:val="right" w:leader="dot" w:pos="9355"/>
            </w:tabs>
          </w:pPr>
          <w:r>
            <w:fldChar w:fldCharType="begin"/>
          </w:r>
          <w:r>
            <w:instrText xml:space="preserve"> HYPERLINK \l _Toc6014 </w:instrText>
          </w:r>
          <w:r>
            <w:fldChar w:fldCharType="separate"/>
          </w:r>
          <w:r>
            <w:t>9.1　验收人员</w:t>
          </w:r>
          <w:r>
            <w:tab/>
          </w:r>
          <w:r>
            <w:fldChar w:fldCharType="begin"/>
          </w:r>
          <w:r>
            <w:instrText xml:space="preserve"> PAGEREF _Toc6014 \h </w:instrText>
          </w:r>
          <w:r>
            <w:fldChar w:fldCharType="separate"/>
          </w:r>
          <w:r>
            <w:t>8</w:t>
          </w:r>
          <w:r>
            <w:fldChar w:fldCharType="end"/>
          </w:r>
          <w:r>
            <w:fldChar w:fldCharType="end"/>
          </w:r>
        </w:p>
        <w:p w14:paraId="41458603">
          <w:pPr>
            <w:pStyle w:val="8"/>
            <w:tabs>
              <w:tab w:val="right" w:leader="dot" w:pos="9355"/>
            </w:tabs>
          </w:pPr>
          <w:r>
            <w:fldChar w:fldCharType="begin"/>
          </w:r>
          <w:r>
            <w:instrText xml:space="preserve"> HYPERLINK \l _Toc19146 </w:instrText>
          </w:r>
          <w:r>
            <w:fldChar w:fldCharType="separate"/>
          </w:r>
          <w:r>
            <w:t>9.2　验收方法</w:t>
          </w:r>
          <w:r>
            <w:tab/>
          </w:r>
          <w:r>
            <w:fldChar w:fldCharType="begin"/>
          </w:r>
          <w:r>
            <w:instrText xml:space="preserve"> PAGEREF _Toc19146 \h </w:instrText>
          </w:r>
          <w:r>
            <w:fldChar w:fldCharType="separate"/>
          </w:r>
          <w:r>
            <w:t>8</w:t>
          </w:r>
          <w:r>
            <w:fldChar w:fldCharType="end"/>
          </w:r>
          <w:r>
            <w:fldChar w:fldCharType="end"/>
          </w:r>
        </w:p>
        <w:p w14:paraId="74F2A3AC">
          <w:pPr>
            <w:pStyle w:val="8"/>
            <w:tabs>
              <w:tab w:val="right" w:leader="dot" w:pos="9355"/>
            </w:tabs>
          </w:pPr>
          <w:r>
            <w:fldChar w:fldCharType="begin"/>
          </w:r>
          <w:r>
            <w:instrText xml:space="preserve"> HYPERLINK \l _Toc4081 </w:instrText>
          </w:r>
          <w:r>
            <w:fldChar w:fldCharType="separate"/>
          </w:r>
          <w:r>
            <w:t>9.3　集烟罩验收</w:t>
          </w:r>
          <w:r>
            <w:tab/>
          </w:r>
          <w:r>
            <w:fldChar w:fldCharType="begin"/>
          </w:r>
          <w:r>
            <w:instrText xml:space="preserve"> PAGEREF _Toc4081 \h </w:instrText>
          </w:r>
          <w:r>
            <w:fldChar w:fldCharType="separate"/>
          </w:r>
          <w:r>
            <w:t>8</w:t>
          </w:r>
          <w:r>
            <w:fldChar w:fldCharType="end"/>
          </w:r>
          <w:r>
            <w:fldChar w:fldCharType="end"/>
          </w:r>
        </w:p>
        <w:p w14:paraId="6108788D">
          <w:pPr>
            <w:pStyle w:val="8"/>
            <w:tabs>
              <w:tab w:val="right" w:leader="dot" w:pos="9355"/>
            </w:tabs>
          </w:pPr>
          <w:r>
            <w:fldChar w:fldCharType="begin"/>
          </w:r>
          <w:r>
            <w:instrText xml:space="preserve"> HYPERLINK \l _Toc14661 </w:instrText>
          </w:r>
          <w:r>
            <w:fldChar w:fldCharType="separate"/>
          </w:r>
          <w:r>
            <w:t>9.4　挡火滤油箅子和运水风轮验收</w:t>
          </w:r>
          <w:r>
            <w:tab/>
          </w:r>
          <w:r>
            <w:fldChar w:fldCharType="begin"/>
          </w:r>
          <w:r>
            <w:instrText xml:space="preserve"> PAGEREF _Toc14661 \h </w:instrText>
          </w:r>
          <w:r>
            <w:fldChar w:fldCharType="separate"/>
          </w:r>
          <w:r>
            <w:t>8</w:t>
          </w:r>
          <w:r>
            <w:fldChar w:fldCharType="end"/>
          </w:r>
          <w:r>
            <w:fldChar w:fldCharType="end"/>
          </w:r>
        </w:p>
        <w:p w14:paraId="06F69909">
          <w:pPr>
            <w:pStyle w:val="8"/>
            <w:tabs>
              <w:tab w:val="right" w:leader="dot" w:pos="9355"/>
            </w:tabs>
          </w:pPr>
          <w:r>
            <w:fldChar w:fldCharType="begin"/>
          </w:r>
          <w:r>
            <w:instrText xml:space="preserve"> HYPERLINK \l _Toc20763 </w:instrText>
          </w:r>
          <w:r>
            <w:fldChar w:fldCharType="separate"/>
          </w:r>
          <w:r>
            <w:t>9.5　排油烟管道验收</w:t>
          </w:r>
          <w:r>
            <w:tab/>
          </w:r>
          <w:r>
            <w:fldChar w:fldCharType="begin"/>
          </w:r>
          <w:r>
            <w:instrText xml:space="preserve"> PAGEREF _Toc20763 \h </w:instrText>
          </w:r>
          <w:r>
            <w:fldChar w:fldCharType="separate"/>
          </w:r>
          <w:r>
            <w:t>8</w:t>
          </w:r>
          <w:r>
            <w:fldChar w:fldCharType="end"/>
          </w:r>
          <w:r>
            <w:fldChar w:fldCharType="end"/>
          </w:r>
        </w:p>
        <w:p w14:paraId="71314340">
          <w:pPr>
            <w:pStyle w:val="8"/>
            <w:tabs>
              <w:tab w:val="right" w:leader="dot" w:pos="9355"/>
            </w:tabs>
          </w:pPr>
          <w:r>
            <w:fldChar w:fldCharType="begin"/>
          </w:r>
          <w:r>
            <w:instrText xml:space="preserve"> HYPERLINK \l _Toc7670 </w:instrText>
          </w:r>
          <w:r>
            <w:fldChar w:fldCharType="separate"/>
          </w:r>
          <w:r>
            <w:t>9.6　排油烟风机常规清洗验收</w:t>
          </w:r>
          <w:r>
            <w:tab/>
          </w:r>
          <w:r>
            <w:fldChar w:fldCharType="begin"/>
          </w:r>
          <w:r>
            <w:instrText xml:space="preserve"> PAGEREF _Toc7670 \h </w:instrText>
          </w:r>
          <w:r>
            <w:fldChar w:fldCharType="separate"/>
          </w:r>
          <w:r>
            <w:t>9</w:t>
          </w:r>
          <w:r>
            <w:fldChar w:fldCharType="end"/>
          </w:r>
          <w:r>
            <w:fldChar w:fldCharType="end"/>
          </w:r>
        </w:p>
        <w:p w14:paraId="0E06F483">
          <w:pPr>
            <w:pStyle w:val="8"/>
            <w:tabs>
              <w:tab w:val="right" w:leader="dot" w:pos="9355"/>
            </w:tabs>
          </w:pPr>
          <w:r>
            <w:fldChar w:fldCharType="begin"/>
          </w:r>
          <w:r>
            <w:instrText xml:space="preserve"> HYPERLINK \l _Toc31331 </w:instrText>
          </w:r>
          <w:r>
            <w:fldChar w:fldCharType="separate"/>
          </w:r>
          <w:r>
            <w:t>9.7　排油烟风机拆卸养护验收</w:t>
          </w:r>
          <w:r>
            <w:tab/>
          </w:r>
          <w:r>
            <w:fldChar w:fldCharType="begin"/>
          </w:r>
          <w:r>
            <w:instrText xml:space="preserve"> PAGEREF _Toc31331 \h </w:instrText>
          </w:r>
          <w:r>
            <w:fldChar w:fldCharType="separate"/>
          </w:r>
          <w:r>
            <w:t>9</w:t>
          </w:r>
          <w:r>
            <w:fldChar w:fldCharType="end"/>
          </w:r>
          <w:r>
            <w:fldChar w:fldCharType="end"/>
          </w:r>
        </w:p>
        <w:p w14:paraId="206407AF">
          <w:pPr>
            <w:pStyle w:val="8"/>
            <w:tabs>
              <w:tab w:val="right" w:leader="dot" w:pos="9355"/>
            </w:tabs>
          </w:pPr>
          <w:r>
            <w:fldChar w:fldCharType="begin"/>
          </w:r>
          <w:r>
            <w:instrText xml:space="preserve"> HYPERLINK \l _Toc24447 </w:instrText>
          </w:r>
          <w:r>
            <w:fldChar w:fldCharType="separate"/>
          </w:r>
          <w:r>
            <w:t>9.8　静电油烟净化器验收</w:t>
          </w:r>
          <w:r>
            <w:tab/>
          </w:r>
          <w:r>
            <w:fldChar w:fldCharType="begin"/>
          </w:r>
          <w:r>
            <w:instrText xml:space="preserve"> PAGEREF _Toc24447 \h </w:instrText>
          </w:r>
          <w:r>
            <w:fldChar w:fldCharType="separate"/>
          </w:r>
          <w:r>
            <w:t>9</w:t>
          </w:r>
          <w:r>
            <w:fldChar w:fldCharType="end"/>
          </w:r>
          <w:r>
            <w:fldChar w:fldCharType="end"/>
          </w:r>
        </w:p>
        <w:p w14:paraId="2D480110">
          <w:pPr>
            <w:pStyle w:val="8"/>
            <w:tabs>
              <w:tab w:val="right" w:leader="dot" w:pos="9355"/>
            </w:tabs>
          </w:pPr>
          <w:r>
            <w:fldChar w:fldCharType="begin"/>
          </w:r>
          <w:r>
            <w:instrText xml:space="preserve"> HYPERLINK \l _Toc14705 </w:instrText>
          </w:r>
          <w:r>
            <w:fldChar w:fldCharType="separate"/>
          </w:r>
          <w:r>
            <w:t>9.9　光解净化装置验收</w:t>
          </w:r>
          <w:r>
            <w:tab/>
          </w:r>
          <w:r>
            <w:fldChar w:fldCharType="begin"/>
          </w:r>
          <w:r>
            <w:instrText xml:space="preserve"> PAGEREF _Toc14705 \h </w:instrText>
          </w:r>
          <w:r>
            <w:fldChar w:fldCharType="separate"/>
          </w:r>
          <w:r>
            <w:t>9</w:t>
          </w:r>
          <w:r>
            <w:fldChar w:fldCharType="end"/>
          </w:r>
          <w:r>
            <w:fldChar w:fldCharType="end"/>
          </w:r>
        </w:p>
        <w:p w14:paraId="45E7126F">
          <w:pPr>
            <w:pStyle w:val="8"/>
            <w:tabs>
              <w:tab w:val="right" w:leader="dot" w:pos="9355"/>
            </w:tabs>
          </w:pPr>
          <w:r>
            <w:fldChar w:fldCharType="begin"/>
          </w:r>
          <w:r>
            <w:instrText xml:space="preserve"> HYPERLINK \l _Toc26233 </w:instrText>
          </w:r>
          <w:r>
            <w:fldChar w:fldCharType="separate"/>
          </w:r>
          <w:r>
            <w:t>9.10　防火阀门验收</w:t>
          </w:r>
          <w:r>
            <w:tab/>
          </w:r>
          <w:r>
            <w:fldChar w:fldCharType="begin"/>
          </w:r>
          <w:r>
            <w:instrText xml:space="preserve"> PAGEREF _Toc26233 \h </w:instrText>
          </w:r>
          <w:r>
            <w:fldChar w:fldCharType="separate"/>
          </w:r>
          <w:r>
            <w:t>9</w:t>
          </w:r>
          <w:r>
            <w:fldChar w:fldCharType="end"/>
          </w:r>
          <w:r>
            <w:fldChar w:fldCharType="end"/>
          </w:r>
        </w:p>
        <w:p w14:paraId="4B16EB30">
          <w:pPr>
            <w:pStyle w:val="8"/>
            <w:tabs>
              <w:tab w:val="right" w:leader="dot" w:pos="9355"/>
            </w:tabs>
          </w:pPr>
          <w:r>
            <w:fldChar w:fldCharType="begin"/>
          </w:r>
          <w:r>
            <w:instrText xml:space="preserve"> HYPERLINK \l _Toc27320 </w:instrText>
          </w:r>
          <w:r>
            <w:fldChar w:fldCharType="separate"/>
          </w:r>
          <w:r>
            <w:t>9.11　油烟净化一体机验收</w:t>
          </w:r>
          <w:r>
            <w:tab/>
          </w:r>
          <w:r>
            <w:fldChar w:fldCharType="begin"/>
          </w:r>
          <w:r>
            <w:instrText xml:space="preserve"> PAGEREF _Toc27320 \h </w:instrText>
          </w:r>
          <w:r>
            <w:fldChar w:fldCharType="separate"/>
          </w:r>
          <w:r>
            <w:t>10</w:t>
          </w:r>
          <w:r>
            <w:fldChar w:fldCharType="end"/>
          </w:r>
          <w:r>
            <w:fldChar w:fldCharType="end"/>
          </w:r>
        </w:p>
        <w:p w14:paraId="0A97FEF3">
          <w:pPr>
            <w:pStyle w:val="7"/>
            <w:tabs>
              <w:tab w:val="right" w:leader="dot" w:pos="9355"/>
            </w:tabs>
          </w:pPr>
          <w:r>
            <w:fldChar w:fldCharType="begin"/>
          </w:r>
          <w:r>
            <w:instrText xml:space="preserve"> HYPERLINK \l _Toc18474 </w:instrText>
          </w:r>
          <w:r>
            <w:fldChar w:fldCharType="separate"/>
          </w:r>
          <w:r>
            <w:t>10　清洗报告</w:t>
          </w:r>
          <w:r>
            <w:tab/>
          </w:r>
          <w:r>
            <w:fldChar w:fldCharType="begin"/>
          </w:r>
          <w:r>
            <w:instrText xml:space="preserve"> PAGEREF _Toc18474 \h </w:instrText>
          </w:r>
          <w:r>
            <w:fldChar w:fldCharType="separate"/>
          </w:r>
          <w:r>
            <w:t>10</w:t>
          </w:r>
          <w:r>
            <w:fldChar w:fldCharType="end"/>
          </w:r>
          <w:r>
            <w:fldChar w:fldCharType="end"/>
          </w:r>
        </w:p>
        <w:p w14:paraId="085DEB33">
          <w:pPr>
            <w:pStyle w:val="7"/>
            <w:tabs>
              <w:tab w:val="right" w:leader="dot" w:pos="9355"/>
            </w:tabs>
          </w:pPr>
          <w:r>
            <w:fldChar w:fldCharType="begin"/>
          </w:r>
          <w:r>
            <w:instrText xml:space="preserve"> HYPERLINK \l _Toc3251 </w:instrText>
          </w:r>
          <w:r>
            <w:fldChar w:fldCharType="separate"/>
          </w:r>
          <w:r>
            <w:t>11　清洗周期</w:t>
          </w:r>
          <w:r>
            <w:tab/>
          </w:r>
          <w:r>
            <w:fldChar w:fldCharType="begin"/>
          </w:r>
          <w:r>
            <w:instrText xml:space="preserve"> PAGEREF _Toc3251 \h </w:instrText>
          </w:r>
          <w:r>
            <w:fldChar w:fldCharType="separate"/>
          </w:r>
          <w:r>
            <w:t>10</w:t>
          </w:r>
          <w:r>
            <w:fldChar w:fldCharType="end"/>
          </w:r>
          <w:r>
            <w:fldChar w:fldCharType="end"/>
          </w:r>
        </w:p>
        <w:p w14:paraId="56CC8958">
          <w:pPr>
            <w:pStyle w:val="7"/>
            <w:tabs>
              <w:tab w:val="right" w:leader="dot" w:pos="9355"/>
            </w:tabs>
          </w:pPr>
          <w:r>
            <w:fldChar w:fldCharType="begin"/>
          </w:r>
          <w:r>
            <w:instrText xml:space="preserve"> HYPERLINK \l _Toc5675 </w:instrText>
          </w:r>
          <w:r>
            <w:fldChar w:fldCharType="separate"/>
          </w:r>
          <w:r>
            <w:t>附录A（资料性）　基础设备配备要求</w:t>
          </w:r>
          <w:r>
            <w:tab/>
          </w:r>
          <w:r>
            <w:fldChar w:fldCharType="begin"/>
          </w:r>
          <w:r>
            <w:instrText xml:space="preserve"> PAGEREF _Toc5675 \h </w:instrText>
          </w:r>
          <w:r>
            <w:fldChar w:fldCharType="separate"/>
          </w:r>
          <w:r>
            <w:t>12</w:t>
          </w:r>
          <w:r>
            <w:fldChar w:fldCharType="end"/>
          </w:r>
          <w:r>
            <w:fldChar w:fldCharType="end"/>
          </w:r>
        </w:p>
        <w:p w14:paraId="45ABEB66">
          <w:pPr>
            <w:pStyle w:val="7"/>
            <w:tabs>
              <w:tab w:val="right" w:leader="dot" w:pos="9355"/>
            </w:tabs>
          </w:pPr>
          <w:r>
            <w:fldChar w:fldCharType="begin"/>
          </w:r>
          <w:r>
            <w:instrText xml:space="preserve"> HYPERLINK \l _Toc27519 </w:instrText>
          </w:r>
          <w:r>
            <w:fldChar w:fldCharType="separate"/>
          </w:r>
          <w:r>
            <w:t>附录B（资料性）　专业清洗设备配备要求</w:t>
          </w:r>
          <w:r>
            <w:tab/>
          </w:r>
          <w:r>
            <w:fldChar w:fldCharType="begin"/>
          </w:r>
          <w:r>
            <w:instrText xml:space="preserve"> PAGEREF _Toc27519 \h </w:instrText>
          </w:r>
          <w:r>
            <w:fldChar w:fldCharType="separate"/>
          </w:r>
          <w:r>
            <w:t>13</w:t>
          </w:r>
          <w:r>
            <w:fldChar w:fldCharType="end"/>
          </w:r>
          <w:r>
            <w:fldChar w:fldCharType="end"/>
          </w:r>
        </w:p>
        <w:p w14:paraId="561B718E">
          <w:pPr>
            <w:pStyle w:val="7"/>
            <w:tabs>
              <w:tab w:val="right" w:leader="dot" w:pos="9355"/>
            </w:tabs>
          </w:pPr>
          <w:r>
            <w:fldChar w:fldCharType="begin"/>
          </w:r>
          <w:r>
            <w:instrText xml:space="preserve"> HYPERLINK \l _Toc29052 </w:instrText>
          </w:r>
          <w:r>
            <w:fldChar w:fldCharType="separate"/>
          </w:r>
          <w:r>
            <w:t>附录C（资料性）　集中清洗设备配备要求</w:t>
          </w:r>
          <w:r>
            <w:tab/>
          </w:r>
          <w:r>
            <w:fldChar w:fldCharType="begin"/>
          </w:r>
          <w:r>
            <w:instrText xml:space="preserve"> PAGEREF _Toc29052 \h </w:instrText>
          </w:r>
          <w:r>
            <w:fldChar w:fldCharType="separate"/>
          </w:r>
          <w:r>
            <w:t>14</w:t>
          </w:r>
          <w:r>
            <w:fldChar w:fldCharType="end"/>
          </w:r>
          <w:r>
            <w:fldChar w:fldCharType="end"/>
          </w:r>
        </w:p>
        <w:p w14:paraId="250EBDDE">
          <w:pPr>
            <w:pStyle w:val="7"/>
            <w:tabs>
              <w:tab w:val="right" w:leader="dot" w:pos="9355"/>
            </w:tabs>
          </w:pPr>
          <w:r>
            <w:fldChar w:fldCharType="begin"/>
          </w:r>
          <w:r>
            <w:instrText xml:space="preserve"> HYPERLINK \l _Toc31755 </w:instrText>
          </w:r>
          <w:r>
            <w:fldChar w:fldCharType="separate"/>
          </w:r>
          <w:r>
            <w:t>附录D（资料性）　集排油烟设施清洗验收单格式</w:t>
          </w:r>
          <w:r>
            <w:tab/>
          </w:r>
          <w:r>
            <w:fldChar w:fldCharType="begin"/>
          </w:r>
          <w:r>
            <w:instrText xml:space="preserve"> PAGEREF _Toc31755 \h </w:instrText>
          </w:r>
          <w:r>
            <w:fldChar w:fldCharType="separate"/>
          </w:r>
          <w:r>
            <w:t>15</w:t>
          </w:r>
          <w:r>
            <w:fldChar w:fldCharType="end"/>
          </w:r>
          <w:r>
            <w:fldChar w:fldCharType="end"/>
          </w:r>
        </w:p>
        <w:p w14:paraId="48F01E49">
          <w:pPr>
            <w:pStyle w:val="7"/>
            <w:tabs>
              <w:tab w:val="right" w:leader="dot" w:pos="9355"/>
            </w:tabs>
          </w:pPr>
          <w:r>
            <w:fldChar w:fldCharType="begin"/>
          </w:r>
          <w:r>
            <w:instrText xml:space="preserve"> HYPERLINK \l _Toc15229 </w:instrText>
          </w:r>
          <w:r>
            <w:fldChar w:fldCharType="separate"/>
          </w:r>
          <w:r>
            <w:t>附录E（资料性）　集排油烟设施清洗报告格式</w:t>
          </w:r>
          <w:r>
            <w:tab/>
          </w:r>
          <w:r>
            <w:fldChar w:fldCharType="begin"/>
          </w:r>
          <w:r>
            <w:instrText xml:space="preserve"> PAGEREF _Toc15229 \h </w:instrText>
          </w:r>
          <w:r>
            <w:fldChar w:fldCharType="separate"/>
          </w:r>
          <w:r>
            <w:t>17</w:t>
          </w:r>
          <w:r>
            <w:fldChar w:fldCharType="end"/>
          </w:r>
          <w:r>
            <w:fldChar w:fldCharType="end"/>
          </w:r>
        </w:p>
        <w:p w14:paraId="6BB4163C">
          <w:pPr>
            <w:pStyle w:val="7"/>
            <w:tabs>
              <w:tab w:val="right" w:leader="dot" w:pos="9355"/>
            </w:tabs>
          </w:pPr>
          <w:r>
            <w:fldChar w:fldCharType="begin"/>
          </w:r>
          <w:r>
            <w:instrText xml:space="preserve"> HYPERLINK \l _Toc441 </w:instrText>
          </w:r>
          <w:r>
            <w:fldChar w:fldCharType="separate"/>
          </w:r>
          <w:r>
            <w:t>参考文献</w:t>
          </w:r>
          <w:r>
            <w:tab/>
          </w:r>
          <w:r>
            <w:fldChar w:fldCharType="begin"/>
          </w:r>
          <w:r>
            <w:instrText xml:space="preserve"> PAGEREF _Toc441 \h </w:instrText>
          </w:r>
          <w:r>
            <w:fldChar w:fldCharType="separate"/>
          </w:r>
          <w:r>
            <w:t>22</w:t>
          </w:r>
          <w:r>
            <w:fldChar w:fldCharType="end"/>
          </w:r>
          <w:r>
            <w:fldChar w:fldCharType="end"/>
          </w:r>
        </w:p>
        <w:p w14:paraId="09B098DA">
          <w:pPr>
            <w:sectPr>
              <w:footerReference r:id="rId9" w:type="default"/>
              <w:footerReference r:id="rId10" w:type="even"/>
              <w:pgSz w:w="11906" w:h="16838"/>
              <w:pgMar w:top="1911" w:right="1134" w:bottom="1134" w:left="1417" w:header="1417" w:footer="1134" w:gutter="0"/>
              <w:pgBorders>
                <w:top w:val="none" w:sz="0" w:space="0"/>
                <w:left w:val="none" w:sz="0" w:space="0"/>
                <w:bottom w:val="none" w:sz="0" w:space="0"/>
                <w:right w:val="none" w:sz="0" w:space="0"/>
              </w:pgBorders>
              <w:pgNumType w:fmt="upperRoman" w:start="1"/>
              <w:cols w:space="0" w:num="1"/>
              <w:rtlGutter w:val="0"/>
              <w:docGrid w:type="lines" w:linePitch="388" w:charSpace="0"/>
            </w:sectPr>
          </w:pPr>
          <w:r>
            <w:fldChar w:fldCharType="end"/>
          </w:r>
        </w:p>
      </w:sdtContent>
    </w:sdt>
    <w:p w14:paraId="4FD45DF3">
      <w:pPr>
        <w:pStyle w:val="17"/>
        <w:bidi w:val="0"/>
        <w:outlineLvl w:val="0"/>
        <w:rPr>
          <w:rFonts w:hint="eastAsia"/>
          <w:lang w:val="en-US" w:eastAsia="zh-CN"/>
        </w:rPr>
      </w:pPr>
      <w:bookmarkStart w:id="1" w:name="_Toc3618"/>
      <w:bookmarkStart w:id="2" w:name="_Toc26563"/>
      <w:bookmarkStart w:id="3" w:name="_Toc9254"/>
      <w:r>
        <w:rPr>
          <w:rFonts w:hint="eastAsia"/>
          <w:lang w:val="en-US" w:eastAsia="zh-CN"/>
        </w:rPr>
        <w:t>前　　言</w:t>
      </w:r>
      <w:bookmarkEnd w:id="0"/>
      <w:bookmarkStart w:id="4" w:name="_Toc28735"/>
      <w:bookmarkStart w:id="5" w:name="_Toc26960"/>
      <w:bookmarkStart w:id="6" w:name="_Toc18971"/>
      <w:bookmarkStart w:id="7" w:name="_Toc25626"/>
      <w:bookmarkStart w:id="8" w:name="_Toc9711"/>
      <w:bookmarkStart w:id="9" w:name="_Toc26279"/>
      <w:bookmarkStart w:id="10" w:name="_Toc15413"/>
      <w:bookmarkStart w:id="11" w:name="_Toc14524"/>
      <w:bookmarkStart w:id="12" w:name="_Toc6008"/>
      <w:bookmarkStart w:id="13" w:name="_Toc16141"/>
      <w:r>
        <w:rPr>
          <w:rFonts w:hint="eastAsia"/>
          <w:lang w:val="en-US" w:eastAsia="zh-CN"/>
        </w:rPr>
        <w:fldChar w:fldCharType="begin"/>
      </w:r>
      <w:r>
        <w:rPr>
          <w:rFonts w:hint="eastAsia"/>
          <w:lang w:val="en-US" w:eastAsia="zh-CN"/>
        </w:rPr>
        <w:instrText xml:space="preserve"> TC "前言" \l 1 </w:instrText>
      </w:r>
      <w:r>
        <w:rPr>
          <w:rFonts w:hint="eastAsia"/>
          <w:lang w:val="en-US" w:eastAsia="zh-CN"/>
        </w:rPr>
        <w:fldChar w:fldCharType="end"/>
      </w:r>
      <w:bookmarkEnd w:id="1"/>
      <w:bookmarkEnd w:id="2"/>
      <w:bookmarkEnd w:id="3"/>
      <w:bookmarkEnd w:id="4"/>
      <w:bookmarkEnd w:id="5"/>
      <w:bookmarkEnd w:id="6"/>
      <w:bookmarkEnd w:id="7"/>
      <w:bookmarkEnd w:id="8"/>
      <w:bookmarkEnd w:id="9"/>
      <w:bookmarkEnd w:id="10"/>
      <w:bookmarkEnd w:id="11"/>
      <w:bookmarkEnd w:id="12"/>
      <w:bookmarkEnd w:id="13"/>
    </w:p>
    <w:p w14:paraId="00BB63D3">
      <w:pPr>
        <w:pStyle w:val="25"/>
        <w:bidi w:val="0"/>
        <w:rPr>
          <w:rFonts w:hint="eastAsia"/>
          <w:lang w:val="en-US" w:eastAsia="zh-CN"/>
        </w:rPr>
      </w:pPr>
      <w:r>
        <w:rPr>
          <w:rFonts w:hint="eastAsia"/>
          <w:lang w:val="en-US" w:eastAsia="zh-CN"/>
        </w:rPr>
        <w:t>　　本文件按照</w:t>
      </w:r>
      <w:r>
        <w:rPr>
          <w:rFonts w:hint="default" w:ascii="Times New Roman" w:hAnsi="Times New Roman" w:cs="Times New Roman"/>
          <w:b w:val="0"/>
          <w:bCs w:val="0"/>
          <w:i w:val="0"/>
          <w:iCs w:val="0"/>
          <w:lang w:val="en-US" w:eastAsia="zh-CN"/>
        </w:rPr>
        <w:t>GB/T</w:t>
      </w:r>
      <w:r>
        <w:rPr>
          <w:rFonts w:hint="eastAsia"/>
          <w:lang w:val="en-US" w:eastAsia="zh-CN"/>
        </w:rPr>
        <w:t xml:space="preserve"> 1.1—2020《标准化工作导则　第1部分：标准化文件的结构和起草规则》的规定起草。</w:t>
      </w:r>
    </w:p>
    <w:p w14:paraId="097B4D49">
      <w:pPr>
        <w:pStyle w:val="25"/>
        <w:bidi w:val="0"/>
        <w:rPr>
          <w:rFonts w:hint="default"/>
          <w:lang w:val="en-US" w:eastAsia="zh-CN"/>
        </w:rPr>
      </w:pPr>
      <w:r>
        <w:rPr>
          <w:rFonts w:hint="eastAsia"/>
          <w:lang w:val="en-US" w:eastAsia="zh-CN"/>
        </w:rPr>
        <w:t>　　</w:t>
      </w:r>
      <w:r>
        <w:rPr>
          <w:rFonts w:hint="default"/>
          <w:lang w:val="en-US" w:eastAsia="zh-CN"/>
        </w:rPr>
        <w:t>请注意本文件的某些内容可能涉及专利。本文件的发布机构不承担识别专利的责任。</w:t>
      </w:r>
    </w:p>
    <w:p w14:paraId="4A2B092C">
      <w:pPr>
        <w:pStyle w:val="25"/>
        <w:bidi w:val="0"/>
        <w:rPr>
          <w:rFonts w:hint="default"/>
          <w:lang w:val="en-US" w:eastAsia="zh-CN"/>
        </w:rPr>
      </w:pPr>
      <w:r>
        <w:rPr>
          <w:rFonts w:hint="eastAsia"/>
          <w:lang w:val="en-US" w:eastAsia="zh-CN"/>
        </w:rPr>
        <w:t>　　</w:t>
      </w:r>
      <w:r>
        <w:rPr>
          <w:rFonts w:hint="default"/>
          <w:lang w:val="en-US" w:eastAsia="zh-CN"/>
        </w:rPr>
        <w:t>本文件由四川省消防协会提出并归口。</w:t>
      </w:r>
    </w:p>
    <w:p w14:paraId="02EE31F3">
      <w:pPr>
        <w:pStyle w:val="25"/>
        <w:bidi w:val="0"/>
        <w:rPr>
          <w:rFonts w:hint="default"/>
          <w:lang w:val="en-US" w:eastAsia="zh-CN"/>
        </w:rPr>
      </w:pPr>
      <w:r>
        <w:rPr>
          <w:rFonts w:hint="eastAsia"/>
          <w:lang w:val="en-US" w:eastAsia="zh-CN"/>
        </w:rPr>
        <w:t>　　</w:t>
      </w:r>
      <w:r>
        <w:rPr>
          <w:rFonts w:hint="default"/>
          <w:lang w:val="en-US" w:eastAsia="zh-CN"/>
        </w:rPr>
        <w:t>本文件起草单位：XXXX。</w:t>
      </w:r>
    </w:p>
    <w:p w14:paraId="60077800">
      <w:pPr>
        <w:pStyle w:val="25"/>
        <w:bidi w:val="0"/>
        <w:rPr>
          <w:rFonts w:hint="default"/>
          <w:lang w:val="en-US" w:eastAsia="zh-CN"/>
        </w:rPr>
      </w:pPr>
      <w:r>
        <w:rPr>
          <w:rFonts w:hint="eastAsia"/>
          <w:lang w:val="en-US" w:eastAsia="zh-CN"/>
        </w:rPr>
        <w:t>　　</w:t>
      </w:r>
      <w:r>
        <w:rPr>
          <w:rFonts w:hint="default"/>
          <w:lang w:val="en-US" w:eastAsia="zh-CN"/>
        </w:rPr>
        <w:t>本文件主要起草人：XXXX。</w:t>
      </w:r>
    </w:p>
    <w:p w14:paraId="36872128">
      <w:pPr>
        <w:pStyle w:val="25"/>
        <w:bidi w:val="0"/>
        <w:ind w:firstLine="420"/>
        <w:rPr>
          <w:rFonts w:hint="default"/>
          <w:lang w:val="en-US" w:eastAsia="zh-CN"/>
        </w:rPr>
        <w:sectPr>
          <w:pgSz w:w="11906" w:h="16838"/>
          <w:pgMar w:top="1911" w:right="1134" w:bottom="1134" w:left="1417" w:header="1417" w:footer="1134" w:gutter="0"/>
          <w:pgBorders>
            <w:top w:val="none" w:sz="0" w:space="0"/>
            <w:left w:val="none" w:sz="0" w:space="0"/>
            <w:bottom w:val="none" w:sz="0" w:space="0"/>
            <w:right w:val="none" w:sz="0" w:space="0"/>
          </w:pgBorders>
          <w:pgNumType w:fmt="upperRoman"/>
          <w:cols w:space="0" w:num="1"/>
          <w:rtlGutter w:val="0"/>
          <w:docGrid w:type="lines" w:linePitch="388" w:charSpace="0"/>
        </w:sectPr>
      </w:pPr>
    </w:p>
    <w:p w14:paraId="33079344">
      <w:pPr>
        <w:pStyle w:val="24"/>
        <w:keepNext w:val="0"/>
        <w:keepLines w:val="0"/>
        <w:pageBreakBefore w:val="0"/>
        <w:widowControl w:val="0"/>
        <w:kinsoku/>
        <w:wordWrap/>
        <w:overflowPunct/>
        <w:topLinePunct w:val="0"/>
        <w:autoSpaceDE/>
        <w:autoSpaceDN/>
        <w:bidi w:val="0"/>
        <w:adjustRightInd/>
        <w:snapToGrid w:val="0"/>
        <w:spacing w:before="567"/>
        <w:textAlignment w:val="auto"/>
        <w:rPr>
          <w:rFonts w:hint="default"/>
          <w:lang w:val="en-US" w:eastAsia="zh-CN"/>
        </w:rPr>
      </w:pPr>
      <w:r>
        <w:rPr>
          <w:rFonts w:hint="eastAsia"/>
          <w:lang w:val="en-US" w:eastAsia="zh-CN"/>
        </w:rPr>
        <w:t>集排油烟设施清洗及验收规程</w:t>
      </w:r>
    </w:p>
    <w:p w14:paraId="16336746">
      <w:pPr>
        <w:pStyle w:val="14"/>
        <w:bidi w:val="0"/>
        <w:outlineLvl w:val="0"/>
        <w:rPr>
          <w:rFonts w:hint="eastAsia"/>
          <w:lang w:val="en-US" w:eastAsia="zh-CN"/>
        </w:rPr>
      </w:pPr>
      <w:bookmarkStart w:id="14" w:name="_Toc151"/>
      <w:bookmarkStart w:id="15" w:name="_Toc10380"/>
      <w:bookmarkStart w:id="16" w:name="_Toc26254"/>
      <w:bookmarkStart w:id="17" w:name="_Toc14264"/>
      <w:bookmarkStart w:id="18" w:name="_Toc2266"/>
      <w:r>
        <w:rPr>
          <w:rFonts w:hint="eastAsia"/>
          <w:lang w:val="en-US" w:eastAsia="zh-CN"/>
        </w:rPr>
        <w:t>1　范围</w:t>
      </w:r>
      <w:bookmarkEnd w:id="14"/>
      <w:bookmarkEnd w:id="15"/>
      <w:bookmarkEnd w:id="16"/>
      <w:bookmarkEnd w:id="17"/>
      <w:bookmarkEnd w:id="18"/>
      <w:bookmarkStart w:id="19" w:name="_Toc19541"/>
      <w:bookmarkStart w:id="20" w:name="_Toc13913"/>
      <w:bookmarkStart w:id="21" w:name="_Toc30149"/>
      <w:bookmarkStart w:id="22" w:name="_Toc24655"/>
      <w:bookmarkStart w:id="23" w:name="_Toc13890"/>
      <w:r>
        <w:rPr>
          <w:rFonts w:hint="eastAsia"/>
          <w:lang w:val="en-US" w:eastAsia="zh-CN"/>
        </w:rPr>
        <w:fldChar w:fldCharType="begin"/>
      </w:r>
      <w:r>
        <w:rPr>
          <w:rFonts w:hint="eastAsia"/>
          <w:lang w:val="en-US" w:eastAsia="zh-CN"/>
        </w:rPr>
        <w:instrText xml:space="preserve"> TC "1　范围" \l 1 </w:instrText>
      </w:r>
      <w:r>
        <w:rPr>
          <w:rFonts w:hint="eastAsia"/>
          <w:lang w:val="en-US" w:eastAsia="zh-CN"/>
        </w:rPr>
        <w:fldChar w:fldCharType="end"/>
      </w:r>
      <w:bookmarkEnd w:id="19"/>
      <w:bookmarkEnd w:id="20"/>
      <w:bookmarkEnd w:id="21"/>
      <w:bookmarkEnd w:id="22"/>
      <w:bookmarkEnd w:id="23"/>
    </w:p>
    <w:p w14:paraId="5D114538">
      <w:pPr>
        <w:pStyle w:val="26"/>
        <w:bidi w:val="0"/>
        <w:rPr>
          <w:rFonts w:hint="eastAsia"/>
          <w:lang w:val="en-US" w:eastAsia="zh-CN"/>
        </w:rPr>
      </w:pPr>
      <w:r>
        <w:rPr>
          <w:rFonts w:hint="eastAsia"/>
          <w:lang w:val="en-US" w:eastAsia="zh-CN"/>
        </w:rPr>
        <w:t>　　本文件规定了集排油烟设施清洗在总体要求、安全管理、机构管理、清洗流程、清洗方法、验收标准、清洗报告、清洗周期等方面的要求。</w:t>
      </w:r>
    </w:p>
    <w:p w14:paraId="14E327FF">
      <w:pPr>
        <w:pStyle w:val="26"/>
        <w:bidi w:val="0"/>
        <w:rPr>
          <w:rFonts w:hint="default"/>
          <w:lang w:val="en-US" w:eastAsia="zh-CN"/>
        </w:rPr>
      </w:pPr>
      <w:r>
        <w:rPr>
          <w:rFonts w:hint="eastAsia"/>
          <w:lang w:val="en-US" w:eastAsia="zh-CN"/>
        </w:rPr>
        <w:t>　　本文件适用于食品加工、餐饮服务企业和单位食堂等集排油烟设施设备清洗服务的执行和管理。</w:t>
      </w:r>
    </w:p>
    <w:p w14:paraId="58EA7E84">
      <w:pPr>
        <w:pStyle w:val="14"/>
        <w:bidi w:val="0"/>
        <w:outlineLvl w:val="0"/>
        <w:rPr>
          <w:rFonts w:hint="eastAsia"/>
          <w:lang w:val="en-US" w:eastAsia="zh-CN"/>
        </w:rPr>
      </w:pPr>
      <w:bookmarkStart w:id="24" w:name="_Toc11106"/>
      <w:bookmarkStart w:id="25" w:name="_Toc29374"/>
      <w:bookmarkStart w:id="26" w:name="_Toc32053"/>
      <w:bookmarkStart w:id="27" w:name="_Toc21038"/>
      <w:bookmarkStart w:id="28" w:name="_Toc8603"/>
      <w:r>
        <w:rPr>
          <w:rFonts w:hint="eastAsia"/>
          <w:lang w:val="en-US" w:eastAsia="zh-CN"/>
        </w:rPr>
        <w:t>2　规范性引用文件</w:t>
      </w:r>
      <w:bookmarkEnd w:id="24"/>
      <w:bookmarkEnd w:id="25"/>
      <w:bookmarkEnd w:id="26"/>
      <w:bookmarkEnd w:id="27"/>
      <w:bookmarkEnd w:id="28"/>
      <w:bookmarkStart w:id="29" w:name="_Toc8096"/>
      <w:bookmarkStart w:id="30" w:name="_Toc16405"/>
      <w:bookmarkStart w:id="31" w:name="_Toc20635"/>
      <w:bookmarkStart w:id="32" w:name="_Toc18099"/>
      <w:bookmarkStart w:id="33" w:name="_Toc23307"/>
      <w:r>
        <w:rPr>
          <w:rFonts w:hint="eastAsia"/>
          <w:lang w:val="en-US" w:eastAsia="zh-CN"/>
        </w:rPr>
        <w:fldChar w:fldCharType="begin"/>
      </w:r>
      <w:r>
        <w:rPr>
          <w:rFonts w:hint="eastAsia"/>
          <w:lang w:val="en-US" w:eastAsia="zh-CN"/>
        </w:rPr>
        <w:instrText xml:space="preserve"> TC "2　规范性引用文件" \l 1 </w:instrText>
      </w:r>
      <w:r>
        <w:rPr>
          <w:rFonts w:hint="eastAsia"/>
          <w:lang w:val="en-US" w:eastAsia="zh-CN"/>
        </w:rPr>
        <w:fldChar w:fldCharType="end"/>
      </w:r>
      <w:bookmarkEnd w:id="29"/>
      <w:bookmarkEnd w:id="30"/>
      <w:bookmarkEnd w:id="31"/>
      <w:bookmarkEnd w:id="32"/>
      <w:bookmarkEnd w:id="33"/>
    </w:p>
    <w:p w14:paraId="2A91628F">
      <w:pPr>
        <w:pStyle w:val="26"/>
        <w:bidi w:val="0"/>
        <w:rPr>
          <w:rFonts w:hint="eastAsia"/>
          <w:lang w:val="en-US" w:eastAsia="zh-CN"/>
        </w:rPr>
      </w:pPr>
      <w:r>
        <w:rPr>
          <w:rFonts w:hint="eastAsia"/>
          <w:lang w:val="en-US" w:eastAsia="zh-CN"/>
        </w:rPr>
        <w:t>　　下列文件中的内容通过文中的规范性引用而构成本文件必不可少的条款。其中，注日期的引用文件，仅该日期对应的版本适用于本文件；不注日期的引用文件，其最新版本（包括所有的修改单）适用于本文件。</w:t>
      </w:r>
    </w:p>
    <w:p w14:paraId="1463161B">
      <w:pPr>
        <w:pStyle w:val="26"/>
        <w:bidi w:val="0"/>
        <w:rPr>
          <w:rFonts w:hint="default"/>
          <w:lang w:val="en-US" w:eastAsia="zh-CN"/>
        </w:rPr>
      </w:pPr>
      <w:r>
        <w:rPr>
          <w:rFonts w:hint="eastAsia"/>
          <w:lang w:val="en-US" w:eastAsia="zh-CN"/>
        </w:rPr>
        <w:t>　　</w:t>
      </w:r>
      <w:r>
        <w:rPr>
          <w:rFonts w:hint="default" w:ascii="Times New Roman" w:hAnsi="Times New Roman" w:cs="Times New Roman"/>
          <w:lang w:val="en-US" w:eastAsia="zh-CN"/>
        </w:rPr>
        <w:t>GB/T</w:t>
      </w:r>
      <w:r>
        <w:rPr>
          <w:rFonts w:hint="default"/>
          <w:lang w:val="en-US" w:eastAsia="zh-CN"/>
        </w:rPr>
        <w:t xml:space="preserve"> 3787</w:t>
      </w:r>
      <w:r>
        <w:rPr>
          <w:rFonts w:hint="eastAsia"/>
          <w:lang w:val="en-US" w:eastAsia="zh-CN"/>
        </w:rPr>
        <w:t>　</w:t>
      </w:r>
      <w:r>
        <w:rPr>
          <w:rFonts w:hint="default"/>
          <w:lang w:val="en-US" w:eastAsia="zh-CN"/>
        </w:rPr>
        <w:t>手持式电动工具的管理、使用、检查和维修安全技术规程</w:t>
      </w:r>
    </w:p>
    <w:p w14:paraId="68A0E4A0">
      <w:pPr>
        <w:pStyle w:val="26"/>
        <w:bidi w:val="0"/>
        <w:rPr>
          <w:rFonts w:hint="default"/>
          <w:lang w:val="en-US" w:eastAsia="zh-CN"/>
        </w:rPr>
      </w:pPr>
      <w:r>
        <w:rPr>
          <w:rFonts w:hint="eastAsia"/>
          <w:lang w:val="en-US" w:eastAsia="zh-CN"/>
        </w:rPr>
        <w:t>　　</w:t>
      </w:r>
      <w:r>
        <w:rPr>
          <w:rFonts w:hint="default" w:ascii="Times New Roman" w:hAnsi="Times New Roman" w:cs="Times New Roman"/>
          <w:lang w:val="en-US" w:eastAsia="zh-CN"/>
        </w:rPr>
        <w:t>GB/T</w:t>
      </w:r>
      <w:r>
        <w:rPr>
          <w:rFonts w:hint="default"/>
          <w:lang w:val="en-US" w:eastAsia="zh-CN"/>
        </w:rPr>
        <w:t xml:space="preserve"> </w:t>
      </w:r>
      <w:r>
        <w:rPr>
          <w:rFonts w:hint="eastAsia"/>
          <w:lang w:val="en-US" w:eastAsia="zh-CN"/>
        </w:rPr>
        <w:t>3608　高处作业分级</w:t>
      </w:r>
    </w:p>
    <w:p w14:paraId="3F8E7B82">
      <w:pPr>
        <w:pStyle w:val="26"/>
        <w:bidi w:val="0"/>
        <w:rPr>
          <w:rFonts w:hint="default"/>
          <w:lang w:val="en-US" w:eastAsia="zh-CN"/>
        </w:rPr>
      </w:pPr>
      <w:r>
        <w:rPr>
          <w:rFonts w:hint="eastAsia"/>
          <w:lang w:val="en-US" w:eastAsia="zh-CN"/>
        </w:rPr>
        <w:t>　　</w:t>
      </w:r>
      <w:r>
        <w:rPr>
          <w:rFonts w:hint="default" w:ascii="Times New Roman" w:hAnsi="Times New Roman" w:cs="Times New Roman"/>
          <w:lang w:val="en-US" w:eastAsia="zh-CN"/>
        </w:rPr>
        <w:t>GB</w:t>
      </w:r>
      <w:r>
        <w:rPr>
          <w:rFonts w:hint="default"/>
          <w:lang w:val="en-US" w:eastAsia="zh-CN"/>
        </w:rPr>
        <w:t xml:space="preserve"> 23525</w:t>
      </w:r>
      <w:r>
        <w:rPr>
          <w:rFonts w:hint="eastAsia"/>
          <w:lang w:val="en-US" w:eastAsia="zh-CN"/>
        </w:rPr>
        <w:t>　</w:t>
      </w:r>
      <w:r>
        <w:rPr>
          <w:rFonts w:hint="default"/>
          <w:lang w:val="en-US" w:eastAsia="zh-CN"/>
        </w:rPr>
        <w:t>座板式单人吊具悬吊作业安全技术规范</w:t>
      </w:r>
    </w:p>
    <w:p w14:paraId="69EDBB9F">
      <w:pPr>
        <w:pStyle w:val="26"/>
        <w:bidi w:val="0"/>
        <w:rPr>
          <w:rFonts w:hint="default"/>
          <w:lang w:val="en-US" w:eastAsia="zh-CN"/>
        </w:rPr>
      </w:pPr>
      <w:r>
        <w:rPr>
          <w:rFonts w:hint="eastAsia"/>
          <w:lang w:val="en-US" w:eastAsia="zh-CN"/>
        </w:rPr>
        <w:t>　　</w:t>
      </w:r>
      <w:r>
        <w:rPr>
          <w:rFonts w:hint="default" w:ascii="Times New Roman" w:hAnsi="Times New Roman" w:cs="Times New Roman"/>
          <w:lang w:val="en-US" w:eastAsia="zh-CN"/>
        </w:rPr>
        <w:t>GB</w:t>
      </w:r>
      <w:r>
        <w:rPr>
          <w:rFonts w:hint="default"/>
          <w:lang w:val="en-US" w:eastAsia="zh-CN"/>
        </w:rPr>
        <w:t xml:space="preserve"> 55034</w:t>
      </w:r>
      <w:r>
        <w:rPr>
          <w:rFonts w:hint="eastAsia"/>
          <w:lang w:val="en-US" w:eastAsia="zh-CN"/>
        </w:rPr>
        <w:t>　</w:t>
      </w:r>
      <w:r>
        <w:rPr>
          <w:rFonts w:hint="default"/>
          <w:lang w:val="en-US" w:eastAsia="zh-CN"/>
        </w:rPr>
        <w:t>建筑与市政施工现场安全卫生与职业健康通用规范</w:t>
      </w:r>
    </w:p>
    <w:p w14:paraId="14B57166">
      <w:pPr>
        <w:pStyle w:val="26"/>
        <w:bidi w:val="0"/>
        <w:rPr>
          <w:rFonts w:hint="eastAsia"/>
          <w:lang w:val="en-US" w:eastAsia="zh-CN"/>
        </w:rPr>
      </w:pPr>
      <w:r>
        <w:rPr>
          <w:rFonts w:hint="eastAsia"/>
          <w:lang w:val="en-US" w:eastAsia="zh-CN"/>
        </w:rPr>
        <w:t>　　JGJ/T 46　建筑与市场工程施工现场临时用电安全技术标准</w:t>
      </w:r>
    </w:p>
    <w:p w14:paraId="70B07859">
      <w:pPr>
        <w:pStyle w:val="26"/>
        <w:bidi w:val="0"/>
        <w:rPr>
          <w:rFonts w:hint="eastAsia"/>
          <w:lang w:val="en-US" w:eastAsia="zh-CN"/>
        </w:rPr>
      </w:pPr>
      <w:r>
        <w:rPr>
          <w:rFonts w:hint="eastAsia"/>
          <w:lang w:val="en-US" w:eastAsia="zh-CN"/>
        </w:rPr>
        <w:t>　　XF 498　厨房设备灭火装置</w:t>
      </w:r>
    </w:p>
    <w:p w14:paraId="5F2FF4B8">
      <w:pPr>
        <w:pStyle w:val="26"/>
        <w:bidi w:val="0"/>
        <w:rPr>
          <w:rFonts w:hint="default"/>
          <w:lang w:val="en-US" w:eastAsia="zh-CN"/>
        </w:rPr>
      </w:pPr>
      <w:r>
        <w:rPr>
          <w:rFonts w:hint="eastAsia"/>
          <w:lang w:val="en-US" w:eastAsia="zh-CN"/>
        </w:rPr>
        <w:t>　　</w:t>
      </w:r>
      <w:r>
        <w:rPr>
          <w:rFonts w:hint="default"/>
          <w:lang w:val="en-US" w:eastAsia="zh-CN"/>
        </w:rPr>
        <w:t>HJ/T 62</w:t>
      </w:r>
      <w:r>
        <w:rPr>
          <w:rFonts w:hint="eastAsia"/>
          <w:lang w:val="en-US" w:eastAsia="zh-CN"/>
        </w:rPr>
        <w:t>—</w:t>
      </w:r>
      <w:r>
        <w:rPr>
          <w:rFonts w:hint="default"/>
          <w:lang w:val="en-US" w:eastAsia="zh-CN"/>
        </w:rPr>
        <w:t>2001</w:t>
      </w:r>
      <w:r>
        <w:rPr>
          <w:rFonts w:hint="eastAsia"/>
          <w:lang w:val="en-US" w:eastAsia="zh-CN"/>
        </w:rPr>
        <w:t>　</w:t>
      </w:r>
      <w:r>
        <w:rPr>
          <w:rFonts w:hint="default"/>
          <w:lang w:val="en-US" w:eastAsia="zh-CN"/>
        </w:rPr>
        <w:t>饮食业油净化设备技术要求及检测技术规范</w:t>
      </w:r>
    </w:p>
    <w:p w14:paraId="58B43CDD">
      <w:pPr>
        <w:pStyle w:val="14"/>
        <w:bidi w:val="0"/>
        <w:outlineLvl w:val="0"/>
        <w:rPr>
          <w:rFonts w:hint="default"/>
          <w:lang w:val="en-US" w:eastAsia="zh-CN"/>
        </w:rPr>
      </w:pPr>
      <w:bookmarkStart w:id="34" w:name="_Toc5620"/>
      <w:bookmarkStart w:id="35" w:name="_Toc14124"/>
      <w:bookmarkStart w:id="36" w:name="_Toc3966"/>
      <w:bookmarkStart w:id="37" w:name="_Toc12199"/>
      <w:bookmarkStart w:id="38" w:name="_Toc15958"/>
      <w:r>
        <w:rPr>
          <w:rFonts w:hint="eastAsia"/>
          <w:lang w:val="en-US" w:eastAsia="zh-CN"/>
        </w:rPr>
        <w:t>3　术语和定义</w:t>
      </w:r>
      <w:bookmarkEnd w:id="34"/>
      <w:bookmarkEnd w:id="35"/>
      <w:bookmarkEnd w:id="36"/>
      <w:bookmarkEnd w:id="37"/>
      <w:bookmarkEnd w:id="38"/>
      <w:bookmarkStart w:id="39" w:name="_Toc24801"/>
      <w:bookmarkStart w:id="40" w:name="_Toc23974"/>
      <w:bookmarkStart w:id="41" w:name="_Toc13992"/>
      <w:bookmarkStart w:id="42" w:name="_Toc11907"/>
      <w:bookmarkStart w:id="43" w:name="_Toc31865"/>
      <w:r>
        <w:rPr>
          <w:rFonts w:hint="eastAsia"/>
          <w:lang w:val="en-US" w:eastAsia="zh-CN"/>
        </w:rPr>
        <w:fldChar w:fldCharType="begin"/>
      </w:r>
      <w:r>
        <w:rPr>
          <w:rFonts w:hint="eastAsia"/>
          <w:lang w:val="en-US" w:eastAsia="zh-CN"/>
        </w:rPr>
        <w:instrText xml:space="preserve"> TC "3　术语和定义" \l 1 </w:instrText>
      </w:r>
      <w:r>
        <w:rPr>
          <w:rFonts w:hint="eastAsia"/>
          <w:lang w:val="en-US" w:eastAsia="zh-CN"/>
        </w:rPr>
        <w:fldChar w:fldCharType="end"/>
      </w:r>
      <w:bookmarkEnd w:id="39"/>
      <w:bookmarkEnd w:id="40"/>
      <w:bookmarkEnd w:id="41"/>
      <w:bookmarkEnd w:id="42"/>
      <w:bookmarkEnd w:id="43"/>
    </w:p>
    <w:p w14:paraId="2AD30903">
      <w:pPr>
        <w:pStyle w:val="26"/>
        <w:bidi w:val="0"/>
        <w:rPr>
          <w:rFonts w:hint="default"/>
          <w:lang w:val="en-US" w:eastAsia="zh-CN"/>
        </w:rPr>
      </w:pPr>
      <w:r>
        <w:rPr>
          <w:rFonts w:hint="eastAsia"/>
          <w:lang w:val="en-US" w:eastAsia="zh-CN"/>
        </w:rPr>
        <w:t>　　</w:t>
      </w:r>
      <w:r>
        <w:rPr>
          <w:rFonts w:hint="default"/>
          <w:lang w:val="en-US" w:eastAsia="zh-CN"/>
        </w:rPr>
        <w:t>下列术语和定义适用于本文件。</w:t>
      </w:r>
    </w:p>
    <w:p w14:paraId="50FAA84A">
      <w:pPr>
        <w:pStyle w:val="15"/>
        <w:bidi w:val="0"/>
        <w:rPr>
          <w:rFonts w:hint="eastAsia"/>
          <w:lang w:val="en-US" w:eastAsia="zh-CN"/>
        </w:rPr>
      </w:pPr>
      <w:r>
        <w:rPr>
          <w:rFonts w:hint="eastAsia"/>
          <w:lang w:val="en-US" w:eastAsia="zh-CN"/>
        </w:rPr>
        <w:t>3.1　　</w:t>
      </w:r>
    </w:p>
    <w:p w14:paraId="233F52B3">
      <w:pPr>
        <w:pStyle w:val="26"/>
        <w:bidi w:val="0"/>
        <w:rPr>
          <w:rStyle w:val="55"/>
          <w:rFonts w:hint="eastAsia"/>
          <w:lang w:val="en-US" w:eastAsia="zh-CN"/>
        </w:rPr>
      </w:pPr>
      <w:r>
        <w:rPr>
          <w:rFonts w:hint="eastAsia"/>
          <w:lang w:val="en-US" w:eastAsia="zh-CN"/>
        </w:rPr>
        <w:t>　　</w:t>
      </w:r>
      <w:r>
        <w:rPr>
          <w:rStyle w:val="55"/>
          <w:rFonts w:hint="eastAsia"/>
          <w:lang w:val="en-US" w:eastAsia="zh-CN"/>
        </w:rPr>
        <w:t>清洗服务机构　cleaning service institutions</w:t>
      </w:r>
    </w:p>
    <w:p w14:paraId="7859B595">
      <w:pPr>
        <w:pStyle w:val="26"/>
        <w:bidi w:val="0"/>
        <w:rPr>
          <w:rFonts w:hint="eastAsia"/>
          <w:lang w:val="en-US" w:eastAsia="zh-CN"/>
        </w:rPr>
      </w:pPr>
      <w:r>
        <w:rPr>
          <w:rFonts w:hint="eastAsia"/>
          <w:lang w:val="en-US" w:eastAsia="zh-CN"/>
        </w:rPr>
        <w:t>　　依法成立的向用户提供集排油烟设施清洗服务的专业机构。</w:t>
      </w:r>
    </w:p>
    <w:p w14:paraId="35729FB7">
      <w:pPr>
        <w:pStyle w:val="15"/>
        <w:bidi w:val="0"/>
        <w:rPr>
          <w:rFonts w:hint="eastAsia"/>
          <w:lang w:val="en-US" w:eastAsia="zh-CN"/>
        </w:rPr>
      </w:pPr>
      <w:r>
        <w:rPr>
          <w:rFonts w:hint="eastAsia"/>
          <w:lang w:val="en-US" w:eastAsia="zh-CN"/>
        </w:rPr>
        <w:t>3.2　　</w:t>
      </w:r>
    </w:p>
    <w:p w14:paraId="2C9CE00F">
      <w:pPr>
        <w:pStyle w:val="26"/>
        <w:bidi w:val="0"/>
        <w:rPr>
          <w:rStyle w:val="55"/>
          <w:rFonts w:hint="eastAsia"/>
          <w:lang w:val="en-US" w:eastAsia="zh-CN"/>
        </w:rPr>
      </w:pPr>
      <w:r>
        <w:rPr>
          <w:rFonts w:hint="eastAsia"/>
          <w:lang w:val="en-US" w:eastAsia="zh-CN"/>
        </w:rPr>
        <w:t>　　</w:t>
      </w:r>
      <w:r>
        <w:rPr>
          <w:rStyle w:val="55"/>
          <w:rFonts w:hint="eastAsia"/>
          <w:lang w:val="en-US" w:eastAsia="zh-CN"/>
        </w:rPr>
        <w:t>集排油烟设施　smoke exhausting facility</w:t>
      </w:r>
    </w:p>
    <w:p w14:paraId="19AC0B5C">
      <w:pPr>
        <w:pStyle w:val="26"/>
        <w:bidi w:val="0"/>
        <w:rPr>
          <w:rFonts w:hint="eastAsia"/>
          <w:lang w:val="en-US" w:eastAsia="zh-CN"/>
        </w:rPr>
      </w:pPr>
      <w:r>
        <w:rPr>
          <w:rFonts w:hint="eastAsia"/>
          <w:lang w:val="en-US" w:eastAsia="zh-CN"/>
        </w:rPr>
        <w:t>　　</w:t>
      </w:r>
      <w:r>
        <w:rPr>
          <w:rFonts w:hint="eastAsia"/>
        </w:rPr>
        <w:t>在同一场所能同时集中单个或多个餐饮单位的厨房，向户外排放油烟废气的建筑物通风设施系统。</w:t>
      </w:r>
      <w:r>
        <w:rPr>
          <w:rFonts w:hint="eastAsia"/>
          <w:lang w:val="en-US" w:eastAsia="zh-CN"/>
        </w:rPr>
        <w:t>包括集烟罩（吸烟排烟装置）、挡火滤油箅子、运水风轮、油烟过滤器、排油烟管道、防火阀、排油烟风机、排油烟净化装置等及其连接管道和管件。</w:t>
      </w:r>
    </w:p>
    <w:p w14:paraId="4F31427A">
      <w:pPr>
        <w:pStyle w:val="28"/>
        <w:bidi w:val="0"/>
        <w:rPr>
          <w:rFonts w:hint="default"/>
          <w:lang w:val="en-US" w:eastAsia="zh-CN"/>
        </w:rPr>
      </w:pPr>
      <w:r>
        <w:rPr>
          <w:rFonts w:hint="eastAsia"/>
          <w:lang w:val="en-US" w:eastAsia="zh-CN"/>
        </w:rPr>
        <w:t>　　注：油烟净化装置指用于排放餐饮油烟的净化处理装置。目前常见的有静电油烟净化器、光解油烟净化器、油烟净化一体机等。</w:t>
      </w:r>
    </w:p>
    <w:p w14:paraId="64E1C3A7">
      <w:pPr>
        <w:pStyle w:val="15"/>
        <w:rPr>
          <w:rFonts w:hint="eastAsia"/>
          <w:lang w:val="en-US" w:eastAsia="zh-CN"/>
        </w:rPr>
      </w:pPr>
      <w:r>
        <w:rPr>
          <w:rFonts w:hint="eastAsia"/>
          <w:lang w:val="en-US" w:eastAsia="zh-CN"/>
        </w:rPr>
        <w:t>3.3　　</w:t>
      </w:r>
    </w:p>
    <w:p w14:paraId="55A7C8B7">
      <w:pPr>
        <w:pStyle w:val="54"/>
        <w:rPr>
          <w:rFonts w:hint="eastAsia"/>
          <w:lang w:val="en-US" w:eastAsia="zh-CN"/>
        </w:rPr>
      </w:pPr>
      <w:r>
        <w:rPr>
          <w:rFonts w:hint="eastAsia"/>
          <w:lang w:val="en-US" w:eastAsia="zh-CN"/>
        </w:rPr>
        <w:t>　　集中清洗　intensively cleaning</w:t>
      </w:r>
    </w:p>
    <w:p w14:paraId="32D74043">
      <w:pPr>
        <w:pStyle w:val="26"/>
        <w:bidi w:val="0"/>
        <w:rPr>
          <w:rFonts w:hint="eastAsia"/>
          <w:lang w:val="en-US" w:eastAsia="zh-CN"/>
        </w:rPr>
      </w:pPr>
      <w:r>
        <w:rPr>
          <w:rFonts w:hint="eastAsia"/>
          <w:lang w:val="en-US" w:eastAsia="zh-CN"/>
        </w:rPr>
        <w:t>　　对收集的集、排放油烟净化处理模块开展的批量化清洗活动。</w:t>
      </w:r>
    </w:p>
    <w:p w14:paraId="17106DC0">
      <w:pPr>
        <w:pStyle w:val="15"/>
        <w:bidi w:val="0"/>
        <w:rPr>
          <w:rFonts w:hint="eastAsia"/>
          <w:lang w:val="en-US" w:eastAsia="zh-CN"/>
        </w:rPr>
      </w:pPr>
      <w:r>
        <w:rPr>
          <w:rFonts w:hint="eastAsia"/>
          <w:lang w:val="en-US" w:eastAsia="zh-CN"/>
        </w:rPr>
        <w:t>3.4　　</w:t>
      </w:r>
    </w:p>
    <w:p w14:paraId="465B8C72">
      <w:pPr>
        <w:pStyle w:val="54"/>
        <w:rPr>
          <w:rFonts w:hint="eastAsia"/>
          <w:lang w:val="en-US" w:eastAsia="zh-CN"/>
        </w:rPr>
      </w:pPr>
      <w:r>
        <w:rPr>
          <w:rFonts w:hint="eastAsia"/>
          <w:lang w:val="en-US" w:eastAsia="zh-CN"/>
        </w:rPr>
        <w:t>　　油烟　smoke</w:t>
      </w:r>
    </w:p>
    <w:p w14:paraId="5A5F0C6E">
      <w:pPr>
        <w:pStyle w:val="26"/>
        <w:bidi w:val="0"/>
        <w:rPr>
          <w:rFonts w:hint="eastAsia"/>
          <w:lang w:val="en-US" w:eastAsia="zh-CN"/>
        </w:rPr>
      </w:pPr>
      <w:r>
        <w:rPr>
          <w:rFonts w:hint="eastAsia"/>
          <w:lang w:val="en-US" w:eastAsia="zh-CN"/>
        </w:rPr>
        <w:t>　　食物烹饪、加工过程中挥发的油脂、有机质及其加热分解或裂解产物的统称。</w:t>
      </w:r>
    </w:p>
    <w:p w14:paraId="63DC8B76">
      <w:pPr>
        <w:pStyle w:val="15"/>
        <w:bidi w:val="0"/>
        <w:rPr>
          <w:rFonts w:hint="eastAsia"/>
          <w:lang w:val="en-US" w:eastAsia="zh-CN"/>
        </w:rPr>
      </w:pPr>
      <w:r>
        <w:rPr>
          <w:rFonts w:hint="eastAsia"/>
          <w:lang w:val="en-US" w:eastAsia="zh-CN"/>
        </w:rPr>
        <w:t>3.5　　</w:t>
      </w:r>
    </w:p>
    <w:p w14:paraId="02A81144">
      <w:pPr>
        <w:pStyle w:val="54"/>
        <w:bidi w:val="0"/>
        <w:rPr>
          <w:rFonts w:hint="eastAsia"/>
          <w:lang w:val="en-US" w:eastAsia="zh-CN"/>
        </w:rPr>
      </w:pPr>
      <w:r>
        <w:rPr>
          <w:rFonts w:hint="eastAsia"/>
          <w:lang w:val="en-US" w:eastAsia="zh-CN"/>
        </w:rPr>
        <w:t>　　清洗设备及工具 Cleaning equipments and tools</w:t>
      </w:r>
    </w:p>
    <w:p w14:paraId="7C5BA0C5">
      <w:pPr>
        <w:pStyle w:val="26"/>
        <w:bidi w:val="0"/>
        <w:rPr>
          <w:rFonts w:hint="eastAsia"/>
          <w:lang w:val="en-US" w:eastAsia="zh-CN"/>
        </w:rPr>
      </w:pPr>
      <w:r>
        <w:rPr>
          <w:rFonts w:hint="eastAsia"/>
          <w:lang w:val="en-US" w:eastAsia="zh-CN"/>
        </w:rPr>
        <w:t>　　包括电动清洗设备、悬吊作业设备、专用清洗容器、清洗剂喷洒工具及拍摄设备等。</w:t>
      </w:r>
    </w:p>
    <w:p w14:paraId="08C1D95C">
      <w:pPr>
        <w:pStyle w:val="15"/>
        <w:bidi w:val="0"/>
        <w:rPr>
          <w:rFonts w:hint="eastAsia"/>
          <w:lang w:val="en-US" w:eastAsia="zh-CN"/>
        </w:rPr>
      </w:pPr>
      <w:r>
        <w:rPr>
          <w:rFonts w:hint="eastAsia"/>
          <w:lang w:val="en-US" w:eastAsia="zh-CN"/>
        </w:rPr>
        <w:t>3.6　　</w:t>
      </w:r>
    </w:p>
    <w:p w14:paraId="1E7D2D7B">
      <w:pPr>
        <w:pStyle w:val="54"/>
        <w:bidi w:val="0"/>
        <w:rPr>
          <w:rFonts w:hint="default"/>
          <w:lang w:val="en-US" w:eastAsia="zh-CN"/>
        </w:rPr>
      </w:pPr>
      <w:r>
        <w:rPr>
          <w:rFonts w:hint="eastAsia"/>
          <w:lang w:val="en-US" w:eastAsia="zh-CN"/>
        </w:rPr>
        <w:t>　　</w:t>
      </w:r>
      <w:r>
        <w:rPr>
          <w:rFonts w:hint="default"/>
          <w:lang w:val="en-US" w:eastAsia="zh-CN"/>
        </w:rPr>
        <w:t>安全</w:t>
      </w:r>
      <w:r>
        <w:rPr>
          <w:rFonts w:hint="eastAsia"/>
          <w:lang w:val="en-US" w:eastAsia="zh-CN"/>
        </w:rPr>
        <w:t>防护</w:t>
      </w:r>
      <w:r>
        <w:rPr>
          <w:rFonts w:hint="default"/>
          <w:lang w:val="en-US" w:eastAsia="zh-CN"/>
        </w:rPr>
        <w:t>设备 Safety equipmengts</w:t>
      </w:r>
    </w:p>
    <w:p w14:paraId="5CF1FDC7">
      <w:pPr>
        <w:pStyle w:val="26"/>
        <w:bidi w:val="0"/>
        <w:rPr>
          <w:rFonts w:hint="default"/>
          <w:lang w:val="en-US" w:eastAsia="zh-CN"/>
        </w:rPr>
      </w:pPr>
      <w:r>
        <w:rPr>
          <w:rFonts w:hint="eastAsia"/>
          <w:lang w:val="en-US" w:eastAsia="zh-CN"/>
        </w:rPr>
        <w:t>　　</w:t>
      </w:r>
      <w:r>
        <w:rPr>
          <w:rFonts w:hint="default"/>
          <w:lang w:val="en-US" w:eastAsia="zh-CN"/>
        </w:rPr>
        <w:t>包括个人防护装备、</w:t>
      </w:r>
      <w:r>
        <w:rPr>
          <w:rFonts w:hint="eastAsia"/>
          <w:lang w:val="en-US" w:eastAsia="zh-CN"/>
        </w:rPr>
        <w:t>现场</w:t>
      </w:r>
      <w:r>
        <w:rPr>
          <w:rFonts w:hint="default"/>
          <w:lang w:val="en-US" w:eastAsia="zh-CN"/>
        </w:rPr>
        <w:t>悬吊作业</w:t>
      </w:r>
      <w:r>
        <w:rPr>
          <w:rFonts w:hint="eastAsia"/>
          <w:lang w:val="en-US" w:eastAsia="zh-CN"/>
        </w:rPr>
        <w:t>防护</w:t>
      </w:r>
      <w:r>
        <w:rPr>
          <w:rFonts w:hint="default"/>
          <w:lang w:val="en-US" w:eastAsia="zh-CN"/>
        </w:rPr>
        <w:t>装备等。</w:t>
      </w:r>
    </w:p>
    <w:p w14:paraId="57F6C87A">
      <w:pPr>
        <w:pStyle w:val="15"/>
        <w:bidi w:val="0"/>
        <w:rPr>
          <w:rFonts w:hint="eastAsia"/>
          <w:lang w:val="en-US" w:eastAsia="zh-CN"/>
        </w:rPr>
      </w:pPr>
      <w:r>
        <w:rPr>
          <w:rFonts w:hint="eastAsia"/>
          <w:lang w:val="en-US" w:eastAsia="zh-CN"/>
        </w:rPr>
        <w:t>3.7　　</w:t>
      </w:r>
    </w:p>
    <w:p w14:paraId="0AE03BE2">
      <w:pPr>
        <w:pStyle w:val="54"/>
        <w:rPr>
          <w:rFonts w:hint="eastAsia"/>
          <w:lang w:val="en-US" w:eastAsia="zh-CN"/>
        </w:rPr>
      </w:pPr>
      <w:r>
        <w:rPr>
          <w:rFonts w:hint="eastAsia"/>
          <w:lang w:val="en-US" w:eastAsia="zh-CN"/>
        </w:rPr>
        <w:t>　　特重油烟餐饮　heavy-dutygrease-ladencookingoperations</w:t>
      </w:r>
    </w:p>
    <w:p w14:paraId="00BF6B94">
      <w:pPr>
        <w:pStyle w:val="26"/>
        <w:bidi w:val="0"/>
        <w:rPr>
          <w:rFonts w:hint="eastAsia"/>
          <w:lang w:val="en-US" w:eastAsia="zh-CN"/>
        </w:rPr>
      </w:pPr>
      <w:r>
        <w:rPr>
          <w:rFonts w:hint="eastAsia"/>
          <w:lang w:val="en-US" w:eastAsia="zh-CN"/>
        </w:rPr>
        <w:t>　　指烹饪过程中大量、频繁使用炒、炸、煎、烤等高温工艺，其产生的油脂气溶胶与蒸气混合物具有极高浓度和黏度，能导致集排油烟系统内油脂迅速积聚的餐饮场所或餐饮服务单位。</w:t>
      </w:r>
    </w:p>
    <w:p w14:paraId="5EC70B15">
      <w:pPr>
        <w:pStyle w:val="15"/>
        <w:bidi w:val="0"/>
        <w:rPr>
          <w:rFonts w:hint="eastAsia"/>
          <w:lang w:val="en-US" w:eastAsia="zh-CN"/>
        </w:rPr>
      </w:pPr>
      <w:r>
        <w:rPr>
          <w:rFonts w:hint="eastAsia"/>
          <w:lang w:val="en-US" w:eastAsia="zh-CN"/>
        </w:rPr>
        <w:t>3.8　　</w:t>
      </w:r>
    </w:p>
    <w:p w14:paraId="331565F1">
      <w:pPr>
        <w:pStyle w:val="54"/>
        <w:rPr>
          <w:rFonts w:hint="eastAsia"/>
          <w:lang w:val="en-US" w:eastAsia="zh-CN"/>
        </w:rPr>
      </w:pPr>
      <w:r>
        <w:rPr>
          <w:rFonts w:hint="eastAsia"/>
          <w:lang w:val="en-US" w:eastAsia="zh-CN"/>
        </w:rPr>
        <w:t>　　重油烟餐饮　generalgrease-ladencookingoperations</w:t>
      </w:r>
    </w:p>
    <w:p w14:paraId="545A1043">
      <w:pPr>
        <w:pStyle w:val="26"/>
        <w:bidi w:val="0"/>
        <w:rPr>
          <w:rFonts w:hint="eastAsia"/>
          <w:lang w:val="en-US" w:eastAsia="zh-CN"/>
        </w:rPr>
      </w:pPr>
      <w:r>
        <w:rPr>
          <w:rFonts w:hint="eastAsia"/>
          <w:lang w:val="en-US" w:eastAsia="zh-CN"/>
        </w:rPr>
        <w:t>　　指烹饪过程中定期使用明火或电热设备进行炒、炸、烧烤等操作，其产生的油脂气溶胶与蒸气混合物具有中等浓度和黏度，能导致集排油烟系统内油脂持续积聚的餐饮场所。</w:t>
      </w:r>
    </w:p>
    <w:p w14:paraId="18FB61DE">
      <w:pPr>
        <w:pStyle w:val="15"/>
        <w:bidi w:val="0"/>
        <w:rPr>
          <w:rFonts w:hint="eastAsia"/>
          <w:lang w:val="en-US" w:eastAsia="zh-CN"/>
        </w:rPr>
      </w:pPr>
      <w:r>
        <w:rPr>
          <w:rFonts w:hint="eastAsia"/>
          <w:lang w:val="en-US" w:eastAsia="zh-CN"/>
        </w:rPr>
        <w:t>3.9　　</w:t>
      </w:r>
    </w:p>
    <w:p w14:paraId="091E276A">
      <w:pPr>
        <w:pStyle w:val="54"/>
        <w:rPr>
          <w:rFonts w:hint="eastAsia"/>
          <w:lang w:val="en-US" w:eastAsia="zh-CN"/>
        </w:rPr>
      </w:pPr>
      <w:r>
        <w:rPr>
          <w:rFonts w:hint="eastAsia"/>
          <w:lang w:val="en-US" w:eastAsia="zh-CN"/>
        </w:rPr>
        <w:t>　　轻油烟餐饮　lightcookingoperations</w:t>
      </w:r>
    </w:p>
    <w:p w14:paraId="317BF446">
      <w:pPr>
        <w:pStyle w:val="26"/>
        <w:bidi w:val="0"/>
        <w:rPr>
          <w:rFonts w:hint="eastAsia"/>
          <w:lang w:val="en-US" w:eastAsia="zh-CN"/>
        </w:rPr>
      </w:pPr>
      <w:r>
        <w:rPr>
          <w:rFonts w:hint="eastAsia"/>
          <w:lang w:val="en-US" w:eastAsia="zh-CN"/>
        </w:rPr>
        <w:t>　　指烹饪过程以蒸、煮、炖、简单烘烤或非油炸的热加工为主，基本不产生明火油烟，其产生的气态物质以水蒸气为主体、仅含微量油脂，集排油烟系统内油脂积聚缓慢的餐饮场所。</w:t>
      </w:r>
    </w:p>
    <w:p w14:paraId="41E73D83">
      <w:pPr>
        <w:pStyle w:val="14"/>
        <w:bidi w:val="0"/>
        <w:outlineLvl w:val="0"/>
        <w:rPr>
          <w:rFonts w:hint="default"/>
          <w:lang w:val="en-US" w:eastAsia="zh-CN"/>
        </w:rPr>
      </w:pPr>
      <w:bookmarkStart w:id="44" w:name="_Toc936"/>
      <w:bookmarkStart w:id="45" w:name="_Toc1118"/>
      <w:bookmarkStart w:id="46" w:name="_Toc29527"/>
      <w:bookmarkStart w:id="47" w:name="_Toc3974"/>
      <w:bookmarkStart w:id="48" w:name="_Toc16520"/>
      <w:r>
        <w:rPr>
          <w:rFonts w:hint="eastAsia"/>
          <w:lang w:val="en-US" w:eastAsia="zh-CN"/>
        </w:rPr>
        <w:t>4　</w:t>
      </w:r>
      <w:r>
        <w:rPr>
          <w:rFonts w:hint="default"/>
          <w:lang w:val="en-US" w:eastAsia="zh-CN"/>
        </w:rPr>
        <w:t>总体要求</w:t>
      </w:r>
      <w:bookmarkEnd w:id="44"/>
      <w:bookmarkEnd w:id="45"/>
      <w:bookmarkEnd w:id="46"/>
      <w:bookmarkEnd w:id="47"/>
      <w:bookmarkEnd w:id="48"/>
      <w:bookmarkStart w:id="49" w:name="_Toc10446"/>
      <w:bookmarkStart w:id="50" w:name="_Toc6596"/>
      <w:bookmarkStart w:id="51" w:name="_Toc22831"/>
      <w:bookmarkStart w:id="52" w:name="_Toc19665"/>
      <w:bookmarkStart w:id="53" w:name="_Toc14477"/>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4　</w:instrText>
      </w:r>
      <w:r>
        <w:rPr>
          <w:rFonts w:hint="default"/>
          <w:lang w:val="en-US" w:eastAsia="zh-CN"/>
        </w:rPr>
        <w:instrText xml:space="preserve">总体要求" \l 1 </w:instrText>
      </w:r>
      <w:r>
        <w:rPr>
          <w:rFonts w:hint="default"/>
          <w:lang w:val="en-US" w:eastAsia="zh-CN"/>
        </w:rPr>
        <w:fldChar w:fldCharType="end"/>
      </w:r>
      <w:bookmarkEnd w:id="49"/>
      <w:bookmarkEnd w:id="50"/>
      <w:bookmarkEnd w:id="51"/>
      <w:bookmarkEnd w:id="52"/>
      <w:bookmarkEnd w:id="53"/>
    </w:p>
    <w:p w14:paraId="2E519847">
      <w:pPr>
        <w:pStyle w:val="26"/>
        <w:bidi w:val="0"/>
        <w:rPr>
          <w:rFonts w:hint="default"/>
          <w:lang w:val="en-US" w:eastAsia="zh-CN"/>
        </w:rPr>
      </w:pPr>
      <w:r>
        <w:rPr>
          <w:rStyle w:val="27"/>
          <w:rFonts w:hint="eastAsia"/>
          <w:lang w:val="en-US" w:eastAsia="zh-CN"/>
        </w:rPr>
        <w:t>4.1</w:t>
      </w:r>
      <w:r>
        <w:rPr>
          <w:rFonts w:hint="eastAsia"/>
          <w:lang w:val="en-US" w:eastAsia="zh-CN"/>
        </w:rPr>
        <w:t>　</w:t>
      </w:r>
      <w:r>
        <w:rPr>
          <w:rFonts w:hint="default"/>
          <w:lang w:val="en-US" w:eastAsia="zh-CN"/>
        </w:rPr>
        <w:t>餐饮集排油烟设施应依法依规定期检查、清洗和保养。具备清洗能力的场所可安排自行清洗，不具备清洗能力的应当委托清洗服务机构进行清洗。</w:t>
      </w:r>
    </w:p>
    <w:p w14:paraId="27ADC33B">
      <w:pPr>
        <w:pStyle w:val="26"/>
        <w:bidi w:val="0"/>
        <w:rPr>
          <w:rFonts w:hint="default"/>
          <w:lang w:val="en-US" w:eastAsia="zh-CN"/>
        </w:rPr>
      </w:pPr>
      <w:r>
        <w:rPr>
          <w:rStyle w:val="27"/>
          <w:rFonts w:hint="eastAsia"/>
          <w:lang w:val="en-US" w:eastAsia="zh-CN"/>
        </w:rPr>
        <w:t>4.2</w:t>
      </w:r>
      <w:r>
        <w:rPr>
          <w:rFonts w:hint="eastAsia"/>
          <w:lang w:val="en-US" w:eastAsia="zh-CN"/>
        </w:rPr>
        <w:t>　</w:t>
      </w:r>
      <w:r>
        <w:rPr>
          <w:rFonts w:hint="default"/>
          <w:lang w:val="en-US" w:eastAsia="zh-CN"/>
        </w:rPr>
        <w:t>清洗人员应经过安全教育及专业培训，具备良好的安全操作意识及清洗专业技能。</w:t>
      </w:r>
    </w:p>
    <w:p w14:paraId="21D4FEEE">
      <w:pPr>
        <w:pStyle w:val="26"/>
        <w:bidi w:val="0"/>
        <w:rPr>
          <w:rFonts w:hint="default"/>
          <w:lang w:val="en-US" w:eastAsia="zh-CN"/>
        </w:rPr>
      </w:pPr>
      <w:r>
        <w:rPr>
          <w:rStyle w:val="27"/>
          <w:rFonts w:hint="eastAsia"/>
          <w:lang w:val="en-US" w:eastAsia="zh-CN"/>
        </w:rPr>
        <w:t>4.3</w:t>
      </w:r>
      <w:r>
        <w:rPr>
          <w:rFonts w:hint="eastAsia"/>
          <w:lang w:val="en-US" w:eastAsia="zh-CN"/>
        </w:rPr>
        <w:t>　</w:t>
      </w:r>
      <w:r>
        <w:rPr>
          <w:rFonts w:hint="default"/>
          <w:lang w:val="en-US" w:eastAsia="zh-CN"/>
        </w:rPr>
        <w:t>清洗作业应配备适用的清洗设备、工具以及安全保障设备等，并进行定期检查、维护和保养。</w:t>
      </w:r>
    </w:p>
    <w:p w14:paraId="3A3A0AF1">
      <w:pPr>
        <w:pStyle w:val="26"/>
        <w:bidi w:val="0"/>
        <w:rPr>
          <w:rFonts w:hint="default"/>
          <w:lang w:val="en-US" w:eastAsia="zh-CN"/>
        </w:rPr>
      </w:pPr>
      <w:r>
        <w:rPr>
          <w:rStyle w:val="27"/>
          <w:rFonts w:hint="eastAsia"/>
          <w:lang w:val="en-US" w:eastAsia="zh-CN"/>
        </w:rPr>
        <w:t>4.4</w:t>
      </w:r>
      <w:r>
        <w:rPr>
          <w:rFonts w:hint="eastAsia"/>
          <w:lang w:val="en-US" w:eastAsia="zh-CN"/>
        </w:rPr>
        <w:t>　</w:t>
      </w:r>
      <w:r>
        <w:rPr>
          <w:rFonts w:hint="default"/>
          <w:lang w:val="en-US" w:eastAsia="zh-CN"/>
        </w:rPr>
        <w:t>清洗作业前应进行现场勘查，制定清洗方案，明确任务分工和安全责任。</w:t>
      </w:r>
    </w:p>
    <w:p w14:paraId="38AB0F12">
      <w:pPr>
        <w:pStyle w:val="26"/>
        <w:bidi w:val="0"/>
        <w:rPr>
          <w:rFonts w:hint="default"/>
          <w:lang w:val="en-US" w:eastAsia="zh-CN"/>
        </w:rPr>
      </w:pPr>
      <w:r>
        <w:rPr>
          <w:rStyle w:val="27"/>
          <w:rFonts w:hint="eastAsia"/>
          <w:lang w:val="en-US" w:eastAsia="zh-CN"/>
        </w:rPr>
        <w:t>4.5</w:t>
      </w:r>
      <w:r>
        <w:rPr>
          <w:rFonts w:hint="eastAsia"/>
          <w:lang w:val="en-US" w:eastAsia="zh-CN"/>
        </w:rPr>
        <w:t>　</w:t>
      </w:r>
      <w:r>
        <w:rPr>
          <w:rFonts w:hint="default"/>
          <w:lang w:val="en-US" w:eastAsia="zh-CN"/>
        </w:rPr>
        <w:t>生产或营业期间不得进行清洗作业。</w:t>
      </w:r>
    </w:p>
    <w:p w14:paraId="5E7D78AE">
      <w:pPr>
        <w:pStyle w:val="26"/>
        <w:bidi w:val="0"/>
        <w:rPr>
          <w:rFonts w:hint="default"/>
          <w:lang w:val="en-US" w:eastAsia="zh-CN"/>
        </w:rPr>
      </w:pPr>
      <w:r>
        <w:rPr>
          <w:rStyle w:val="27"/>
          <w:rFonts w:hint="eastAsia"/>
          <w:lang w:val="en-US" w:eastAsia="zh-CN"/>
        </w:rPr>
        <w:t>4.6</w:t>
      </w:r>
      <w:r>
        <w:rPr>
          <w:rFonts w:hint="eastAsia"/>
          <w:lang w:val="en-US" w:eastAsia="zh-CN"/>
        </w:rPr>
        <w:t>　</w:t>
      </w:r>
      <w:r>
        <w:rPr>
          <w:rFonts w:hint="default"/>
          <w:lang w:val="en-US" w:eastAsia="zh-CN"/>
        </w:rPr>
        <w:t>清洗服务机构应为清洗人员办理意外伤害保险。</w:t>
      </w:r>
    </w:p>
    <w:p w14:paraId="34D4C252">
      <w:pPr>
        <w:pStyle w:val="26"/>
        <w:bidi w:val="0"/>
        <w:rPr>
          <w:rFonts w:hint="eastAsia"/>
          <w:lang w:val="en-US" w:eastAsia="zh-CN"/>
        </w:rPr>
      </w:pPr>
      <w:r>
        <w:rPr>
          <w:rStyle w:val="27"/>
          <w:rFonts w:hint="eastAsia"/>
          <w:lang w:val="en-US" w:eastAsia="zh-CN"/>
        </w:rPr>
        <w:t>4.7　</w:t>
      </w:r>
      <w:r>
        <w:rPr>
          <w:rFonts w:hint="eastAsia"/>
          <w:lang w:val="en-US" w:eastAsia="zh-CN"/>
        </w:rPr>
        <w:t>灭火剂应无毒无害，清洗剂应选用环境友好型产品。。</w:t>
      </w:r>
    </w:p>
    <w:p w14:paraId="041D4C4F">
      <w:pPr>
        <w:pStyle w:val="26"/>
        <w:bidi w:val="0"/>
        <w:rPr>
          <w:rFonts w:hint="eastAsia"/>
          <w:lang w:val="en-US" w:eastAsia="zh-CN"/>
        </w:rPr>
      </w:pPr>
      <w:r>
        <w:rPr>
          <w:rStyle w:val="27"/>
          <w:rFonts w:hint="eastAsia"/>
          <w:lang w:val="en-US" w:eastAsia="zh-CN"/>
        </w:rPr>
        <w:t>4.8　</w:t>
      </w:r>
      <w:r>
        <w:rPr>
          <w:rFonts w:hint="eastAsia"/>
        </w:rPr>
        <w:t>现场清洗废水排放应符合当地生态环境保护管理要求。</w:t>
      </w:r>
    </w:p>
    <w:p w14:paraId="29B789FF">
      <w:pPr>
        <w:pStyle w:val="14"/>
        <w:bidi w:val="0"/>
        <w:outlineLvl w:val="0"/>
        <w:rPr>
          <w:rFonts w:hint="default"/>
          <w:lang w:val="en-US" w:eastAsia="zh-CN"/>
        </w:rPr>
      </w:pPr>
      <w:bookmarkStart w:id="54" w:name="_Toc31239"/>
      <w:bookmarkStart w:id="55" w:name="_Toc3265"/>
      <w:bookmarkStart w:id="56" w:name="_Toc25327"/>
      <w:bookmarkStart w:id="57" w:name="_Toc1921"/>
      <w:bookmarkStart w:id="58" w:name="_Toc13104"/>
      <w:r>
        <w:rPr>
          <w:rFonts w:hint="eastAsia"/>
          <w:lang w:val="en-US" w:eastAsia="zh-CN"/>
        </w:rPr>
        <w:t>5　</w:t>
      </w:r>
      <w:r>
        <w:rPr>
          <w:rFonts w:hint="default"/>
          <w:lang w:val="en-US" w:eastAsia="zh-CN"/>
        </w:rPr>
        <w:t>安全管理</w:t>
      </w:r>
      <w:bookmarkStart w:id="59" w:name="_Toc20958"/>
      <w:bookmarkStart w:id="60" w:name="_Toc12484"/>
      <w:bookmarkStart w:id="61" w:name="_Toc18443"/>
      <w:bookmarkStart w:id="62" w:name="_Toc25902"/>
      <w:bookmarkStart w:id="63" w:name="_Toc22969"/>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5　</w:instrText>
      </w:r>
      <w:r>
        <w:rPr>
          <w:rFonts w:hint="default"/>
          <w:lang w:val="en-US" w:eastAsia="zh-CN"/>
        </w:rPr>
        <w:instrText xml:space="preserve">安全管理" \l 1 </w:instrText>
      </w:r>
      <w:r>
        <w:rPr>
          <w:rFonts w:hint="default"/>
          <w:lang w:val="en-US" w:eastAsia="zh-CN"/>
        </w:rPr>
        <w:fldChar w:fldCharType="end"/>
      </w:r>
      <w:bookmarkEnd w:id="59"/>
      <w:bookmarkEnd w:id="60"/>
      <w:bookmarkEnd w:id="61"/>
      <w:bookmarkEnd w:id="62"/>
      <w:bookmarkEnd w:id="63"/>
    </w:p>
    <w:p w14:paraId="0097979A">
      <w:pPr>
        <w:pStyle w:val="15"/>
        <w:bidi w:val="0"/>
        <w:outlineLvl w:val="1"/>
        <w:rPr>
          <w:rFonts w:hint="default"/>
          <w:lang w:val="en-US" w:eastAsia="zh-CN"/>
        </w:rPr>
      </w:pPr>
      <w:r>
        <w:rPr>
          <w:rFonts w:hint="eastAsia"/>
          <w:lang w:val="en-US" w:eastAsia="zh-CN"/>
        </w:rPr>
        <w:t>5.1　</w:t>
      </w:r>
      <w:r>
        <w:rPr>
          <w:rFonts w:hint="default"/>
          <w:lang w:val="en-US" w:eastAsia="zh-CN"/>
        </w:rPr>
        <w:t>一般要求</w:t>
      </w:r>
      <w:bookmarkStart w:id="64" w:name="_Toc28447"/>
      <w:bookmarkStart w:id="65" w:name="_Toc1474"/>
      <w:bookmarkStart w:id="66" w:name="_Toc13530"/>
      <w:bookmarkStart w:id="67" w:name="_Toc19113"/>
      <w:bookmarkStart w:id="68" w:name="_Toc21061"/>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5.1　</w:instrText>
      </w:r>
      <w:r>
        <w:rPr>
          <w:rFonts w:hint="default"/>
          <w:lang w:val="en-US" w:eastAsia="zh-CN"/>
        </w:rPr>
        <w:instrText xml:space="preserve">一般要求"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64"/>
      <w:bookmarkEnd w:id="65"/>
      <w:bookmarkEnd w:id="66"/>
      <w:bookmarkEnd w:id="67"/>
      <w:bookmarkEnd w:id="68"/>
    </w:p>
    <w:p w14:paraId="31F44329">
      <w:pPr>
        <w:pStyle w:val="26"/>
        <w:bidi w:val="0"/>
        <w:rPr>
          <w:rFonts w:hint="default"/>
          <w:lang w:val="en-US" w:eastAsia="zh-CN"/>
        </w:rPr>
      </w:pPr>
      <w:r>
        <w:rPr>
          <w:rFonts w:hint="eastAsia"/>
          <w:lang w:val="en-US" w:eastAsia="zh-CN"/>
        </w:rPr>
        <w:t>　　</w:t>
      </w:r>
      <w:r>
        <w:rPr>
          <w:rFonts w:hint="default"/>
          <w:lang w:val="en-US" w:eastAsia="zh-CN"/>
        </w:rPr>
        <w:t>清洗服务机构在执行服务的过程中，遵守下列安全管理要求：</w:t>
      </w:r>
    </w:p>
    <w:p w14:paraId="412EECB5">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551757180"/>
          <w:lang w:val="en-US" w:eastAsia="zh-CN"/>
        </w:rPr>
        <w:t>a)</w:t>
      </w:r>
      <w:r>
        <w:rPr>
          <w:rFonts w:hint="eastAsia"/>
          <w:lang w:val="en-US" w:eastAsia="zh-CN"/>
        </w:rPr>
        <w:t>　</w:t>
      </w:r>
      <w:r>
        <w:rPr>
          <w:rFonts w:hint="default"/>
          <w:lang w:val="en-US" w:eastAsia="zh-CN"/>
        </w:rPr>
        <w:t>在进场前，应明确清洗作业人员的安全管理责任，做好记录；</w:t>
      </w:r>
    </w:p>
    <w:p w14:paraId="6D48AF55">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412233322"/>
          <w:lang w:val="en-US" w:eastAsia="zh-CN"/>
        </w:rPr>
        <w:t>b)</w:t>
      </w:r>
      <w:r>
        <w:rPr>
          <w:rFonts w:hint="eastAsia"/>
          <w:lang w:val="en-US" w:eastAsia="zh-CN"/>
        </w:rPr>
        <w:t>　</w:t>
      </w:r>
      <w:r>
        <w:rPr>
          <w:rFonts w:hint="default"/>
          <w:lang w:val="en-US" w:eastAsia="zh-CN"/>
        </w:rPr>
        <w:t>如用户内部有额外的安全规定，应遵守用户内部的各项安全管理规定。</w:t>
      </w:r>
    </w:p>
    <w:p w14:paraId="500386CF">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487533588"/>
          <w:lang w:val="en-US" w:eastAsia="zh-CN"/>
        </w:rPr>
        <w:t>c)</w:t>
      </w:r>
      <w:r>
        <w:rPr>
          <w:rFonts w:hint="eastAsia"/>
          <w:lang w:val="en-US" w:eastAsia="zh-CN"/>
        </w:rPr>
        <w:t>　</w:t>
      </w:r>
      <w:r>
        <w:rPr>
          <w:rFonts w:hint="default"/>
          <w:lang w:val="en-US" w:eastAsia="zh-CN"/>
        </w:rPr>
        <w:t>清洗作业开始前，应</w:t>
      </w:r>
    </w:p>
    <w:p w14:paraId="1E491124">
      <w:pPr>
        <w:pStyle w:val="58"/>
        <w:bidi w:val="0"/>
        <w:rPr>
          <w:rFonts w:hint="default"/>
          <w:lang w:val="en-US" w:eastAsia="zh-CN"/>
        </w:rPr>
      </w:pPr>
      <w:r>
        <w:rPr>
          <w:rFonts w:hint="eastAsia"/>
          <w:lang w:val="en-US" w:eastAsia="zh-CN"/>
        </w:rPr>
        <w:t>　　　　</w:t>
      </w:r>
      <w:r>
        <w:rPr>
          <w:rFonts w:hint="eastAsia" w:ascii="宋体" w:hAnsi="宋体" w:eastAsia="宋体"/>
          <w:spacing w:val="0"/>
          <w:kern w:val="0"/>
          <w:fitText w:val="210" w:id="840901445"/>
          <w:lang w:val="en-US" w:eastAsia="zh-CN"/>
        </w:rPr>
        <w:t>1)</w:t>
      </w:r>
      <w:r>
        <w:rPr>
          <w:rFonts w:hint="eastAsia"/>
          <w:lang w:val="en-US" w:eastAsia="zh-CN"/>
        </w:rPr>
        <w:t>　</w:t>
      </w:r>
      <w:r>
        <w:rPr>
          <w:rFonts w:hint="default"/>
          <w:lang w:val="en-US" w:eastAsia="zh-CN"/>
        </w:rPr>
        <w:t>在清洗作业区域设置施工警示标志，移除清洗作业区域内的障碍物，对不能移除的障碍物进行覆盖或隔离；</w:t>
      </w:r>
    </w:p>
    <w:p w14:paraId="1DAFA0EC">
      <w:pPr>
        <w:pStyle w:val="58"/>
        <w:bidi w:val="0"/>
        <w:rPr>
          <w:rFonts w:hint="default"/>
          <w:lang w:val="en-US" w:eastAsia="zh-CN"/>
        </w:rPr>
      </w:pPr>
      <w:r>
        <w:rPr>
          <w:rFonts w:hint="eastAsia"/>
          <w:lang w:val="en-US" w:eastAsia="zh-CN"/>
        </w:rPr>
        <w:t>　　　　</w:t>
      </w:r>
      <w:r>
        <w:rPr>
          <w:rFonts w:hint="eastAsia" w:ascii="宋体" w:hAnsi="宋体" w:eastAsia="宋体"/>
          <w:spacing w:val="0"/>
          <w:kern w:val="0"/>
          <w:fitText w:val="210" w:id="2013682252"/>
          <w:lang w:val="en-US" w:eastAsia="zh-CN"/>
        </w:rPr>
        <w:t>2)</w:t>
      </w:r>
      <w:r>
        <w:rPr>
          <w:rFonts w:hint="eastAsia"/>
          <w:lang w:val="en-US" w:eastAsia="zh-CN"/>
        </w:rPr>
        <w:t>　</w:t>
      </w:r>
      <w:r>
        <w:rPr>
          <w:rFonts w:hint="default"/>
          <w:lang w:val="en-US" w:eastAsia="zh-CN"/>
        </w:rPr>
        <w:t>进行现场安全检查，确保燃气阀门等相关设备处于关闭状态；</w:t>
      </w:r>
    </w:p>
    <w:p w14:paraId="2F9A7B65">
      <w:pPr>
        <w:pStyle w:val="58"/>
        <w:bidi w:val="0"/>
        <w:rPr>
          <w:rFonts w:hint="default"/>
          <w:lang w:val="en-US" w:eastAsia="zh-CN"/>
        </w:rPr>
      </w:pPr>
      <w:r>
        <w:rPr>
          <w:rFonts w:hint="eastAsia"/>
          <w:lang w:val="en-US" w:eastAsia="zh-CN"/>
        </w:rPr>
        <w:t>　　　　</w:t>
      </w:r>
      <w:r>
        <w:rPr>
          <w:rFonts w:hint="eastAsia" w:ascii="宋体" w:hAnsi="宋体" w:eastAsia="宋体"/>
          <w:spacing w:val="0"/>
          <w:kern w:val="0"/>
          <w:fitText w:val="210" w:id="582115013"/>
          <w:lang w:val="en-US" w:eastAsia="zh-CN"/>
        </w:rPr>
        <w:t>3)</w:t>
      </w:r>
      <w:r>
        <w:rPr>
          <w:rFonts w:hint="eastAsia"/>
          <w:lang w:val="en-US" w:eastAsia="zh-CN"/>
        </w:rPr>
        <w:t>　</w:t>
      </w:r>
      <w:r>
        <w:rPr>
          <w:rFonts w:hint="default"/>
          <w:lang w:val="en-US" w:eastAsia="zh-CN"/>
        </w:rPr>
        <w:t>做好厨房自动灭火装置、火灾自动报警系统等的防护工作。</w:t>
      </w:r>
    </w:p>
    <w:p w14:paraId="4A1338C2">
      <w:pPr>
        <w:pStyle w:val="15"/>
        <w:bidi w:val="0"/>
        <w:outlineLvl w:val="1"/>
        <w:rPr>
          <w:rFonts w:hint="default"/>
          <w:lang w:val="en-US" w:eastAsia="zh-CN"/>
        </w:rPr>
      </w:pPr>
      <w:r>
        <w:rPr>
          <w:rFonts w:hint="eastAsia"/>
          <w:lang w:val="en-US" w:eastAsia="zh-CN"/>
        </w:rPr>
        <w:t>5.2　</w:t>
      </w:r>
      <w:r>
        <w:rPr>
          <w:rFonts w:hint="default"/>
          <w:lang w:val="en-US" w:eastAsia="zh-CN"/>
        </w:rPr>
        <w:t>消防安全管理</w:t>
      </w:r>
      <w:bookmarkStart w:id="69" w:name="_Toc24526"/>
      <w:bookmarkStart w:id="70" w:name="_Toc18503"/>
      <w:bookmarkStart w:id="71" w:name="_Toc25001"/>
      <w:bookmarkStart w:id="72" w:name="_Toc18914"/>
      <w:bookmarkStart w:id="73" w:name="_Toc28439"/>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5.2　</w:instrText>
      </w:r>
      <w:r>
        <w:rPr>
          <w:rFonts w:hint="default"/>
          <w:lang w:val="en-US" w:eastAsia="zh-CN"/>
        </w:rPr>
        <w:instrText xml:space="preserve">消防安全管理"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69"/>
      <w:bookmarkEnd w:id="70"/>
      <w:bookmarkEnd w:id="71"/>
      <w:bookmarkEnd w:id="72"/>
      <w:bookmarkEnd w:id="73"/>
    </w:p>
    <w:p w14:paraId="527F02AC">
      <w:pPr>
        <w:pStyle w:val="26"/>
        <w:bidi w:val="0"/>
        <w:rPr>
          <w:rFonts w:hint="default"/>
          <w:lang w:val="en-US" w:eastAsia="zh-CN"/>
        </w:rPr>
      </w:pPr>
      <w:r>
        <w:rPr>
          <w:rFonts w:hint="eastAsia"/>
          <w:lang w:val="en-US" w:eastAsia="zh-CN"/>
        </w:rPr>
        <w:t>　　</w:t>
      </w:r>
      <w:r>
        <w:rPr>
          <w:rFonts w:hint="default"/>
          <w:lang w:val="en-US" w:eastAsia="zh-CN"/>
        </w:rPr>
        <w:t>清洗服务机构在执行服务作业过程中，应遵守下列消防安全管理规定：</w:t>
      </w:r>
    </w:p>
    <w:p w14:paraId="13737102">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125910178"/>
          <w:lang w:val="en-US" w:eastAsia="zh-CN"/>
        </w:rPr>
        <w:t>a)</w:t>
      </w:r>
      <w:r>
        <w:rPr>
          <w:rFonts w:hint="eastAsia"/>
          <w:lang w:val="en-US" w:eastAsia="zh-CN"/>
        </w:rPr>
        <w:t>　</w:t>
      </w:r>
      <w:r>
        <w:rPr>
          <w:rFonts w:hint="default"/>
          <w:lang w:val="en-US" w:eastAsia="zh-CN"/>
        </w:rPr>
        <w:t>落实防火安全措施，合理配备消防器材并制定专项应急预案；</w:t>
      </w:r>
    </w:p>
    <w:p w14:paraId="75DA83E4">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020604031"/>
          <w:lang w:val="en-US" w:eastAsia="zh-CN"/>
        </w:rPr>
        <w:t>b)</w:t>
      </w:r>
      <w:r>
        <w:rPr>
          <w:rFonts w:hint="eastAsia"/>
          <w:lang w:val="en-US" w:eastAsia="zh-CN"/>
        </w:rPr>
        <w:t>　</w:t>
      </w:r>
      <w:r>
        <w:rPr>
          <w:rFonts w:hint="default"/>
          <w:lang w:val="en-US" w:eastAsia="zh-CN"/>
        </w:rPr>
        <w:t>将现场易燃易爆物品按消防安全规定存放或隔离，不随意放置；</w:t>
      </w:r>
    </w:p>
    <w:p w14:paraId="29973860">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356744578"/>
          <w:lang w:val="en-US" w:eastAsia="zh-CN"/>
        </w:rPr>
        <w:t>c)</w:t>
      </w:r>
      <w:r>
        <w:rPr>
          <w:rFonts w:hint="eastAsia"/>
          <w:lang w:val="en-US" w:eastAsia="zh-CN"/>
        </w:rPr>
        <w:t>　</w:t>
      </w:r>
      <w:r>
        <w:rPr>
          <w:rFonts w:hint="default"/>
          <w:lang w:val="en-US" w:eastAsia="zh-CN"/>
        </w:rPr>
        <w:t>不使用容易产生火花、电弧的工具；</w:t>
      </w:r>
    </w:p>
    <w:p w14:paraId="1D8FC60E">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808196440"/>
          <w:lang w:val="en-US" w:eastAsia="zh-CN"/>
        </w:rPr>
        <w:t>d)</w:t>
      </w:r>
      <w:r>
        <w:rPr>
          <w:rFonts w:hint="eastAsia"/>
          <w:lang w:val="en-US" w:eastAsia="zh-CN"/>
        </w:rPr>
        <w:t>　</w:t>
      </w:r>
      <w:r>
        <w:rPr>
          <w:rFonts w:hint="eastAsia"/>
        </w:rPr>
        <w:t>在工作区域不得动用明火，如清洗工作确实需要，</w:t>
      </w:r>
      <w:r>
        <w:rPr>
          <w:rFonts w:hint="default"/>
          <w:lang w:val="en-US" w:eastAsia="zh-CN"/>
        </w:rPr>
        <w:t>按消防安全管理规定进行，并落实防范措施</w:t>
      </w:r>
      <w:r>
        <w:rPr>
          <w:rFonts w:hint="eastAsia"/>
          <w:lang w:val="en-US" w:eastAsia="zh-CN"/>
        </w:rPr>
        <w:t>；</w:t>
      </w:r>
    </w:p>
    <w:p w14:paraId="4E97B6A3">
      <w:pPr>
        <w:pStyle w:val="29"/>
        <w:bidi w:val="0"/>
        <w:rPr>
          <w:rFonts w:hint="eastAsia"/>
        </w:rPr>
      </w:pPr>
      <w:r>
        <w:rPr>
          <w:rFonts w:hint="eastAsia"/>
          <w:kern w:val="0"/>
          <w:lang w:val="en-US" w:eastAsia="zh-CN"/>
        </w:rPr>
        <w:t>　　</w:t>
      </w:r>
      <w:r>
        <w:rPr>
          <w:rFonts w:hint="eastAsia"/>
          <w:spacing w:val="12"/>
          <w:kern w:val="0"/>
          <w:fitText w:val="210" w:id="1941243075"/>
          <w:lang w:val="en-US" w:eastAsia="zh-CN"/>
        </w:rPr>
        <w:t>e</w:t>
      </w:r>
      <w:r>
        <w:rPr>
          <w:rFonts w:hint="eastAsia" w:ascii="宋体" w:hAnsi="宋体" w:eastAsia="宋体"/>
          <w:spacing w:val="0"/>
          <w:kern w:val="0"/>
          <w:fitText w:val="210" w:id="1941243075"/>
          <w:lang w:val="en-US" w:eastAsia="zh-CN"/>
        </w:rPr>
        <w:t>)</w:t>
      </w:r>
      <w:r>
        <w:rPr>
          <w:rFonts w:hint="eastAsia"/>
          <w:lang w:val="en-US" w:eastAsia="zh-CN"/>
        </w:rPr>
        <w:t>　</w:t>
      </w:r>
      <w:r>
        <w:rPr>
          <w:rFonts w:hint="eastAsia"/>
        </w:rPr>
        <w:t>严禁在施工区域及施工项目主体内吸烟；</w:t>
      </w:r>
    </w:p>
    <w:p w14:paraId="0141F12C">
      <w:pPr>
        <w:pStyle w:val="29"/>
        <w:bidi w:val="0"/>
        <w:rPr>
          <w:rFonts w:hint="default"/>
          <w:lang w:val="en-US" w:eastAsia="zh-CN"/>
        </w:rPr>
      </w:pPr>
      <w:r>
        <w:rPr>
          <w:rFonts w:hint="eastAsia"/>
          <w:kern w:val="0"/>
          <w:lang w:val="en-US" w:eastAsia="zh-CN"/>
        </w:rPr>
        <w:t>　　</w:t>
      </w:r>
      <w:r>
        <w:rPr>
          <w:rFonts w:hint="eastAsia"/>
          <w:spacing w:val="35"/>
          <w:kern w:val="0"/>
          <w:fitText w:val="210" w:id="184173625"/>
          <w:lang w:val="en-US" w:eastAsia="zh-CN"/>
        </w:rPr>
        <w:t>f</w:t>
      </w:r>
      <w:r>
        <w:rPr>
          <w:rFonts w:hint="eastAsia" w:ascii="宋体" w:hAnsi="宋体" w:eastAsia="宋体"/>
          <w:spacing w:val="0"/>
          <w:kern w:val="0"/>
          <w:fitText w:val="210" w:id="184173625"/>
          <w:lang w:val="en-US" w:eastAsia="zh-CN"/>
        </w:rPr>
        <w:t>)</w:t>
      </w:r>
      <w:r>
        <w:rPr>
          <w:rFonts w:hint="eastAsia"/>
          <w:lang w:val="en-US" w:eastAsia="zh-CN"/>
        </w:rPr>
        <w:t>　清洗工作展开后，应提醒使用单位停止一切用火的加工工作，并关闭碳火风门(如有)，以防在加工过程或炭火因燃烧不充分而产生的一氧化碳等有毒、有害气体进入排油烟管道，对管道内作业的清洗人员造成人身伤害。</w:t>
      </w:r>
    </w:p>
    <w:p w14:paraId="44F9A5FE">
      <w:pPr>
        <w:pStyle w:val="15"/>
        <w:bidi w:val="0"/>
        <w:outlineLvl w:val="1"/>
        <w:rPr>
          <w:rFonts w:hint="default"/>
          <w:lang w:val="en-US" w:eastAsia="zh-CN"/>
        </w:rPr>
      </w:pPr>
      <w:r>
        <w:rPr>
          <w:rFonts w:hint="eastAsia"/>
          <w:lang w:val="en-US" w:eastAsia="zh-CN"/>
        </w:rPr>
        <w:t>5.3　</w:t>
      </w:r>
      <w:r>
        <w:rPr>
          <w:rFonts w:hint="default"/>
          <w:lang w:val="en-US" w:eastAsia="zh-CN"/>
        </w:rPr>
        <w:t>操作安全管理</w:t>
      </w:r>
      <w:bookmarkStart w:id="74" w:name="_Toc22860"/>
      <w:bookmarkStart w:id="75" w:name="_Toc19222"/>
      <w:bookmarkStart w:id="76" w:name="_Toc668"/>
      <w:bookmarkStart w:id="77" w:name="_Toc1751"/>
      <w:bookmarkStart w:id="78" w:name="_Toc703"/>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5.3　</w:instrText>
      </w:r>
      <w:r>
        <w:rPr>
          <w:rFonts w:hint="default"/>
          <w:lang w:val="en-US" w:eastAsia="zh-CN"/>
        </w:rPr>
        <w:instrText xml:space="preserve">操作安全管理"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74"/>
      <w:bookmarkEnd w:id="75"/>
      <w:bookmarkEnd w:id="76"/>
      <w:bookmarkEnd w:id="77"/>
      <w:bookmarkEnd w:id="78"/>
    </w:p>
    <w:p w14:paraId="72762967">
      <w:pPr>
        <w:pStyle w:val="26"/>
        <w:bidi w:val="0"/>
        <w:rPr>
          <w:rFonts w:hint="default"/>
          <w:lang w:val="en-US" w:eastAsia="zh-CN"/>
        </w:rPr>
      </w:pPr>
      <w:r>
        <w:rPr>
          <w:rFonts w:hint="eastAsia"/>
          <w:lang w:val="en-US" w:eastAsia="zh-CN"/>
        </w:rPr>
        <w:t>　　</w:t>
      </w:r>
      <w:r>
        <w:rPr>
          <w:rFonts w:hint="default"/>
          <w:lang w:val="en-US" w:eastAsia="zh-CN"/>
        </w:rPr>
        <w:t>清洗服务机构在执行服务作业过程中，应符合下列操作安全管理要求：</w:t>
      </w:r>
    </w:p>
    <w:p w14:paraId="7EA9C8D6">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536819478"/>
          <w:lang w:val="en-US" w:eastAsia="zh-CN"/>
        </w:rPr>
        <w:t>a)</w:t>
      </w:r>
      <w:r>
        <w:rPr>
          <w:rFonts w:hint="eastAsia"/>
          <w:lang w:val="en-US" w:eastAsia="zh-CN"/>
        </w:rPr>
        <w:t>　清洗作业现场负责人应向清洗人员说明清洗方案，登高、电焊作业应选派持证人员进行；</w:t>
      </w:r>
    </w:p>
    <w:p w14:paraId="6881C187">
      <w:pPr>
        <w:pStyle w:val="29"/>
        <w:bidi w:val="0"/>
        <w:rPr>
          <w:rFonts w:hint="default"/>
          <w:lang w:val="en-US" w:eastAsia="zh-CN"/>
        </w:rPr>
      </w:pPr>
      <w:r>
        <w:rPr>
          <w:rFonts w:hint="eastAsia"/>
          <w:lang w:val="en-US" w:eastAsia="zh-CN"/>
        </w:rPr>
        <w:t>　　</w:t>
      </w:r>
      <w:r>
        <w:rPr>
          <w:rFonts w:hint="eastAsia" w:ascii="宋体" w:hAnsi="宋体" w:eastAsia="宋体"/>
          <w:spacing w:val="0"/>
          <w:kern w:val="0"/>
          <w:fitText w:val="210" w:id="68189176"/>
          <w:lang w:val="en-US" w:eastAsia="zh-CN"/>
        </w:rPr>
        <w:t>b)</w:t>
      </w:r>
      <w:r>
        <w:rPr>
          <w:rFonts w:hint="eastAsia"/>
          <w:lang w:val="en-US" w:eastAsia="zh-CN"/>
        </w:rPr>
        <w:t>　</w:t>
      </w:r>
      <w:r>
        <w:rPr>
          <w:rFonts w:hint="default"/>
          <w:lang w:val="en-US" w:eastAsia="zh-CN"/>
        </w:rPr>
        <w:t>高温高热作业采取有效防护措施；</w:t>
      </w:r>
    </w:p>
    <w:p w14:paraId="78C445D6">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965098335"/>
          <w:lang w:val="en-US" w:eastAsia="zh-CN"/>
        </w:rPr>
        <w:t>c)</w:t>
      </w:r>
      <w:r>
        <w:rPr>
          <w:rFonts w:hint="eastAsia"/>
          <w:lang w:val="en-US" w:eastAsia="zh-CN"/>
        </w:rPr>
        <w:t>　</w:t>
      </w:r>
      <w:r>
        <w:rPr>
          <w:rFonts w:hint="default"/>
          <w:lang w:val="en-US" w:eastAsia="zh-CN"/>
        </w:rPr>
        <w:t>使用手持式电动工具作业时，按</w:t>
      </w:r>
      <w:r>
        <w:rPr>
          <w:rFonts w:hint="default" w:ascii="Times New Roman" w:hAnsi="Times New Roman" w:cs="Times New Roman"/>
          <w:lang w:val="en-US" w:eastAsia="zh-CN"/>
        </w:rPr>
        <w:t>GB/T</w:t>
      </w:r>
      <w:r>
        <w:rPr>
          <w:rFonts w:hint="default"/>
          <w:lang w:val="en-US" w:eastAsia="zh-CN"/>
        </w:rPr>
        <w:t xml:space="preserve"> 3787的要求执行；</w:t>
      </w:r>
    </w:p>
    <w:p w14:paraId="55CDA71E">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628705660"/>
          <w:lang w:val="en-US" w:eastAsia="zh-CN"/>
        </w:rPr>
        <w:t>d)</w:t>
      </w:r>
      <w:r>
        <w:rPr>
          <w:rFonts w:hint="eastAsia"/>
          <w:lang w:val="en-US" w:eastAsia="zh-CN"/>
        </w:rPr>
        <w:t>　</w:t>
      </w:r>
      <w:r>
        <w:rPr>
          <w:rFonts w:hint="default"/>
          <w:lang w:val="en-US" w:eastAsia="zh-CN"/>
        </w:rPr>
        <w:t>高处作业时，按</w:t>
      </w:r>
      <w:r>
        <w:rPr>
          <w:rFonts w:hint="default" w:ascii="Times New Roman" w:hAnsi="Times New Roman" w:cs="Times New Roman"/>
          <w:lang w:val="en-US" w:eastAsia="zh-CN"/>
        </w:rPr>
        <w:t>GB</w:t>
      </w:r>
      <w:r>
        <w:rPr>
          <w:rFonts w:hint="default"/>
          <w:lang w:val="en-US" w:eastAsia="zh-CN"/>
        </w:rPr>
        <w:t xml:space="preserve"> 23525</w:t>
      </w:r>
      <w:r>
        <w:rPr>
          <w:rStyle w:val="59"/>
        </w:rPr>
        <w:t>和GB/T 3608</w:t>
      </w:r>
      <w:r>
        <w:rPr>
          <w:rFonts w:hint="default"/>
          <w:lang w:val="en-US" w:eastAsia="zh-CN"/>
        </w:rPr>
        <w:t>的要求执行；</w:t>
      </w:r>
    </w:p>
    <w:p w14:paraId="4A7BC1C9">
      <w:pPr>
        <w:pStyle w:val="29"/>
        <w:bidi w:val="0"/>
        <w:rPr>
          <w:rFonts w:hint="default"/>
          <w:lang w:val="en-US" w:eastAsia="zh-CN"/>
        </w:rPr>
      </w:pPr>
      <w:r>
        <w:rPr>
          <w:rFonts w:hint="eastAsia"/>
          <w:kern w:val="0"/>
          <w:lang w:val="en-US" w:eastAsia="zh-CN"/>
        </w:rPr>
        <w:t>　　</w:t>
      </w:r>
      <w:r>
        <w:rPr>
          <w:rFonts w:hint="eastAsia"/>
          <w:spacing w:val="12"/>
          <w:kern w:val="0"/>
          <w:fitText w:val="210" w:id="600537733"/>
          <w:lang w:val="en-US" w:eastAsia="zh-CN"/>
        </w:rPr>
        <w:t>e</w:t>
      </w:r>
      <w:r>
        <w:rPr>
          <w:rFonts w:hint="eastAsia" w:ascii="宋体" w:hAnsi="宋体" w:eastAsia="宋体"/>
          <w:spacing w:val="0"/>
          <w:kern w:val="0"/>
          <w:fitText w:val="210" w:id="600537733"/>
          <w:lang w:val="en-US" w:eastAsia="zh-CN"/>
        </w:rPr>
        <w:t>)</w:t>
      </w:r>
      <w:r>
        <w:rPr>
          <w:rFonts w:hint="eastAsia"/>
          <w:lang w:val="en-US" w:eastAsia="zh-CN"/>
        </w:rPr>
        <w:t>　</w:t>
      </w:r>
      <w:r>
        <w:rPr>
          <w:rFonts w:hint="default"/>
          <w:lang w:val="en-US" w:eastAsia="zh-CN"/>
        </w:rPr>
        <w:t>临时用、接电作业时，按</w:t>
      </w:r>
      <w:r>
        <w:rPr>
          <w:rFonts w:hint="default" w:ascii="Times New Roman" w:hAnsi="Times New Roman" w:cs="Times New Roman"/>
          <w:lang w:val="en-US" w:eastAsia="zh-CN"/>
        </w:rPr>
        <w:t>GB</w:t>
      </w:r>
      <w:r>
        <w:rPr>
          <w:rFonts w:hint="default"/>
          <w:lang w:val="en-US" w:eastAsia="zh-CN"/>
        </w:rPr>
        <w:t xml:space="preserve"> 55034的要求执行。</w:t>
      </w:r>
    </w:p>
    <w:p w14:paraId="663A1B1D">
      <w:pPr>
        <w:pStyle w:val="14"/>
        <w:bidi w:val="0"/>
        <w:outlineLvl w:val="0"/>
        <w:rPr>
          <w:rFonts w:hint="default"/>
          <w:lang w:val="en-US" w:eastAsia="zh-CN"/>
        </w:rPr>
      </w:pPr>
      <w:r>
        <w:rPr>
          <w:rFonts w:hint="eastAsia"/>
          <w:lang w:val="en-US" w:eastAsia="zh-CN"/>
        </w:rPr>
        <w:t>6　</w:t>
      </w:r>
      <w:r>
        <w:rPr>
          <w:rFonts w:hint="default"/>
          <w:lang w:val="en-US" w:eastAsia="zh-CN"/>
        </w:rPr>
        <w:t>机构管理</w:t>
      </w:r>
      <w:bookmarkEnd w:id="54"/>
      <w:bookmarkEnd w:id="55"/>
      <w:bookmarkEnd w:id="56"/>
      <w:bookmarkEnd w:id="57"/>
      <w:bookmarkEnd w:id="58"/>
      <w:bookmarkStart w:id="79" w:name="_Toc25932"/>
      <w:bookmarkStart w:id="80" w:name="_Toc16895"/>
      <w:bookmarkStart w:id="81" w:name="_Toc22479"/>
      <w:bookmarkStart w:id="82" w:name="_Toc12194"/>
      <w:bookmarkStart w:id="83" w:name="_Toc24161"/>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6　</w:instrText>
      </w:r>
      <w:r>
        <w:rPr>
          <w:rFonts w:hint="default"/>
          <w:lang w:val="en-US" w:eastAsia="zh-CN"/>
        </w:rPr>
        <w:instrText xml:space="preserve">机构管理" \l 1 </w:instrText>
      </w:r>
      <w:r>
        <w:rPr>
          <w:rFonts w:hint="default"/>
          <w:lang w:val="en-US" w:eastAsia="zh-CN"/>
        </w:rPr>
        <w:fldChar w:fldCharType="end"/>
      </w:r>
      <w:bookmarkEnd w:id="79"/>
      <w:bookmarkEnd w:id="80"/>
      <w:bookmarkEnd w:id="81"/>
      <w:bookmarkEnd w:id="82"/>
      <w:bookmarkEnd w:id="83"/>
    </w:p>
    <w:p w14:paraId="135CED90">
      <w:pPr>
        <w:pStyle w:val="15"/>
        <w:bidi w:val="0"/>
        <w:outlineLvl w:val="1"/>
        <w:rPr>
          <w:rFonts w:hint="default"/>
          <w:lang w:val="en-US" w:eastAsia="zh-CN"/>
        </w:rPr>
      </w:pPr>
      <w:bookmarkStart w:id="84" w:name="_Toc25918"/>
      <w:bookmarkStart w:id="85" w:name="_Toc29354"/>
      <w:bookmarkStart w:id="86" w:name="_Toc27894"/>
      <w:bookmarkStart w:id="87" w:name="_Toc29268"/>
      <w:bookmarkStart w:id="88" w:name="_Toc7628"/>
      <w:r>
        <w:rPr>
          <w:rFonts w:hint="eastAsia"/>
          <w:lang w:val="en-US" w:eastAsia="zh-CN"/>
        </w:rPr>
        <w:t>6.1　</w:t>
      </w:r>
      <w:r>
        <w:rPr>
          <w:rFonts w:hint="default"/>
          <w:lang w:val="en-US" w:eastAsia="zh-CN"/>
        </w:rPr>
        <w:t>一般要求</w:t>
      </w:r>
      <w:bookmarkEnd w:id="84"/>
      <w:bookmarkEnd w:id="85"/>
      <w:bookmarkEnd w:id="86"/>
      <w:bookmarkEnd w:id="87"/>
      <w:bookmarkEnd w:id="88"/>
      <w:bookmarkStart w:id="89" w:name="_Toc6616"/>
      <w:bookmarkStart w:id="90" w:name="_Toc13281"/>
      <w:bookmarkStart w:id="91" w:name="_Toc25809"/>
      <w:bookmarkStart w:id="92" w:name="_Toc32681"/>
      <w:bookmarkStart w:id="93" w:name="_Toc11873"/>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6.1　</w:instrText>
      </w:r>
      <w:r>
        <w:rPr>
          <w:rFonts w:hint="default"/>
          <w:lang w:val="en-US" w:eastAsia="zh-CN"/>
        </w:rPr>
        <w:instrText xml:space="preserve">一般要求"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89"/>
      <w:bookmarkEnd w:id="90"/>
      <w:bookmarkEnd w:id="91"/>
      <w:bookmarkEnd w:id="92"/>
      <w:bookmarkEnd w:id="93"/>
    </w:p>
    <w:p w14:paraId="1BE922A9">
      <w:pPr>
        <w:pStyle w:val="26"/>
        <w:bidi w:val="0"/>
        <w:rPr>
          <w:rFonts w:hint="default"/>
          <w:lang w:val="en-US" w:eastAsia="zh-CN"/>
        </w:rPr>
      </w:pPr>
      <w:r>
        <w:rPr>
          <w:rFonts w:hint="eastAsia"/>
          <w:lang w:val="en-US" w:eastAsia="zh-CN"/>
        </w:rPr>
        <w:t>　　</w:t>
      </w:r>
      <w:r>
        <w:rPr>
          <w:rFonts w:hint="default"/>
          <w:lang w:val="en-US" w:eastAsia="zh-CN"/>
        </w:rPr>
        <w:t>清洗服务机构应按照相关管理要求开展清洗作业，并符合下列要求：</w:t>
      </w:r>
    </w:p>
    <w:p w14:paraId="432290DC">
      <w:pPr>
        <w:pStyle w:val="29"/>
        <w:numPr>
          <w:ilvl w:val="0"/>
          <w:numId w:val="0"/>
        </w:numPr>
        <w:bidi w:val="0"/>
        <w:ind w:left="0" w:leftChars="0" w:firstLine="0" w:firstLineChars="0"/>
        <w:rPr>
          <w:rFonts w:hint="default"/>
          <w:lang w:val="en-US" w:eastAsia="zh-CN"/>
        </w:rPr>
      </w:pPr>
      <w:r>
        <w:rPr>
          <w:rFonts w:hint="eastAsia"/>
          <w:kern w:val="0"/>
          <w:lang w:val="en-US" w:eastAsia="zh-CN"/>
        </w:rPr>
        <w:t>　　</w:t>
      </w:r>
      <w:r>
        <w:rPr>
          <w:rFonts w:hint="eastAsia"/>
          <w:spacing w:val="47"/>
          <w:kern w:val="0"/>
          <w:fitText w:val="210" w:id="1445020814"/>
          <w:lang w:val="en-US" w:eastAsia="zh-CN"/>
        </w:rPr>
        <w:t>a</w:t>
      </w:r>
      <w:r>
        <w:rPr>
          <w:rFonts w:hint="eastAsia"/>
          <w:spacing w:val="0"/>
          <w:kern w:val="0"/>
          <w:fitText w:val="210" w:id="1445020814"/>
          <w:lang w:val="en-US" w:eastAsia="zh-CN"/>
        </w:rPr>
        <w:t>)</w:t>
      </w:r>
      <w:r>
        <w:rPr>
          <w:rFonts w:hint="eastAsia"/>
          <w:lang w:val="en-US" w:eastAsia="zh-CN"/>
        </w:rPr>
        <w:t>　</w:t>
      </w:r>
      <w:r>
        <w:rPr>
          <w:rFonts w:hint="default"/>
          <w:lang w:val="en-US" w:eastAsia="zh-CN"/>
        </w:rPr>
        <w:t>具备法人资格</w:t>
      </w:r>
      <w:r>
        <w:rPr>
          <w:rFonts w:hint="eastAsia"/>
          <w:lang w:val="en-US" w:eastAsia="zh-CN"/>
        </w:rPr>
        <w:t>；</w:t>
      </w:r>
    </w:p>
    <w:p w14:paraId="1BE19996">
      <w:pPr>
        <w:pStyle w:val="29"/>
        <w:bidi w:val="0"/>
        <w:rPr>
          <w:rFonts w:hint="eastAsia" w:eastAsia="宋体"/>
          <w:lang w:val="en-US" w:eastAsia="zh-CN"/>
        </w:rPr>
      </w:pPr>
      <w:r>
        <w:rPr>
          <w:rFonts w:hint="eastAsia"/>
          <w:lang w:val="en-US" w:eastAsia="zh-CN"/>
        </w:rPr>
        <w:t>　　</w:t>
      </w:r>
      <w:r>
        <w:rPr>
          <w:rFonts w:hint="eastAsia" w:ascii="宋体" w:hAnsi="宋体" w:eastAsia="宋体"/>
          <w:spacing w:val="0"/>
          <w:kern w:val="0"/>
          <w:fitText w:val="210" w:id="1395416856"/>
          <w:lang w:val="en-US" w:eastAsia="zh-CN"/>
        </w:rPr>
        <w:t>b)</w:t>
      </w:r>
      <w:r>
        <w:rPr>
          <w:rFonts w:hint="eastAsia"/>
          <w:lang w:val="en-US" w:eastAsia="zh-CN"/>
        </w:rPr>
        <w:t>　</w:t>
      </w:r>
      <w:r>
        <w:rPr>
          <w:rFonts w:hint="eastAsia"/>
        </w:rPr>
        <w:t>清洗服务机构应持有四川省消防协会颁发的集排油烟设施清洗服务企业</w:t>
      </w:r>
      <w:r>
        <w:rPr>
          <w:rFonts w:hint="eastAsia"/>
          <w:lang w:eastAsia="zh-CN"/>
        </w:rPr>
        <w:t>能力评价证书</w:t>
      </w:r>
      <w:r>
        <w:rPr>
          <w:rFonts w:hint="eastAsia"/>
        </w:rPr>
        <w:t>，作业人员应经过安全教育和专业培训，具备良好的安全操作意识及清洗专业技能。其专业技术条件能力应符合本文件要求</w:t>
      </w:r>
      <w:r>
        <w:rPr>
          <w:rFonts w:hint="eastAsia"/>
          <w:lang w:eastAsia="zh-CN"/>
        </w:rPr>
        <w:t>；</w:t>
      </w:r>
    </w:p>
    <w:p w14:paraId="32442601">
      <w:pPr>
        <w:pStyle w:val="29"/>
        <w:numPr>
          <w:ilvl w:val="0"/>
          <w:numId w:val="0"/>
        </w:numPr>
        <w:bidi w:val="0"/>
        <w:ind w:left="0" w:leftChars="0" w:firstLine="0" w:firstLineChars="0"/>
        <w:rPr>
          <w:rFonts w:hint="default"/>
          <w:lang w:val="en-US" w:eastAsia="zh-CN"/>
        </w:rPr>
      </w:pPr>
      <w:r>
        <w:rPr>
          <w:rFonts w:hint="eastAsia" w:ascii="Times New Roman" w:hAnsi="Times New Roman" w:eastAsia="宋体"/>
          <w:kern w:val="0"/>
          <w:lang w:val="en-US" w:eastAsia="zh-CN"/>
        </w:rPr>
        <w:t>　　</w:t>
      </w:r>
      <w:r>
        <w:rPr>
          <w:rFonts w:hint="eastAsia" w:ascii="宋体" w:hAnsi="宋体" w:eastAsia="宋体"/>
          <w:spacing w:val="0"/>
          <w:kern w:val="0"/>
          <w:fitText w:val="210" w:id="1395416856"/>
          <w:lang w:val="en-US" w:eastAsia="zh-CN"/>
        </w:rPr>
        <w:t>c)</w:t>
      </w:r>
      <w:r>
        <w:rPr>
          <w:rFonts w:hint="eastAsia"/>
          <w:lang w:val="en-US" w:eastAsia="zh-CN"/>
        </w:rPr>
        <w:t>　</w:t>
      </w:r>
      <w:r>
        <w:rPr>
          <w:rFonts w:hint="default"/>
          <w:lang w:val="en-US" w:eastAsia="zh-CN"/>
        </w:rPr>
        <w:t>具备固定的经营场所，可满足办公、仓储的基本条件；</w:t>
      </w:r>
    </w:p>
    <w:p w14:paraId="243C19B1">
      <w:pPr>
        <w:pStyle w:val="29"/>
        <w:numPr>
          <w:ilvl w:val="0"/>
          <w:numId w:val="0"/>
        </w:numPr>
        <w:bidi w:val="0"/>
        <w:ind w:left="0" w:leftChars="0" w:firstLine="0" w:firstLineChars="0"/>
        <w:rPr>
          <w:rFonts w:hint="default"/>
          <w:lang w:val="en-US" w:eastAsia="zh-CN"/>
        </w:rPr>
      </w:pPr>
      <w:r>
        <w:rPr>
          <w:rFonts w:hint="eastAsia" w:ascii="Times New Roman" w:hAnsi="Times New Roman" w:eastAsia="宋体"/>
          <w:kern w:val="0"/>
          <w:lang w:val="en-US" w:eastAsia="zh-CN"/>
        </w:rPr>
        <w:t>　　</w:t>
      </w:r>
      <w:r>
        <w:rPr>
          <w:rFonts w:hint="eastAsia" w:ascii="宋体" w:hAnsi="宋体" w:eastAsia="宋体"/>
          <w:spacing w:val="0"/>
          <w:kern w:val="0"/>
          <w:fitText w:val="210" w:id="1395416856"/>
          <w:lang w:val="en-US" w:eastAsia="zh-CN"/>
        </w:rPr>
        <w:t>d)</w:t>
      </w:r>
      <w:r>
        <w:rPr>
          <w:rFonts w:hint="eastAsia"/>
          <w:lang w:val="en-US" w:eastAsia="zh-CN"/>
        </w:rPr>
        <w:t>　</w:t>
      </w:r>
      <w:r>
        <w:rPr>
          <w:rFonts w:hint="default"/>
          <w:lang w:val="en-US" w:eastAsia="zh-CN"/>
        </w:rPr>
        <w:t>具备相应清洗人员、设备、技术等，具有健全的管理规章制度；</w:t>
      </w:r>
    </w:p>
    <w:p w14:paraId="02F9895E">
      <w:pPr>
        <w:pStyle w:val="29"/>
        <w:numPr>
          <w:ilvl w:val="0"/>
          <w:numId w:val="0"/>
        </w:numPr>
        <w:bidi w:val="0"/>
        <w:ind w:left="0" w:leftChars="0" w:firstLine="0" w:firstLineChars="0"/>
        <w:rPr>
          <w:rFonts w:hint="default"/>
          <w:lang w:val="en-US" w:eastAsia="zh-CN"/>
        </w:rPr>
      </w:pPr>
      <w:r>
        <w:rPr>
          <w:rFonts w:hint="eastAsia" w:ascii="Times New Roman" w:hAnsi="Times New Roman" w:eastAsia="宋体"/>
          <w:kern w:val="0"/>
          <w:lang w:val="en-US" w:eastAsia="zh-CN"/>
        </w:rPr>
        <w:t>　　</w:t>
      </w:r>
      <w:r>
        <w:rPr>
          <w:rFonts w:hint="eastAsia" w:ascii="宋体" w:hAnsi="宋体" w:eastAsia="宋体"/>
          <w:spacing w:val="0"/>
          <w:kern w:val="0"/>
          <w:fitText w:val="210" w:id="1395416856"/>
          <w:lang w:val="en-US" w:eastAsia="zh-CN"/>
        </w:rPr>
        <w:t>e)</w:t>
      </w:r>
      <w:r>
        <w:rPr>
          <w:rFonts w:hint="eastAsia"/>
          <w:lang w:val="en-US" w:eastAsia="zh-CN"/>
        </w:rPr>
        <w:t>　</w:t>
      </w:r>
      <w:r>
        <w:rPr>
          <w:rFonts w:hint="default"/>
          <w:lang w:val="en-US" w:eastAsia="zh-CN"/>
        </w:rPr>
        <w:t>与清洗作业人员签订合同，完善相关劳动保障手续，并为清洗作业人员办理意外伤害保险；</w:t>
      </w:r>
    </w:p>
    <w:p w14:paraId="17F483B8">
      <w:pPr>
        <w:pStyle w:val="29"/>
        <w:bidi w:val="0"/>
        <w:rPr>
          <w:rFonts w:hint="default"/>
          <w:lang w:val="en-US" w:eastAsia="zh-CN"/>
        </w:rPr>
      </w:pPr>
      <w:r>
        <w:rPr>
          <w:rFonts w:hint="eastAsia" w:ascii="Times New Roman" w:hAnsi="Times New Roman" w:eastAsia="宋体"/>
          <w:kern w:val="0"/>
          <w:lang w:val="en-US" w:eastAsia="zh-CN"/>
        </w:rPr>
        <w:t>　　</w:t>
      </w:r>
      <w:r>
        <w:rPr>
          <w:rFonts w:hint="eastAsia" w:ascii="宋体" w:hAnsi="宋体" w:eastAsia="宋体"/>
          <w:spacing w:val="0"/>
          <w:kern w:val="0"/>
          <w:fitText w:val="210" w:id="1395416856"/>
          <w:lang w:val="en-US" w:eastAsia="zh-CN"/>
        </w:rPr>
        <w:t>f)</w:t>
      </w:r>
      <w:r>
        <w:rPr>
          <w:rFonts w:hint="eastAsia"/>
          <w:lang w:val="en-US" w:eastAsia="zh-CN"/>
        </w:rPr>
        <w:t>　</w:t>
      </w:r>
      <w:r>
        <w:rPr>
          <w:rFonts w:hint="default"/>
          <w:lang w:val="en-US" w:eastAsia="zh-CN"/>
        </w:rPr>
        <w:t>结合清洗服务制定专项应急预案；</w:t>
      </w:r>
    </w:p>
    <w:p w14:paraId="2835FAC2">
      <w:pPr>
        <w:pStyle w:val="29"/>
        <w:numPr>
          <w:ilvl w:val="0"/>
          <w:numId w:val="0"/>
        </w:numPr>
        <w:bidi w:val="0"/>
        <w:ind w:left="0" w:leftChars="0" w:firstLine="0" w:firstLineChars="0"/>
        <w:rPr>
          <w:rFonts w:hint="default"/>
          <w:lang w:val="en-US" w:eastAsia="zh-CN"/>
        </w:rPr>
      </w:pPr>
      <w:r>
        <w:rPr>
          <w:rFonts w:hint="eastAsia" w:ascii="Times New Roman" w:hAnsi="Times New Roman" w:eastAsia="宋体"/>
          <w:kern w:val="0"/>
          <w:lang w:val="en-US" w:eastAsia="zh-CN"/>
        </w:rPr>
        <w:t>　　</w:t>
      </w:r>
      <w:r>
        <w:rPr>
          <w:rFonts w:hint="eastAsia" w:ascii="宋体" w:hAnsi="宋体" w:eastAsia="宋体"/>
          <w:spacing w:val="0"/>
          <w:kern w:val="0"/>
          <w:fitText w:val="210" w:id="1395416856"/>
          <w:lang w:val="en-US" w:eastAsia="zh-CN"/>
        </w:rPr>
        <w:t>g)</w:t>
      </w:r>
      <w:r>
        <w:rPr>
          <w:rFonts w:hint="eastAsia"/>
          <w:lang w:val="en-US" w:eastAsia="zh-CN"/>
        </w:rPr>
        <w:t>　</w:t>
      </w:r>
      <w:r>
        <w:rPr>
          <w:rFonts w:hint="default"/>
          <w:lang w:val="en-US" w:eastAsia="zh-CN"/>
        </w:rPr>
        <w:t>建立投诉响应制度，构建多种沟通渠道，及时、妥善处理清洗相关投诉；</w:t>
      </w:r>
    </w:p>
    <w:p w14:paraId="24ACBBAA">
      <w:pPr>
        <w:pStyle w:val="29"/>
        <w:numPr>
          <w:ilvl w:val="0"/>
          <w:numId w:val="0"/>
        </w:numPr>
        <w:bidi w:val="0"/>
        <w:ind w:left="0" w:leftChars="0" w:firstLine="0" w:firstLineChars="0"/>
        <w:rPr>
          <w:rFonts w:hint="default"/>
          <w:lang w:val="en-US" w:eastAsia="zh-CN"/>
        </w:rPr>
      </w:pPr>
      <w:r>
        <w:rPr>
          <w:rFonts w:hint="eastAsia" w:ascii="Times New Roman" w:hAnsi="Times New Roman" w:eastAsia="宋体"/>
          <w:kern w:val="0"/>
          <w:lang w:val="en-US" w:eastAsia="zh-CN"/>
        </w:rPr>
        <w:t>　　</w:t>
      </w:r>
      <w:r>
        <w:rPr>
          <w:rFonts w:hint="eastAsia" w:ascii="宋体" w:hAnsi="宋体" w:eastAsia="宋体"/>
          <w:spacing w:val="0"/>
          <w:kern w:val="0"/>
          <w:fitText w:val="210" w:id="1395416856"/>
          <w:lang w:val="en-US" w:eastAsia="zh-CN"/>
        </w:rPr>
        <w:t>h)</w:t>
      </w:r>
      <w:r>
        <w:rPr>
          <w:rFonts w:hint="eastAsia"/>
          <w:lang w:val="en-US" w:eastAsia="zh-CN"/>
        </w:rPr>
        <w:t>　鼓励</w:t>
      </w:r>
      <w:r>
        <w:rPr>
          <w:rFonts w:hint="default"/>
          <w:lang w:val="en-US" w:eastAsia="zh-CN"/>
        </w:rPr>
        <w:t>清洗服务机构取得</w:t>
      </w:r>
      <w:r>
        <w:rPr>
          <w:rFonts w:hint="default" w:ascii="Times New Roman" w:hAnsi="Times New Roman" w:cs="Times New Roman"/>
          <w:lang w:val="en-US" w:eastAsia="zh-CN"/>
        </w:rPr>
        <w:t>ISO</w:t>
      </w:r>
      <w:r>
        <w:rPr>
          <w:rFonts w:hint="eastAsia"/>
          <w:lang w:val="en-US" w:eastAsia="zh-CN"/>
        </w:rPr>
        <w:t xml:space="preserve"> </w:t>
      </w:r>
      <w:r>
        <w:rPr>
          <w:rFonts w:hint="default"/>
          <w:lang w:val="en-US" w:eastAsia="zh-CN"/>
        </w:rPr>
        <w:t>9001、</w:t>
      </w:r>
      <w:r>
        <w:rPr>
          <w:rFonts w:hint="default" w:ascii="Times New Roman" w:hAnsi="Times New Roman" w:cs="Times New Roman"/>
          <w:lang w:val="en-US" w:eastAsia="zh-CN"/>
        </w:rPr>
        <w:t>ISO</w:t>
      </w:r>
      <w:r>
        <w:rPr>
          <w:rFonts w:hint="eastAsia"/>
          <w:lang w:val="en-US" w:eastAsia="zh-CN"/>
        </w:rPr>
        <w:t xml:space="preserve"> </w:t>
      </w:r>
      <w:r>
        <w:rPr>
          <w:rFonts w:hint="default"/>
          <w:lang w:val="en-US" w:eastAsia="zh-CN"/>
        </w:rPr>
        <w:t>1</w:t>
      </w:r>
      <w:r>
        <w:rPr>
          <w:rFonts w:hint="eastAsia"/>
          <w:lang w:val="en-US" w:eastAsia="zh-CN"/>
        </w:rPr>
        <w:t>400</w:t>
      </w:r>
      <w:r>
        <w:rPr>
          <w:rFonts w:hint="default"/>
          <w:lang w:val="en-US" w:eastAsia="zh-CN"/>
        </w:rPr>
        <w:t>1和</w:t>
      </w:r>
      <w:r>
        <w:rPr>
          <w:rFonts w:hint="default" w:ascii="Times New Roman" w:hAnsi="Times New Roman" w:cs="Times New Roman"/>
          <w:lang w:val="en-US" w:eastAsia="zh-CN"/>
        </w:rPr>
        <w:t>ISO</w:t>
      </w:r>
      <w:r>
        <w:rPr>
          <w:rFonts w:hint="eastAsia"/>
          <w:lang w:val="en-US" w:eastAsia="zh-CN"/>
        </w:rPr>
        <w:t xml:space="preserve"> </w:t>
      </w:r>
      <w:r>
        <w:rPr>
          <w:rFonts w:hint="default"/>
          <w:lang w:val="en-US" w:eastAsia="zh-CN"/>
        </w:rPr>
        <w:t>45001认证。</w:t>
      </w:r>
    </w:p>
    <w:p w14:paraId="111542C9">
      <w:pPr>
        <w:pStyle w:val="15"/>
        <w:bidi w:val="0"/>
        <w:outlineLvl w:val="1"/>
        <w:rPr>
          <w:rFonts w:hint="default"/>
          <w:lang w:val="en-US" w:eastAsia="zh-CN"/>
        </w:rPr>
      </w:pPr>
      <w:bookmarkStart w:id="94" w:name="_Toc2545"/>
      <w:bookmarkStart w:id="95" w:name="_Toc30629"/>
      <w:bookmarkStart w:id="96" w:name="_Toc8043"/>
      <w:bookmarkStart w:id="97" w:name="_Toc29186"/>
      <w:bookmarkStart w:id="98" w:name="_Toc25673"/>
      <w:r>
        <w:rPr>
          <w:rFonts w:hint="eastAsia"/>
          <w:lang w:val="en-US" w:eastAsia="zh-CN"/>
        </w:rPr>
        <w:t>6.2　</w:t>
      </w:r>
      <w:r>
        <w:rPr>
          <w:rFonts w:hint="default"/>
          <w:lang w:val="en-US" w:eastAsia="zh-CN"/>
        </w:rPr>
        <w:t>人员管理</w:t>
      </w:r>
      <w:bookmarkEnd w:id="94"/>
      <w:bookmarkEnd w:id="95"/>
      <w:bookmarkEnd w:id="96"/>
      <w:bookmarkEnd w:id="97"/>
      <w:bookmarkEnd w:id="98"/>
      <w:bookmarkStart w:id="99" w:name="_Toc11785"/>
      <w:bookmarkStart w:id="100" w:name="_Toc25173"/>
      <w:bookmarkStart w:id="101" w:name="_Toc3989"/>
      <w:bookmarkStart w:id="102" w:name="_Toc18569"/>
      <w:bookmarkStart w:id="103" w:name="_Toc28721"/>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6.2　</w:instrText>
      </w:r>
      <w:r>
        <w:rPr>
          <w:rFonts w:hint="default"/>
          <w:lang w:val="en-US" w:eastAsia="zh-CN"/>
        </w:rPr>
        <w:instrText xml:space="preserve">人员管理"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99"/>
      <w:bookmarkEnd w:id="100"/>
      <w:bookmarkEnd w:id="101"/>
      <w:bookmarkEnd w:id="102"/>
      <w:bookmarkEnd w:id="103"/>
    </w:p>
    <w:p w14:paraId="1F5D22EE">
      <w:pPr>
        <w:pStyle w:val="26"/>
        <w:bidi w:val="0"/>
        <w:rPr>
          <w:rFonts w:hint="default"/>
          <w:lang w:val="en-US" w:eastAsia="zh-CN"/>
        </w:rPr>
      </w:pPr>
      <w:r>
        <w:rPr>
          <w:rFonts w:hint="eastAsia"/>
          <w:lang w:val="en-US" w:eastAsia="zh-CN"/>
        </w:rPr>
        <w:t>　　</w:t>
      </w:r>
      <w:r>
        <w:rPr>
          <w:rFonts w:hint="default"/>
          <w:lang w:val="en-US" w:eastAsia="zh-CN"/>
        </w:rPr>
        <w:t>清洗作业人员应符合下列要求：</w:t>
      </w:r>
    </w:p>
    <w:p w14:paraId="04FECBE0">
      <w:pPr>
        <w:pStyle w:val="29"/>
        <w:bidi w:val="0"/>
        <w:rPr>
          <w:rFonts w:hint="default"/>
          <w:lang w:val="en-US" w:eastAsia="zh-CN"/>
        </w:rPr>
      </w:pPr>
      <w:r>
        <w:rPr>
          <w:rFonts w:hint="eastAsia"/>
          <w:lang w:val="en-US" w:eastAsia="zh-CN"/>
        </w:rPr>
        <w:t>　　</w:t>
      </w:r>
      <w:r>
        <w:rPr>
          <w:rFonts w:hint="default" w:ascii="宋体" w:hAnsi="宋体" w:eastAsia="宋体"/>
          <w:spacing w:val="0"/>
          <w:kern w:val="0"/>
          <w:fitText w:val="210" w:id="1445020814"/>
          <w:lang w:val="en-US" w:eastAsia="zh-CN"/>
        </w:rPr>
        <w:t>a)</w:t>
      </w:r>
      <w:r>
        <w:rPr>
          <w:rFonts w:hint="default"/>
          <w:lang w:val="en-US" w:eastAsia="zh-CN"/>
        </w:rPr>
        <w:t>　接受岗前专业培训，参加行业协会组织的能力提升或继续教育培训，持证上岗；</w:t>
      </w:r>
    </w:p>
    <w:p w14:paraId="3B43C1E7">
      <w:pPr>
        <w:pStyle w:val="29"/>
        <w:numPr>
          <w:ilvl w:val="0"/>
          <w:numId w:val="0"/>
        </w:numPr>
        <w:tabs>
          <w:tab w:val="clear" w:pos="0"/>
        </w:tabs>
        <w:bidi w:val="0"/>
        <w:ind w:left="0" w:leftChars="0" w:firstLine="0" w:firstLineChars="0"/>
        <w:rPr>
          <w:rFonts w:hint="default"/>
          <w:lang w:val="en-US" w:eastAsia="zh-CN"/>
        </w:rPr>
      </w:pPr>
      <w:r>
        <w:rPr>
          <w:rFonts w:hint="eastAsia" w:cs="宋体"/>
          <w:color w:val="auto"/>
          <w:spacing w:val="-2"/>
          <w:kern w:val="0"/>
          <w:sz w:val="21"/>
          <w:szCs w:val="30"/>
          <w:lang w:val="en-US" w:eastAsia="zh-CN" w:bidi="ar-SA"/>
        </w:rPr>
        <w:t>　　</w:t>
      </w:r>
      <w:r>
        <w:rPr>
          <w:rFonts w:hint="default" w:ascii="宋体" w:hAnsi="宋体" w:eastAsia="宋体"/>
          <w:spacing w:val="0"/>
          <w:kern w:val="0"/>
          <w:fitText w:val="210" w:id="1445020814"/>
          <w:lang w:val="en-US" w:eastAsia="zh-CN"/>
        </w:rPr>
        <w:t>b)</w:t>
      </w:r>
      <w:r>
        <w:rPr>
          <w:rFonts w:hint="default" w:ascii="Times New Roman" w:hAnsi="Times New Roman" w:eastAsia="宋体" w:cs="宋体"/>
          <w:color w:val="auto"/>
          <w:spacing w:val="-2"/>
          <w:kern w:val="0"/>
          <w:sz w:val="21"/>
          <w:szCs w:val="30"/>
          <w:lang w:val="en-US" w:eastAsia="zh-CN" w:bidi="ar-SA"/>
        </w:rPr>
        <w:t>　</w:t>
      </w:r>
      <w:r>
        <w:rPr>
          <w:rFonts w:hint="default"/>
          <w:lang w:val="en-US" w:eastAsia="zh-CN"/>
        </w:rPr>
        <w:t>现场设置安全管理专责员，特种作业需持证上岗（如高处作业证、电工证等）；</w:t>
      </w:r>
    </w:p>
    <w:p w14:paraId="3A549196">
      <w:pPr>
        <w:pStyle w:val="29"/>
        <w:numPr>
          <w:ilvl w:val="0"/>
          <w:numId w:val="0"/>
        </w:numPr>
        <w:tabs>
          <w:tab w:val="clear" w:pos="0"/>
        </w:tabs>
        <w:bidi w:val="0"/>
        <w:ind w:left="0" w:leftChars="0" w:firstLine="0" w:firstLineChars="0"/>
        <w:rPr>
          <w:rFonts w:hint="default"/>
          <w:lang w:val="en-US" w:eastAsia="zh-CN"/>
        </w:rPr>
      </w:pPr>
      <w:r>
        <w:rPr>
          <w:rFonts w:hint="eastAsia" w:cs="宋体"/>
          <w:color w:val="auto"/>
          <w:spacing w:val="-2"/>
          <w:kern w:val="0"/>
          <w:sz w:val="21"/>
          <w:szCs w:val="30"/>
          <w:lang w:val="en-US" w:eastAsia="zh-CN" w:bidi="ar-SA"/>
        </w:rPr>
        <w:t>　　</w:t>
      </w:r>
      <w:r>
        <w:rPr>
          <w:rFonts w:hint="default" w:ascii="宋体" w:hAnsi="宋体" w:eastAsia="宋体"/>
          <w:spacing w:val="0"/>
          <w:kern w:val="0"/>
          <w:fitText w:val="210" w:id="1445020814"/>
          <w:lang w:val="en-US" w:eastAsia="zh-CN"/>
        </w:rPr>
        <w:t>c)</w:t>
      </w:r>
      <w:r>
        <w:rPr>
          <w:rFonts w:hint="default" w:ascii="Times New Roman" w:hAnsi="Times New Roman" w:eastAsia="宋体" w:cs="宋体"/>
          <w:color w:val="auto"/>
          <w:spacing w:val="-2"/>
          <w:kern w:val="0"/>
          <w:sz w:val="21"/>
          <w:szCs w:val="30"/>
          <w:lang w:val="en-US" w:eastAsia="zh-CN" w:bidi="ar-SA"/>
        </w:rPr>
        <w:t>　</w:t>
      </w:r>
      <w:r>
        <w:rPr>
          <w:rFonts w:hint="default"/>
          <w:lang w:val="en-US" w:eastAsia="zh-CN"/>
        </w:rPr>
        <w:t>按操作规程进行清洗作业，做好劳动防护，文明作业；</w:t>
      </w:r>
    </w:p>
    <w:p w14:paraId="3AC331AD">
      <w:pPr>
        <w:pStyle w:val="29"/>
        <w:numPr>
          <w:ilvl w:val="0"/>
          <w:numId w:val="0"/>
        </w:numPr>
        <w:tabs>
          <w:tab w:val="clear" w:pos="0"/>
        </w:tabs>
        <w:bidi w:val="0"/>
        <w:ind w:left="0" w:leftChars="0" w:firstLine="0" w:firstLineChars="0"/>
        <w:rPr>
          <w:rFonts w:hint="default"/>
          <w:lang w:val="en-US" w:eastAsia="zh-CN"/>
        </w:rPr>
      </w:pPr>
      <w:r>
        <w:rPr>
          <w:rFonts w:hint="eastAsia" w:cs="宋体"/>
          <w:color w:val="auto"/>
          <w:spacing w:val="-2"/>
          <w:kern w:val="0"/>
          <w:sz w:val="21"/>
          <w:szCs w:val="30"/>
          <w:lang w:val="en-US" w:eastAsia="zh-CN" w:bidi="ar-SA"/>
        </w:rPr>
        <w:t>　　</w:t>
      </w:r>
      <w:r>
        <w:rPr>
          <w:rFonts w:hint="default" w:ascii="宋体" w:hAnsi="宋体" w:eastAsia="宋体"/>
          <w:spacing w:val="0"/>
          <w:kern w:val="0"/>
          <w:fitText w:val="210" w:id="1445020814"/>
          <w:lang w:val="en-US" w:eastAsia="zh-CN"/>
        </w:rPr>
        <w:t>d)</w:t>
      </w:r>
      <w:r>
        <w:rPr>
          <w:rFonts w:hint="default" w:ascii="Times New Roman" w:hAnsi="Times New Roman" w:eastAsia="宋体" w:cs="宋体"/>
          <w:color w:val="auto"/>
          <w:spacing w:val="-2"/>
          <w:kern w:val="0"/>
          <w:sz w:val="21"/>
          <w:szCs w:val="30"/>
          <w:lang w:val="en-US" w:eastAsia="zh-CN" w:bidi="ar-SA"/>
        </w:rPr>
        <w:t>　</w:t>
      </w:r>
      <w:r>
        <w:rPr>
          <w:rFonts w:hint="default"/>
          <w:lang w:val="en-US" w:eastAsia="zh-CN"/>
        </w:rPr>
        <w:t>身体健康，统一着装，佩戴工作证（牌）。</w:t>
      </w:r>
    </w:p>
    <w:p w14:paraId="58A1E948">
      <w:pPr>
        <w:pStyle w:val="15"/>
        <w:bidi w:val="0"/>
        <w:outlineLvl w:val="1"/>
      </w:pPr>
      <w:bookmarkStart w:id="104" w:name="_Toc24029"/>
      <w:bookmarkStart w:id="105" w:name="_Toc1938"/>
      <w:bookmarkStart w:id="106" w:name="_Toc22311"/>
      <w:bookmarkStart w:id="107" w:name="_Toc16702"/>
      <w:bookmarkStart w:id="108" w:name="_Toc585"/>
      <w:r>
        <w:rPr>
          <w:rFonts w:hint="eastAsia"/>
          <w:lang w:val="en-US" w:eastAsia="zh-CN"/>
        </w:rPr>
        <w:t>6.3　</w:t>
      </w:r>
      <w:r>
        <w:rPr>
          <w:lang w:val="en-US" w:eastAsia="zh-CN"/>
        </w:rPr>
        <w:t>设备管理</w:t>
      </w:r>
      <w:bookmarkEnd w:id="104"/>
      <w:bookmarkEnd w:id="105"/>
      <w:bookmarkEnd w:id="106"/>
      <w:bookmarkEnd w:id="107"/>
      <w:bookmarkEnd w:id="108"/>
      <w:bookmarkStart w:id="109" w:name="_Toc29112"/>
      <w:bookmarkStart w:id="110" w:name="_Toc32598"/>
      <w:bookmarkStart w:id="111" w:name="_Toc23940"/>
      <w:bookmarkStart w:id="112" w:name="_Toc29332"/>
      <w:bookmarkStart w:id="113" w:name="_Toc3756"/>
      <w:r>
        <w:rPr>
          <w:lang w:val="en-US" w:eastAsia="zh-CN"/>
        </w:rPr>
        <w:fldChar w:fldCharType="begin"/>
      </w:r>
      <w:r>
        <w:rPr>
          <w:lang w:val="en-US" w:eastAsia="zh-CN"/>
        </w:rPr>
        <w:instrText xml:space="preserve"> </w:instrText>
      </w:r>
      <w:r>
        <w:rPr>
          <w:rFonts w:hint="eastAsia"/>
          <w:lang w:val="en-US" w:eastAsia="zh-CN"/>
        </w:rPr>
        <w:instrText xml:space="preserve">TC "6.3　</w:instrText>
      </w:r>
      <w:r>
        <w:rPr>
          <w:lang w:val="en-US" w:eastAsia="zh-CN"/>
        </w:rPr>
        <w:instrText xml:space="preserve">设备管理</w:instrText>
      </w:r>
      <w:r>
        <w:rPr>
          <w:rFonts w:hint="eastAsia"/>
          <w:lang w:val="en-US" w:eastAsia="zh-CN"/>
        </w:rPr>
        <w:instrText xml:space="preserve">" \l 2</w:instrText>
      </w:r>
      <w:r>
        <w:rPr>
          <w:lang w:val="en-US" w:eastAsia="zh-CN"/>
        </w:rPr>
        <w:instrText xml:space="preserve"> </w:instrText>
      </w:r>
      <w:r>
        <w:rPr>
          <w:lang w:val="en-US" w:eastAsia="zh-CN"/>
        </w:rPr>
        <w:fldChar w:fldCharType="end"/>
      </w:r>
      <w:bookmarkEnd w:id="109"/>
      <w:bookmarkEnd w:id="110"/>
      <w:bookmarkEnd w:id="111"/>
      <w:bookmarkEnd w:id="112"/>
      <w:bookmarkEnd w:id="113"/>
    </w:p>
    <w:p w14:paraId="5EB4CA97">
      <w:pPr>
        <w:pStyle w:val="15"/>
        <w:bidi w:val="0"/>
      </w:pPr>
      <w:r>
        <w:rPr>
          <w:rFonts w:hint="eastAsia"/>
          <w:lang w:val="en-US" w:eastAsia="zh-CN"/>
        </w:rPr>
        <w:t>6.3.1　</w:t>
      </w:r>
      <w:r>
        <w:rPr>
          <w:lang w:val="en-US" w:eastAsia="zh-CN"/>
        </w:rPr>
        <w:t>基础设备</w:t>
      </w:r>
    </w:p>
    <w:p w14:paraId="673BEDDC">
      <w:pPr>
        <w:pStyle w:val="26"/>
        <w:bidi w:val="0"/>
        <w:rPr>
          <w:rFonts w:hint="eastAsia" w:eastAsia="宋体"/>
          <w:lang w:val="en-US" w:eastAsia="zh-CN"/>
        </w:rPr>
      </w:pPr>
      <w:r>
        <w:rPr>
          <w:rFonts w:hint="eastAsia"/>
          <w:lang w:eastAsia="zh-CN"/>
        </w:rPr>
        <w:t>　　</w:t>
      </w:r>
      <w:r>
        <w:t>清洗服务机构应配备日常办公设备、现场勘查工具和清洗人员个人防护用品</w:t>
      </w:r>
      <w:r>
        <w:rPr>
          <w:rFonts w:hint="eastAsia"/>
          <w:lang w:eastAsia="zh-CN"/>
        </w:rPr>
        <w:t>，</w:t>
      </w:r>
      <w:r>
        <w:t>其配备的</w:t>
      </w:r>
      <w:r>
        <w:rPr>
          <w:rFonts w:hint="eastAsia"/>
          <w:lang w:val="en-US" w:eastAsia="zh-CN"/>
        </w:rPr>
        <w:t>基础</w:t>
      </w:r>
      <w:r>
        <w:t>设备配备应满足或高于附录</w:t>
      </w:r>
      <w:r>
        <w:rPr>
          <w:rFonts w:hint="eastAsia"/>
          <w:lang w:val="en-US" w:eastAsia="zh-CN"/>
        </w:rPr>
        <w:t>A</w:t>
      </w:r>
      <w:r>
        <w:t>要求。</w:t>
      </w:r>
    </w:p>
    <w:p w14:paraId="3EC49F8D">
      <w:pPr>
        <w:pStyle w:val="15"/>
        <w:bidi w:val="0"/>
      </w:pPr>
      <w:r>
        <w:rPr>
          <w:rFonts w:hint="eastAsia"/>
          <w:lang w:val="en-US" w:eastAsia="zh-CN"/>
        </w:rPr>
        <w:t>6.3.2　</w:t>
      </w:r>
      <w:r>
        <w:rPr>
          <w:lang w:val="en-US" w:eastAsia="zh-CN"/>
        </w:rPr>
        <w:t>专业清洗设备</w:t>
      </w:r>
    </w:p>
    <w:p w14:paraId="2AF99C1F">
      <w:pPr>
        <w:pStyle w:val="26"/>
        <w:bidi w:val="0"/>
      </w:pPr>
      <w:r>
        <w:rPr>
          <w:rFonts w:hint="eastAsia"/>
          <w:lang w:eastAsia="zh-CN"/>
        </w:rPr>
        <w:t>　　</w:t>
      </w:r>
      <w:r>
        <w:t>开展专业清洗服务的清洗服务机构应配备专业的清洗设备，其配备的专业清洗设备配备应满足或高于附录</w:t>
      </w:r>
      <w:r>
        <w:rPr>
          <w:rFonts w:hint="eastAsia"/>
          <w:lang w:val="en-US" w:eastAsia="zh-CN"/>
        </w:rPr>
        <w:t>B</w:t>
      </w:r>
      <w:r>
        <w:t>要求。</w:t>
      </w:r>
    </w:p>
    <w:p w14:paraId="565D7EF7">
      <w:pPr>
        <w:pStyle w:val="15"/>
        <w:bidi w:val="0"/>
      </w:pPr>
      <w:r>
        <w:rPr>
          <w:rFonts w:hint="eastAsia"/>
          <w:lang w:val="en-US" w:eastAsia="zh-CN"/>
        </w:rPr>
        <w:t>6.3.3　</w:t>
      </w:r>
      <w:r>
        <w:rPr>
          <w:lang w:val="en-US" w:eastAsia="zh-CN"/>
        </w:rPr>
        <w:t>集中清洗设备</w:t>
      </w:r>
    </w:p>
    <w:p w14:paraId="77C28987">
      <w:pPr>
        <w:pStyle w:val="26"/>
        <w:bidi w:val="0"/>
      </w:pPr>
      <w:r>
        <w:rPr>
          <w:rFonts w:hint="eastAsia"/>
          <w:lang w:eastAsia="zh-CN"/>
        </w:rPr>
        <w:t>　　</w:t>
      </w:r>
      <w:r>
        <w:t>开展集中清洗服务的清洗服务机构应配备集中清洗设备，其配备的集中清洗设备应满足或高于附录</w:t>
      </w:r>
      <w:r>
        <w:rPr>
          <w:rFonts w:hint="eastAsia"/>
          <w:lang w:val="en-US" w:eastAsia="zh-CN"/>
        </w:rPr>
        <w:t>C</w:t>
      </w:r>
      <w:r>
        <w:t>要求。</w:t>
      </w:r>
    </w:p>
    <w:p w14:paraId="503465C9">
      <w:pPr>
        <w:pStyle w:val="15"/>
        <w:bidi w:val="0"/>
      </w:pPr>
      <w:r>
        <w:rPr>
          <w:rFonts w:hint="eastAsia"/>
          <w:lang w:val="en-US" w:eastAsia="zh-CN"/>
        </w:rPr>
        <w:t>6.3.4　</w:t>
      </w:r>
      <w:r>
        <w:rPr>
          <w:lang w:val="en-US" w:eastAsia="zh-CN"/>
        </w:rPr>
        <w:t>设备管理要求</w:t>
      </w:r>
    </w:p>
    <w:p w14:paraId="736B014A">
      <w:pPr>
        <w:pStyle w:val="26"/>
        <w:bidi w:val="0"/>
      </w:pPr>
      <w:r>
        <w:rPr>
          <w:rFonts w:hint="eastAsia"/>
          <w:lang w:eastAsia="zh-CN"/>
        </w:rPr>
        <w:t>　　</w:t>
      </w:r>
      <w:r>
        <w:t>设备管理应符合下列要求：</w:t>
      </w:r>
    </w:p>
    <w:p w14:paraId="55E9CD89">
      <w:pPr>
        <w:pStyle w:val="29"/>
        <w:bidi w:val="0"/>
      </w:pPr>
      <w:r>
        <w:rPr>
          <w:rFonts w:hint="eastAsia"/>
          <w:kern w:val="0"/>
          <w:lang w:val="en-US" w:eastAsia="zh-CN"/>
        </w:rPr>
        <w:t>　　</w:t>
      </w:r>
      <w:r>
        <w:rPr>
          <w:rFonts w:hint="eastAsia" w:ascii="宋体" w:hAnsi="宋体" w:eastAsia="宋体"/>
          <w:spacing w:val="0"/>
          <w:kern w:val="0"/>
          <w:fitText w:val="210" w:id="992444273"/>
          <w:lang w:val="en-US" w:eastAsia="zh-CN"/>
        </w:rPr>
        <w:t>a)</w:t>
      </w:r>
      <w:r>
        <w:rPr>
          <w:rFonts w:hint="eastAsia"/>
          <w:lang w:val="en-US" w:eastAsia="zh-CN"/>
        </w:rPr>
        <w:t>　</w:t>
      </w:r>
      <w:r>
        <w:rPr>
          <w:lang w:val="en-US" w:eastAsia="zh-CN"/>
        </w:rPr>
        <w:t>设有专人进行登记、维修，确保各类设备处于良好状态；</w:t>
      </w:r>
    </w:p>
    <w:p w14:paraId="24472365">
      <w:pPr>
        <w:pStyle w:val="29"/>
        <w:bidi w:val="0"/>
      </w:pPr>
      <w:r>
        <w:rPr>
          <w:rFonts w:hint="eastAsia"/>
          <w:kern w:val="0"/>
          <w:lang w:val="en-US" w:eastAsia="zh-CN"/>
        </w:rPr>
        <w:t>　　</w:t>
      </w:r>
      <w:r>
        <w:rPr>
          <w:rFonts w:hint="eastAsia" w:ascii="宋体" w:hAnsi="宋体" w:eastAsia="宋体"/>
          <w:spacing w:val="0"/>
          <w:kern w:val="0"/>
          <w:fitText w:val="210" w:id="1445020814"/>
          <w:lang w:val="en-US" w:eastAsia="zh-CN"/>
        </w:rPr>
        <w:t>b)</w:t>
      </w:r>
      <w:r>
        <w:rPr>
          <w:rFonts w:hint="eastAsia"/>
          <w:lang w:val="en-US" w:eastAsia="zh-CN"/>
        </w:rPr>
        <w:t>　</w:t>
      </w:r>
      <w:r>
        <w:rPr>
          <w:lang w:val="en-US" w:eastAsia="zh-CN"/>
        </w:rPr>
        <w:t>专业清洗设备在现场作业时由专人操作，保证正常运作；</w:t>
      </w:r>
    </w:p>
    <w:p w14:paraId="47CAC0E3">
      <w:pPr>
        <w:pStyle w:val="29"/>
        <w:bidi w:val="0"/>
      </w:pPr>
      <w:r>
        <w:rPr>
          <w:rFonts w:hint="eastAsia"/>
          <w:kern w:val="0"/>
          <w:lang w:val="en-US" w:eastAsia="zh-CN"/>
        </w:rPr>
        <w:t>　　</w:t>
      </w:r>
      <w:r>
        <w:rPr>
          <w:rFonts w:hint="eastAsia" w:ascii="宋体" w:hAnsi="宋体" w:eastAsia="宋体"/>
          <w:spacing w:val="0"/>
          <w:kern w:val="0"/>
          <w:fitText w:val="210" w:id="1445020814"/>
          <w:lang w:val="en-US" w:eastAsia="zh-CN"/>
        </w:rPr>
        <w:t>c)</w:t>
      </w:r>
      <w:r>
        <w:rPr>
          <w:rFonts w:hint="eastAsia"/>
          <w:lang w:val="en-US" w:eastAsia="zh-CN"/>
        </w:rPr>
        <w:t>　</w:t>
      </w:r>
      <w:r>
        <w:rPr>
          <w:lang w:val="en-US" w:eastAsia="zh-CN"/>
        </w:rPr>
        <w:t>定期对用电设备进行工况检查和漏电测试，确保设备在安全状态下使用；</w:t>
      </w:r>
    </w:p>
    <w:p w14:paraId="7C3A3BCA">
      <w:pPr>
        <w:pStyle w:val="29"/>
        <w:bidi w:val="0"/>
      </w:pPr>
      <w:r>
        <w:rPr>
          <w:rFonts w:hint="eastAsia"/>
          <w:kern w:val="0"/>
          <w:lang w:val="en-US" w:eastAsia="zh-CN"/>
        </w:rPr>
        <w:t>　　</w:t>
      </w:r>
      <w:r>
        <w:rPr>
          <w:rFonts w:hint="eastAsia" w:ascii="宋体" w:hAnsi="宋体" w:eastAsia="宋体"/>
          <w:spacing w:val="0"/>
          <w:kern w:val="0"/>
          <w:fitText w:val="210" w:id="1445020814"/>
          <w:lang w:val="en-US" w:eastAsia="zh-CN"/>
        </w:rPr>
        <w:t>d)</w:t>
      </w:r>
      <w:r>
        <w:rPr>
          <w:rFonts w:hint="eastAsia"/>
          <w:lang w:val="en-US" w:eastAsia="zh-CN"/>
        </w:rPr>
        <w:t>　</w:t>
      </w:r>
      <w:r>
        <w:rPr>
          <w:lang w:val="en-US" w:eastAsia="zh-CN"/>
        </w:rPr>
        <w:t>定期对梯子进行安全性能检查，确保梯腿闭合安全完好；</w:t>
      </w:r>
    </w:p>
    <w:p w14:paraId="062CDC4B">
      <w:pPr>
        <w:pStyle w:val="29"/>
        <w:bidi w:val="0"/>
        <w:rPr>
          <w:rFonts w:hint="default"/>
          <w:lang w:val="en-US"/>
        </w:rPr>
      </w:pPr>
      <w:r>
        <w:rPr>
          <w:rFonts w:hint="eastAsia"/>
          <w:kern w:val="0"/>
          <w:lang w:val="en-US" w:eastAsia="zh-CN"/>
        </w:rPr>
        <w:t>　　</w:t>
      </w:r>
      <w:r>
        <w:rPr>
          <w:rFonts w:hint="eastAsia" w:ascii="宋体" w:hAnsi="宋体" w:eastAsia="宋体"/>
          <w:spacing w:val="0"/>
          <w:kern w:val="0"/>
          <w:fitText w:val="210" w:id="1445020814"/>
          <w:lang w:val="en-US" w:eastAsia="zh-CN"/>
        </w:rPr>
        <w:t>e)</w:t>
      </w:r>
      <w:r>
        <w:rPr>
          <w:rFonts w:hint="eastAsia"/>
          <w:lang w:val="en-US" w:eastAsia="zh-CN"/>
        </w:rPr>
        <w:t>　</w:t>
      </w:r>
      <w:r>
        <w:rPr>
          <w:lang w:val="en-US" w:eastAsia="zh-CN"/>
        </w:rPr>
        <w:t>定期对高处作业使用的安全绳和踏板等进行安全性能检查，确保符合使用要求。</w:t>
      </w:r>
      <w:r>
        <w:rPr>
          <w:rFonts w:hint="eastAsia"/>
          <w:lang w:val="en-US" w:eastAsia="zh-CN"/>
        </w:rPr>
        <w:t xml:space="preserve"> </w:t>
      </w:r>
    </w:p>
    <w:p w14:paraId="5EAA74AD">
      <w:pPr>
        <w:pStyle w:val="15"/>
        <w:bidi w:val="0"/>
        <w:outlineLvl w:val="1"/>
        <w:rPr>
          <w:rFonts w:hint="default"/>
          <w:lang w:val="en-US" w:eastAsia="zh-CN"/>
        </w:rPr>
      </w:pPr>
      <w:bookmarkStart w:id="114" w:name="_Toc28283"/>
      <w:bookmarkStart w:id="115" w:name="_Toc17466"/>
      <w:bookmarkStart w:id="116" w:name="_Toc24795"/>
      <w:bookmarkStart w:id="117" w:name="_Toc9413"/>
      <w:bookmarkStart w:id="118" w:name="_Toc31319"/>
      <w:r>
        <w:rPr>
          <w:rFonts w:hint="eastAsia"/>
          <w:lang w:val="en-US" w:eastAsia="zh-CN"/>
        </w:rPr>
        <w:t>6.4　</w:t>
      </w:r>
      <w:r>
        <w:rPr>
          <w:rFonts w:hint="default"/>
          <w:lang w:val="en-US" w:eastAsia="zh-CN"/>
        </w:rPr>
        <w:t>培训管理</w:t>
      </w:r>
      <w:bookmarkEnd w:id="114"/>
      <w:bookmarkEnd w:id="115"/>
      <w:bookmarkEnd w:id="116"/>
      <w:bookmarkEnd w:id="117"/>
      <w:bookmarkEnd w:id="118"/>
      <w:bookmarkStart w:id="119" w:name="_Toc8599"/>
      <w:bookmarkStart w:id="120" w:name="_Toc5682"/>
      <w:bookmarkStart w:id="121" w:name="_Toc32311"/>
      <w:bookmarkStart w:id="122" w:name="_Toc18293"/>
      <w:bookmarkStart w:id="123" w:name="_Toc27096"/>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6.4　</w:instrText>
      </w:r>
      <w:r>
        <w:rPr>
          <w:rFonts w:hint="default"/>
          <w:lang w:val="en-US" w:eastAsia="zh-CN"/>
        </w:rPr>
        <w:instrText xml:space="preserve">培训管理"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119"/>
      <w:bookmarkEnd w:id="120"/>
      <w:bookmarkEnd w:id="121"/>
      <w:bookmarkEnd w:id="122"/>
      <w:bookmarkEnd w:id="123"/>
    </w:p>
    <w:p w14:paraId="5AEF5394">
      <w:pPr>
        <w:pStyle w:val="26"/>
        <w:bidi w:val="0"/>
        <w:rPr>
          <w:rFonts w:hint="default"/>
          <w:lang w:val="en-US" w:eastAsia="zh-CN"/>
        </w:rPr>
      </w:pPr>
      <w:r>
        <w:rPr>
          <w:rFonts w:hint="eastAsia"/>
          <w:lang w:val="en-US" w:eastAsia="zh-CN"/>
        </w:rPr>
        <w:t>　　</w:t>
      </w:r>
      <w:r>
        <w:rPr>
          <w:rFonts w:hint="default"/>
          <w:lang w:val="en-US" w:eastAsia="zh-CN"/>
        </w:rPr>
        <w:t>培训管理应符合下列要求：</w:t>
      </w:r>
    </w:p>
    <w:p w14:paraId="23B64C3D">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a)</w:t>
      </w:r>
      <w:r>
        <w:rPr>
          <w:rFonts w:hint="eastAsia"/>
          <w:lang w:val="en-US" w:eastAsia="zh-CN"/>
        </w:rPr>
        <w:t>　</w:t>
      </w:r>
      <w:r>
        <w:rPr>
          <w:rFonts w:hint="default"/>
          <w:lang w:val="en-US" w:eastAsia="zh-CN"/>
        </w:rPr>
        <w:t>清洗服务机构按照行业规范及内部管理规章制度对其员工开展职业培训；</w:t>
      </w:r>
    </w:p>
    <w:p w14:paraId="6FE2FA4C">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b)</w:t>
      </w:r>
      <w:r>
        <w:rPr>
          <w:rFonts w:hint="eastAsia"/>
          <w:lang w:val="en-US" w:eastAsia="zh-CN"/>
        </w:rPr>
        <w:t>　</w:t>
      </w:r>
      <w:r>
        <w:rPr>
          <w:rFonts w:hint="default"/>
          <w:lang w:val="en-US" w:eastAsia="zh-CN"/>
        </w:rPr>
        <w:t>清洗作业人员接受清洗服务机构组织的岗前专业培训</w:t>
      </w:r>
      <w:r>
        <w:rPr>
          <w:rFonts w:hint="eastAsia"/>
          <w:lang w:val="en-US" w:eastAsia="zh-CN"/>
        </w:rPr>
        <w:t>、</w:t>
      </w:r>
      <w:r>
        <w:rPr>
          <w:rFonts w:hint="default"/>
          <w:lang w:val="en-US" w:eastAsia="zh-CN"/>
        </w:rPr>
        <w:t>消防行业协会组织的能力提升培训及继续教育培训，做到应培尽培；</w:t>
      </w:r>
    </w:p>
    <w:p w14:paraId="0F7D6748">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c)</w:t>
      </w:r>
      <w:r>
        <w:rPr>
          <w:rFonts w:hint="eastAsia"/>
          <w:lang w:val="en-US" w:eastAsia="zh-CN"/>
        </w:rPr>
        <w:t>　</w:t>
      </w:r>
      <w:r>
        <w:rPr>
          <w:rFonts w:hint="default"/>
          <w:lang w:val="en-US" w:eastAsia="zh-CN"/>
        </w:rPr>
        <w:t>岗前专业培训包括理论知识、实操技能和案例分析等内容，范围包括但不限于集排油烟设施清洗技术规程、设备原理及构成、安全保障措施、应急处置流程等；</w:t>
      </w:r>
    </w:p>
    <w:p w14:paraId="7ECD7DCC">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d)</w:t>
      </w:r>
      <w:r>
        <w:rPr>
          <w:rFonts w:hint="eastAsia"/>
          <w:lang w:val="en-US" w:eastAsia="zh-CN"/>
        </w:rPr>
        <w:t>　</w:t>
      </w:r>
      <w:r>
        <w:rPr>
          <w:rFonts w:hint="default"/>
          <w:lang w:val="en-US" w:eastAsia="zh-CN"/>
        </w:rPr>
        <w:t>能力提升培训和继续教育培训采用线上、线下相结合方式，其中，实操技能培训在符合要求的实操场所进行；</w:t>
      </w:r>
    </w:p>
    <w:p w14:paraId="516CBB3A">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e)</w:t>
      </w:r>
      <w:r>
        <w:rPr>
          <w:rFonts w:hint="eastAsia"/>
          <w:lang w:val="en-US" w:eastAsia="zh-CN"/>
        </w:rPr>
        <w:t>　</w:t>
      </w:r>
      <w:r>
        <w:rPr>
          <w:rFonts w:hint="default"/>
          <w:lang w:val="en-US" w:eastAsia="zh-CN"/>
        </w:rPr>
        <w:t>清洗作业人员进行培训考核评价，合格者取得消防行业协会颁</w:t>
      </w:r>
      <w:r>
        <w:rPr>
          <w:rFonts w:hint="eastAsia"/>
          <w:lang w:val="en-US" w:eastAsia="zh-CN"/>
        </w:rPr>
        <w:t>发的</w:t>
      </w:r>
      <w:r>
        <w:rPr>
          <w:rFonts w:hint="default"/>
          <w:lang w:val="en-US" w:eastAsia="zh-CN"/>
        </w:rPr>
        <w:t>培训证书，培训证书可公开查询；</w:t>
      </w:r>
    </w:p>
    <w:p w14:paraId="6A9642FC">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f)</w:t>
      </w:r>
      <w:r>
        <w:rPr>
          <w:rFonts w:hint="eastAsia"/>
          <w:lang w:val="en-US" w:eastAsia="zh-CN"/>
        </w:rPr>
        <w:t>　</w:t>
      </w:r>
      <w:r>
        <w:rPr>
          <w:rFonts w:hint="default"/>
          <w:lang w:val="en-US" w:eastAsia="zh-CN"/>
        </w:rPr>
        <w:t>取得培训证书的清洗作业人员，每三年接受1次继续教育培训。</w:t>
      </w:r>
    </w:p>
    <w:p w14:paraId="6781D240">
      <w:pPr>
        <w:pStyle w:val="15"/>
        <w:bidi w:val="0"/>
        <w:outlineLvl w:val="1"/>
        <w:rPr>
          <w:rFonts w:hint="default"/>
          <w:lang w:val="en-US" w:eastAsia="zh-CN"/>
        </w:rPr>
      </w:pPr>
      <w:bookmarkStart w:id="124" w:name="_Toc7017"/>
      <w:bookmarkStart w:id="125" w:name="_Toc25257"/>
      <w:bookmarkStart w:id="126" w:name="_Toc29029"/>
      <w:bookmarkStart w:id="127" w:name="_Toc31593"/>
      <w:bookmarkStart w:id="128" w:name="_Toc13443"/>
      <w:r>
        <w:rPr>
          <w:rFonts w:hint="eastAsia"/>
          <w:lang w:val="en-US" w:eastAsia="zh-CN"/>
        </w:rPr>
        <w:t>6.5　</w:t>
      </w:r>
      <w:r>
        <w:rPr>
          <w:rFonts w:hint="default"/>
          <w:lang w:val="en-US" w:eastAsia="zh-CN"/>
        </w:rPr>
        <w:t>信息化管理</w:t>
      </w:r>
      <w:bookmarkEnd w:id="124"/>
      <w:bookmarkEnd w:id="125"/>
      <w:bookmarkEnd w:id="126"/>
      <w:bookmarkEnd w:id="127"/>
      <w:bookmarkEnd w:id="128"/>
      <w:bookmarkStart w:id="129" w:name="_Toc5219"/>
      <w:bookmarkStart w:id="130" w:name="_Toc28329"/>
      <w:bookmarkStart w:id="131" w:name="_Toc29901"/>
      <w:bookmarkStart w:id="132" w:name="_Toc9101"/>
      <w:bookmarkStart w:id="133" w:name="_Toc32045"/>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6.5　</w:instrText>
      </w:r>
      <w:r>
        <w:rPr>
          <w:rFonts w:hint="default"/>
          <w:lang w:val="en-US" w:eastAsia="zh-CN"/>
        </w:rPr>
        <w:instrText xml:space="preserve">信息化管理"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129"/>
      <w:bookmarkEnd w:id="130"/>
      <w:bookmarkEnd w:id="131"/>
      <w:bookmarkEnd w:id="132"/>
      <w:bookmarkEnd w:id="133"/>
    </w:p>
    <w:p w14:paraId="4538BAA8">
      <w:pPr>
        <w:pStyle w:val="26"/>
        <w:bidi w:val="0"/>
        <w:rPr>
          <w:rFonts w:hint="default"/>
          <w:lang w:val="en-US" w:eastAsia="zh-CN"/>
        </w:rPr>
      </w:pPr>
      <w:r>
        <w:rPr>
          <w:rFonts w:hint="eastAsia"/>
          <w:lang w:val="en-US" w:eastAsia="zh-CN"/>
        </w:rPr>
        <w:t>　　</w:t>
      </w:r>
      <w:r>
        <w:rPr>
          <w:rFonts w:hint="default"/>
          <w:lang w:val="en-US" w:eastAsia="zh-CN"/>
        </w:rPr>
        <w:t>清洗服务机构应纳入消防行业协会信息化管理，实现</w:t>
      </w:r>
      <w:r>
        <w:rPr>
          <w:rFonts w:hint="eastAsia"/>
          <w:lang w:val="en-US" w:eastAsia="zh-CN"/>
        </w:rPr>
        <w:t>企业</w:t>
      </w:r>
      <w:r>
        <w:rPr>
          <w:rFonts w:hint="default"/>
          <w:lang w:val="en-US" w:eastAsia="zh-CN"/>
        </w:rPr>
        <w:t>质量信息归集核查、集排油烟设施清洗过程质量管理与记录控制。清洗服务机构应</w:t>
      </w:r>
      <w:r>
        <w:rPr>
          <w:rFonts w:hint="eastAsia"/>
          <w:lang w:val="en-US" w:eastAsia="zh-CN"/>
        </w:rPr>
        <w:t>保存并</w:t>
      </w:r>
      <w:r>
        <w:rPr>
          <w:rFonts w:hint="default"/>
          <w:lang w:val="en-US" w:eastAsia="zh-CN"/>
        </w:rPr>
        <w:t>定期通过信息化手段报送相关数据信息，信息项包含：</w:t>
      </w:r>
    </w:p>
    <w:p w14:paraId="3C458AA4">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a)</w:t>
      </w:r>
      <w:r>
        <w:rPr>
          <w:rFonts w:hint="eastAsia"/>
          <w:lang w:val="en-US" w:eastAsia="zh-CN"/>
        </w:rPr>
        <w:t>　</w:t>
      </w:r>
      <w:r>
        <w:rPr>
          <w:rFonts w:hint="default"/>
          <w:lang w:val="en-US" w:eastAsia="zh-CN"/>
        </w:rPr>
        <w:t>基本信息，包含营业执照、资信证书、经营地址、清洗作业人员</w:t>
      </w:r>
      <w:bookmarkStart w:id="446" w:name="_GoBack"/>
      <w:r>
        <w:rPr>
          <w:rFonts w:hint="default"/>
          <w:lang w:val="en-US" w:eastAsia="zh-CN"/>
        </w:rPr>
        <w:t>资格</w:t>
      </w:r>
      <w:bookmarkEnd w:id="446"/>
      <w:r>
        <w:rPr>
          <w:rFonts w:hint="default"/>
          <w:lang w:val="en-US" w:eastAsia="zh-CN"/>
        </w:rPr>
        <w:t>证书、负责人信息及联系方式、清洗项目、设备设施等信息；</w:t>
      </w:r>
    </w:p>
    <w:p w14:paraId="296A23C7">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b)</w:t>
      </w:r>
      <w:r>
        <w:rPr>
          <w:rFonts w:hint="eastAsia"/>
          <w:lang w:val="en-US" w:eastAsia="zh-CN"/>
        </w:rPr>
        <w:t>　</w:t>
      </w:r>
      <w:r>
        <w:rPr>
          <w:rFonts w:hint="default"/>
          <w:lang w:val="en-US" w:eastAsia="zh-CN"/>
        </w:rPr>
        <w:t>清洗报告及相关材料等；</w:t>
      </w:r>
    </w:p>
    <w:p w14:paraId="010FBD51">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c)</w:t>
      </w:r>
      <w:r>
        <w:rPr>
          <w:rFonts w:hint="eastAsia"/>
          <w:lang w:val="en-US" w:eastAsia="zh-CN"/>
        </w:rPr>
        <w:t>　</w:t>
      </w:r>
      <w:r>
        <w:rPr>
          <w:rFonts w:hint="default"/>
          <w:lang w:val="en-US" w:eastAsia="zh-CN"/>
        </w:rPr>
        <w:t>服务情况评价，定期对清洗服务机构的用户满意度、清洗质量等进行分析评价。</w:t>
      </w:r>
    </w:p>
    <w:p w14:paraId="49F26BF0">
      <w:pPr>
        <w:pStyle w:val="15"/>
        <w:bidi w:val="0"/>
        <w:outlineLvl w:val="1"/>
        <w:rPr>
          <w:rFonts w:hint="default"/>
          <w:lang w:val="en-US" w:eastAsia="zh-CN"/>
        </w:rPr>
      </w:pPr>
      <w:bookmarkStart w:id="134" w:name="_Toc24799"/>
      <w:bookmarkStart w:id="135" w:name="_Toc27973"/>
      <w:bookmarkStart w:id="136" w:name="_Toc30309"/>
      <w:bookmarkStart w:id="137" w:name="_Toc22757"/>
      <w:bookmarkStart w:id="138" w:name="_Toc11347"/>
      <w:r>
        <w:rPr>
          <w:rFonts w:hint="eastAsia"/>
          <w:lang w:val="en-US" w:eastAsia="zh-CN"/>
        </w:rPr>
        <w:t>6.6　</w:t>
      </w:r>
      <w:r>
        <w:rPr>
          <w:rFonts w:hint="default"/>
          <w:lang w:val="en-US" w:eastAsia="zh-CN"/>
        </w:rPr>
        <w:t>新技术应用</w:t>
      </w:r>
      <w:bookmarkEnd w:id="134"/>
      <w:bookmarkEnd w:id="135"/>
      <w:bookmarkEnd w:id="136"/>
      <w:bookmarkEnd w:id="137"/>
      <w:bookmarkEnd w:id="138"/>
      <w:bookmarkStart w:id="139" w:name="_Toc24172"/>
      <w:bookmarkStart w:id="140" w:name="_Toc7240"/>
      <w:bookmarkStart w:id="141" w:name="_Toc28012"/>
      <w:bookmarkStart w:id="142" w:name="_Toc9081"/>
      <w:bookmarkStart w:id="143" w:name="_Toc1713"/>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6.6　</w:instrText>
      </w:r>
      <w:r>
        <w:rPr>
          <w:rFonts w:hint="default"/>
          <w:lang w:val="en-US" w:eastAsia="zh-CN"/>
        </w:rPr>
        <w:instrText xml:space="preserve">新技术应用"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139"/>
      <w:bookmarkEnd w:id="140"/>
      <w:bookmarkEnd w:id="141"/>
      <w:bookmarkEnd w:id="142"/>
      <w:bookmarkEnd w:id="143"/>
    </w:p>
    <w:p w14:paraId="48CDC075">
      <w:pPr>
        <w:pStyle w:val="15"/>
        <w:bidi w:val="0"/>
        <w:rPr>
          <w:rFonts w:hint="default"/>
          <w:lang w:val="en-US" w:eastAsia="zh-CN"/>
        </w:rPr>
      </w:pPr>
      <w:r>
        <w:rPr>
          <w:rFonts w:hint="eastAsia"/>
          <w:lang w:val="en-US" w:eastAsia="zh-CN"/>
        </w:rPr>
        <w:t>6.6.1　</w:t>
      </w:r>
      <w:r>
        <w:rPr>
          <w:rStyle w:val="30"/>
          <w:rFonts w:hint="default"/>
          <w:lang w:val="en-US" w:eastAsia="zh-CN"/>
        </w:rPr>
        <w:t>鼓励在线智能化清洗等新产品、新技术的推广和使用。</w:t>
      </w:r>
    </w:p>
    <w:p w14:paraId="6132F6C5">
      <w:pPr>
        <w:pStyle w:val="15"/>
        <w:bidi w:val="0"/>
        <w:rPr>
          <w:rFonts w:hint="default"/>
          <w:lang w:val="en-US" w:eastAsia="zh-CN"/>
        </w:rPr>
      </w:pPr>
      <w:r>
        <w:rPr>
          <w:rFonts w:hint="eastAsia"/>
          <w:lang w:val="en-US" w:eastAsia="zh-CN"/>
        </w:rPr>
        <w:t>6.6.2　</w:t>
      </w:r>
      <w:r>
        <w:rPr>
          <w:rStyle w:val="30"/>
          <w:rFonts w:hint="default"/>
          <w:lang w:val="en-US" w:eastAsia="zh-CN"/>
        </w:rPr>
        <w:t>用户采用新型自动清洗、前端油烟拦截、过滤技术和设备，确实减少油烟进入排油烟管道的，可向消防行业协会申请试点项目，经现场核实达到验收标准的，可适当简化清洗流程。</w:t>
      </w:r>
    </w:p>
    <w:p w14:paraId="486C155D">
      <w:pPr>
        <w:pStyle w:val="15"/>
        <w:bidi w:val="0"/>
        <w:rPr>
          <w:rStyle w:val="30"/>
          <w:rFonts w:hint="default"/>
          <w:lang w:val="en-US" w:eastAsia="zh-CN"/>
        </w:rPr>
      </w:pPr>
      <w:r>
        <w:rPr>
          <w:rFonts w:hint="eastAsia"/>
          <w:lang w:val="en-US" w:eastAsia="zh-CN"/>
        </w:rPr>
        <w:t>6.6.3　</w:t>
      </w:r>
      <w:r>
        <w:rPr>
          <w:rStyle w:val="30"/>
          <w:rFonts w:hint="default"/>
          <w:lang w:val="en-US" w:eastAsia="zh-CN"/>
        </w:rPr>
        <w:t>鼓励</w:t>
      </w:r>
      <w:r>
        <w:rPr>
          <w:rStyle w:val="30"/>
          <w:rFonts w:hint="eastAsia"/>
          <w:lang w:val="en-US" w:eastAsia="zh-CN"/>
        </w:rPr>
        <w:t>行业协会或</w:t>
      </w:r>
      <w:r>
        <w:rPr>
          <w:rStyle w:val="30"/>
          <w:rFonts w:hint="default"/>
          <w:lang w:val="en-US" w:eastAsia="zh-CN"/>
        </w:rPr>
        <w:t>清洗服务机构开发应用智慧清洗管理服务平台，积极探索应用智能机器人、无人设备开展清洗服务。</w:t>
      </w:r>
    </w:p>
    <w:p w14:paraId="683D7A97">
      <w:pPr>
        <w:pStyle w:val="14"/>
        <w:bidi w:val="0"/>
        <w:outlineLvl w:val="0"/>
        <w:rPr>
          <w:rFonts w:hint="default"/>
          <w:lang w:val="en-US" w:eastAsia="zh-CN"/>
        </w:rPr>
      </w:pPr>
      <w:bookmarkStart w:id="144" w:name="_Toc18951"/>
      <w:bookmarkStart w:id="145" w:name="_Toc1375"/>
      <w:bookmarkStart w:id="146" w:name="_Toc24868"/>
      <w:bookmarkStart w:id="147" w:name="_Toc24598"/>
      <w:bookmarkStart w:id="148" w:name="_Toc12138"/>
      <w:r>
        <w:rPr>
          <w:rFonts w:hint="eastAsia"/>
          <w:lang w:val="en-US" w:eastAsia="zh-CN"/>
        </w:rPr>
        <w:t>7　清洗</w:t>
      </w:r>
      <w:r>
        <w:rPr>
          <w:rFonts w:hint="default"/>
          <w:lang w:val="en-US" w:eastAsia="zh-CN"/>
        </w:rPr>
        <w:t>流程</w:t>
      </w:r>
      <w:bookmarkEnd w:id="144"/>
      <w:bookmarkEnd w:id="145"/>
      <w:bookmarkEnd w:id="146"/>
      <w:bookmarkEnd w:id="147"/>
      <w:bookmarkEnd w:id="148"/>
      <w:bookmarkStart w:id="149" w:name="_Toc29465"/>
      <w:bookmarkStart w:id="150" w:name="_Toc17079"/>
      <w:bookmarkStart w:id="151" w:name="_Toc29168"/>
      <w:bookmarkStart w:id="152" w:name="_Toc6632"/>
      <w:bookmarkStart w:id="153" w:name="_Toc7360"/>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7　清洗</w:instrText>
      </w:r>
      <w:r>
        <w:rPr>
          <w:rFonts w:hint="default"/>
          <w:lang w:val="en-US" w:eastAsia="zh-CN"/>
        </w:rPr>
        <w:instrText xml:space="preserve">流程" \l </w:instrText>
      </w:r>
      <w:r>
        <w:rPr>
          <w:rFonts w:hint="eastAsia"/>
          <w:lang w:val="en-US" w:eastAsia="zh-CN"/>
        </w:rPr>
        <w:instrText xml:space="preserve">1</w:instrText>
      </w:r>
      <w:r>
        <w:rPr>
          <w:rFonts w:hint="default"/>
          <w:lang w:val="en-US" w:eastAsia="zh-CN"/>
        </w:rPr>
        <w:instrText xml:space="preserve"> </w:instrText>
      </w:r>
      <w:r>
        <w:rPr>
          <w:rFonts w:hint="default"/>
          <w:lang w:val="en-US" w:eastAsia="zh-CN"/>
        </w:rPr>
        <w:fldChar w:fldCharType="end"/>
      </w:r>
      <w:bookmarkEnd w:id="149"/>
      <w:bookmarkEnd w:id="150"/>
      <w:bookmarkEnd w:id="151"/>
      <w:bookmarkEnd w:id="152"/>
      <w:bookmarkEnd w:id="153"/>
    </w:p>
    <w:p w14:paraId="4DA98010">
      <w:pPr>
        <w:pStyle w:val="26"/>
        <w:bidi w:val="0"/>
        <w:rPr>
          <w:rFonts w:hint="default"/>
          <w:lang w:val="en-US" w:eastAsia="zh-CN"/>
        </w:rPr>
      </w:pPr>
      <w:r>
        <w:rPr>
          <w:rFonts w:hint="eastAsia"/>
          <w:lang w:val="en-US" w:eastAsia="zh-CN"/>
        </w:rPr>
        <w:t>　　</w:t>
      </w:r>
      <w:r>
        <w:rPr>
          <w:rFonts w:hint="default"/>
          <w:lang w:val="en-US" w:eastAsia="zh-CN"/>
        </w:rPr>
        <w:t>清洗服务机构按照相关清洗规程要求开展清洗作业，应符合下列要求：</w:t>
      </w:r>
    </w:p>
    <w:p w14:paraId="0956AF73">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a)</w:t>
      </w:r>
      <w:r>
        <w:rPr>
          <w:rFonts w:hint="eastAsia"/>
          <w:lang w:val="en-US" w:eastAsia="zh-CN"/>
        </w:rPr>
        <w:t>　</w:t>
      </w:r>
      <w:r>
        <w:rPr>
          <w:rFonts w:hint="default"/>
          <w:lang w:val="en-US" w:eastAsia="zh-CN"/>
        </w:rPr>
        <w:t>进行现场勘察，与用户做好对接；</w:t>
      </w:r>
    </w:p>
    <w:p w14:paraId="698A9E07">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b)</w:t>
      </w:r>
      <w:r>
        <w:rPr>
          <w:rFonts w:hint="eastAsia"/>
          <w:lang w:val="en-US" w:eastAsia="zh-CN"/>
        </w:rPr>
        <w:t>　</w:t>
      </w:r>
      <w:r>
        <w:rPr>
          <w:rFonts w:hint="default"/>
          <w:lang w:val="en-US" w:eastAsia="zh-CN"/>
        </w:rPr>
        <w:t>制定集排油烟设施清洗实施方案，确定作业方式方法和作业流程；</w:t>
      </w:r>
    </w:p>
    <w:p w14:paraId="13CA2CCC">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c)</w:t>
      </w:r>
      <w:r>
        <w:rPr>
          <w:rFonts w:hint="eastAsia"/>
          <w:lang w:val="en-US" w:eastAsia="zh-CN"/>
        </w:rPr>
        <w:t>　</w:t>
      </w:r>
      <w:r>
        <w:rPr>
          <w:rFonts w:hint="default"/>
          <w:lang w:val="en-US" w:eastAsia="zh-CN"/>
        </w:rPr>
        <w:t>与用户签订清洗服务合同；</w:t>
      </w:r>
    </w:p>
    <w:p w14:paraId="68995244">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d)</w:t>
      </w:r>
      <w:r>
        <w:rPr>
          <w:rFonts w:hint="eastAsia"/>
          <w:lang w:val="en-US" w:eastAsia="zh-CN"/>
        </w:rPr>
        <w:t>　</w:t>
      </w:r>
      <w:r>
        <w:rPr>
          <w:rFonts w:hint="default"/>
          <w:lang w:val="en-US" w:eastAsia="zh-CN"/>
        </w:rPr>
        <w:t>进场前，作业现场负责人对作业组全体清洗作业人员进行安全培训和技术交底，内容包含作业方法、操作注意事项、作业工艺、质量标准、验收标准等；</w:t>
      </w:r>
    </w:p>
    <w:p w14:paraId="6A77A858">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e)</w:t>
      </w:r>
      <w:r>
        <w:rPr>
          <w:rFonts w:hint="eastAsia"/>
          <w:lang w:val="en-US" w:eastAsia="zh-CN"/>
        </w:rPr>
        <w:t>　</w:t>
      </w:r>
      <w:r>
        <w:rPr>
          <w:rFonts w:hint="default"/>
          <w:lang w:val="en-US" w:eastAsia="zh-CN"/>
        </w:rPr>
        <w:t>到达现场，做好准备及防护工作；</w:t>
      </w:r>
    </w:p>
    <w:p w14:paraId="6E429F63">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f)</w:t>
      </w:r>
      <w:r>
        <w:rPr>
          <w:rFonts w:hint="eastAsia"/>
          <w:lang w:val="en-US" w:eastAsia="zh-CN"/>
        </w:rPr>
        <w:t>　</w:t>
      </w:r>
      <w:r>
        <w:rPr>
          <w:rFonts w:hint="default"/>
          <w:lang w:val="en-US" w:eastAsia="zh-CN"/>
        </w:rPr>
        <w:t>在清洗作业前后，对所清洗的设备设施进行拍照录像留存；</w:t>
      </w:r>
    </w:p>
    <w:p w14:paraId="74484C14">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g)</w:t>
      </w:r>
      <w:r>
        <w:rPr>
          <w:rFonts w:hint="eastAsia"/>
          <w:lang w:val="en-US" w:eastAsia="zh-CN"/>
        </w:rPr>
        <w:t>　</w:t>
      </w:r>
      <w:r>
        <w:rPr>
          <w:rFonts w:hint="default"/>
          <w:lang w:val="en-US" w:eastAsia="zh-CN"/>
        </w:rPr>
        <w:t>清洗作业结束后，与用户进行清洗验收，按照附录D的格式出具</w:t>
      </w:r>
      <w:r>
        <w:rPr>
          <w:rFonts w:hint="eastAsia"/>
          <w:lang w:val="en-US" w:eastAsia="zh-CN"/>
        </w:rPr>
        <w:t>集排油烟设施</w:t>
      </w:r>
      <w:r>
        <w:rPr>
          <w:rFonts w:hint="default"/>
          <w:lang w:val="en-US" w:eastAsia="zh-CN"/>
        </w:rPr>
        <w:t>清洗验收单，按照附录</w:t>
      </w:r>
      <w:r>
        <w:rPr>
          <w:rFonts w:hint="eastAsia"/>
          <w:lang w:val="en-US" w:eastAsia="zh-CN"/>
        </w:rPr>
        <w:t>E</w:t>
      </w:r>
      <w:r>
        <w:rPr>
          <w:rFonts w:hint="default"/>
          <w:lang w:val="en-US" w:eastAsia="zh-CN"/>
        </w:rPr>
        <w:t>的格式出具清洗报告；</w:t>
      </w:r>
    </w:p>
    <w:p w14:paraId="0E5CBF65">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92444273"/>
          <w:lang w:val="en-US" w:eastAsia="zh-CN"/>
        </w:rPr>
        <w:t>h)</w:t>
      </w:r>
      <w:r>
        <w:rPr>
          <w:rFonts w:hint="eastAsia"/>
          <w:lang w:val="en-US" w:eastAsia="zh-CN"/>
        </w:rPr>
        <w:t>　</w:t>
      </w:r>
      <w:r>
        <w:rPr>
          <w:rFonts w:hint="default"/>
          <w:lang w:val="en-US" w:eastAsia="zh-CN"/>
        </w:rPr>
        <w:t>开展集中清洗时，符合当地生态环境保护管理要求，设置满足集中清洗要求的设备设施，合理划分功能区域。</w:t>
      </w:r>
    </w:p>
    <w:p w14:paraId="690D16B3">
      <w:pPr>
        <w:pStyle w:val="14"/>
        <w:bidi w:val="0"/>
        <w:outlineLvl w:val="0"/>
        <w:rPr>
          <w:rFonts w:hint="default"/>
          <w:lang w:val="en-US" w:eastAsia="zh-CN"/>
        </w:rPr>
      </w:pPr>
      <w:bookmarkStart w:id="154" w:name="_Toc15451"/>
      <w:bookmarkStart w:id="155" w:name="_Toc11150"/>
      <w:bookmarkStart w:id="156" w:name="_Toc28192"/>
      <w:bookmarkStart w:id="157" w:name="_Toc9657"/>
      <w:bookmarkStart w:id="158" w:name="_Toc6155"/>
      <w:bookmarkStart w:id="159" w:name="_Toc29401"/>
      <w:bookmarkStart w:id="160" w:name="_Toc3399"/>
      <w:bookmarkStart w:id="161" w:name="_Toc1429"/>
      <w:bookmarkStart w:id="162" w:name="_Toc12788"/>
      <w:bookmarkStart w:id="163" w:name="_Toc23633"/>
      <w:r>
        <w:rPr>
          <w:rFonts w:hint="eastAsia"/>
          <w:lang w:val="en-US" w:eastAsia="zh-CN"/>
        </w:rPr>
        <w:t>8　</w:t>
      </w:r>
      <w:r>
        <w:rPr>
          <w:rFonts w:hint="default"/>
          <w:lang w:val="en-US" w:eastAsia="zh-CN"/>
        </w:rPr>
        <w:t>清洗方法</w:t>
      </w:r>
      <w:bookmarkEnd w:id="154"/>
      <w:bookmarkEnd w:id="155"/>
      <w:bookmarkEnd w:id="156"/>
      <w:bookmarkEnd w:id="157"/>
      <w:bookmarkEnd w:id="158"/>
      <w:bookmarkStart w:id="164" w:name="_Toc15172"/>
      <w:bookmarkStart w:id="165" w:name="_Toc21354"/>
      <w:bookmarkStart w:id="166" w:name="_Toc13364"/>
      <w:bookmarkStart w:id="167" w:name="_Toc912"/>
      <w:bookmarkStart w:id="168" w:name="_Toc8718"/>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8　</w:instrText>
      </w:r>
      <w:r>
        <w:rPr>
          <w:rFonts w:hint="default"/>
          <w:lang w:val="en-US" w:eastAsia="zh-CN"/>
        </w:rPr>
        <w:instrText xml:space="preserve">清洗方法" \l 1 </w:instrText>
      </w:r>
      <w:r>
        <w:rPr>
          <w:rFonts w:hint="default"/>
          <w:lang w:val="en-US" w:eastAsia="zh-CN"/>
        </w:rPr>
        <w:fldChar w:fldCharType="end"/>
      </w:r>
      <w:bookmarkEnd w:id="164"/>
      <w:bookmarkEnd w:id="165"/>
      <w:bookmarkEnd w:id="166"/>
      <w:bookmarkEnd w:id="167"/>
      <w:bookmarkEnd w:id="168"/>
    </w:p>
    <w:p w14:paraId="30E62436">
      <w:pPr>
        <w:pStyle w:val="15"/>
        <w:bidi w:val="0"/>
        <w:outlineLvl w:val="1"/>
        <w:rPr>
          <w:rFonts w:hint="default"/>
          <w:lang w:val="en-US" w:eastAsia="zh-CN"/>
        </w:rPr>
      </w:pPr>
      <w:bookmarkStart w:id="169" w:name="_Toc8486"/>
      <w:bookmarkStart w:id="170" w:name="_Toc3216"/>
      <w:bookmarkStart w:id="171" w:name="_Toc21787"/>
      <w:bookmarkStart w:id="172" w:name="_Toc4469"/>
      <w:bookmarkStart w:id="173" w:name="_Toc8179"/>
      <w:r>
        <w:rPr>
          <w:rFonts w:hint="eastAsia"/>
          <w:lang w:val="en-US" w:eastAsia="zh-CN"/>
        </w:rPr>
        <w:t>8.1　</w:t>
      </w:r>
      <w:r>
        <w:rPr>
          <w:rFonts w:hint="default"/>
          <w:lang w:val="en-US" w:eastAsia="zh-CN"/>
        </w:rPr>
        <w:t>集烟罩清洗</w:t>
      </w:r>
      <w:bookmarkEnd w:id="169"/>
      <w:bookmarkEnd w:id="170"/>
      <w:bookmarkEnd w:id="171"/>
      <w:bookmarkEnd w:id="172"/>
      <w:bookmarkEnd w:id="173"/>
      <w:bookmarkStart w:id="174" w:name="_Toc24221"/>
      <w:bookmarkStart w:id="175" w:name="_Toc3793"/>
      <w:bookmarkStart w:id="176" w:name="_Toc944"/>
      <w:bookmarkStart w:id="177" w:name="_Toc12937"/>
      <w:bookmarkStart w:id="178" w:name="_Toc19637"/>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8.1　</w:instrText>
      </w:r>
      <w:r>
        <w:rPr>
          <w:rFonts w:hint="default"/>
          <w:lang w:val="en-US" w:eastAsia="zh-CN"/>
        </w:rPr>
        <w:instrText xml:space="preserve">集烟罩清洗"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174"/>
      <w:bookmarkEnd w:id="175"/>
      <w:bookmarkEnd w:id="176"/>
      <w:bookmarkEnd w:id="177"/>
      <w:bookmarkEnd w:id="178"/>
    </w:p>
    <w:p w14:paraId="3CBC787A">
      <w:pPr>
        <w:pStyle w:val="26"/>
        <w:bidi w:val="0"/>
        <w:rPr>
          <w:rFonts w:hint="default"/>
          <w:lang w:val="en-US" w:eastAsia="zh-CN"/>
        </w:rPr>
      </w:pPr>
      <w:r>
        <w:rPr>
          <w:rFonts w:hint="eastAsia"/>
          <w:lang w:val="en-US" w:eastAsia="zh-CN"/>
        </w:rPr>
        <w:t>　　</w:t>
      </w:r>
      <w:r>
        <w:rPr>
          <w:rFonts w:hint="default"/>
          <w:lang w:val="en-US" w:eastAsia="zh-CN"/>
        </w:rPr>
        <w:t>集烟罩应按照下列步骤进行清洗：</w:t>
      </w:r>
    </w:p>
    <w:p w14:paraId="31AC1452">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580780779"/>
          <w:lang w:val="en-US" w:eastAsia="zh-CN"/>
        </w:rPr>
        <w:t>a)</w:t>
      </w:r>
      <w:r>
        <w:rPr>
          <w:rFonts w:hint="eastAsia"/>
          <w:lang w:val="en-US" w:eastAsia="zh-CN"/>
        </w:rPr>
        <w:t>　</w:t>
      </w:r>
      <w:r>
        <w:rPr>
          <w:rFonts w:hint="default"/>
          <w:lang w:val="en-US" w:eastAsia="zh-CN"/>
        </w:rPr>
        <w:t>清洗前首先对集烟罩现状进行拍照，以便制作清洗报告时使用；</w:t>
      </w:r>
    </w:p>
    <w:p w14:paraId="3E37323F">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555594016"/>
          <w:lang w:val="en-US" w:eastAsia="zh-CN"/>
        </w:rPr>
        <w:t>b)</w:t>
      </w:r>
      <w:r>
        <w:rPr>
          <w:rFonts w:hint="eastAsia"/>
          <w:lang w:val="en-US" w:eastAsia="zh-CN"/>
        </w:rPr>
        <w:t>　</w:t>
      </w:r>
      <w:r>
        <w:rPr>
          <w:rFonts w:hint="default"/>
          <w:lang w:val="en-US" w:eastAsia="zh-CN"/>
        </w:rPr>
        <w:t>拆卸挡火滤油箅子或拆下运水风轮及挡火板。用铲刀将集烟罩及周围构件和隔油槽内的厚油垢铲掉；</w:t>
      </w:r>
    </w:p>
    <w:p w14:paraId="42512E67">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534525642"/>
          <w:lang w:val="en-US" w:eastAsia="zh-CN"/>
        </w:rPr>
        <w:t>c)</w:t>
      </w:r>
      <w:r>
        <w:rPr>
          <w:rFonts w:hint="eastAsia"/>
          <w:lang w:val="en-US" w:eastAsia="zh-CN"/>
        </w:rPr>
        <w:t>　</w:t>
      </w:r>
      <w:r>
        <w:rPr>
          <w:rFonts w:hint="default"/>
          <w:lang w:val="en-US" w:eastAsia="zh-CN"/>
        </w:rPr>
        <w:t>使用高压喷水装置将溶油剂喷洒在集烟罩表面，待油垢溶化或软化后，使用专业工具对集烟罩表面进行清洗；</w:t>
      </w:r>
    </w:p>
    <w:p w14:paraId="0C22D0E6">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89281143"/>
          <w:lang w:val="en-US" w:eastAsia="zh-CN"/>
        </w:rPr>
        <w:t>d)</w:t>
      </w:r>
      <w:r>
        <w:rPr>
          <w:rFonts w:hint="eastAsia"/>
          <w:lang w:val="en-US" w:eastAsia="zh-CN"/>
        </w:rPr>
        <w:t>　</w:t>
      </w:r>
      <w:r>
        <w:rPr>
          <w:rFonts w:hint="default"/>
          <w:lang w:val="en-US" w:eastAsia="zh-CN"/>
        </w:rPr>
        <w:t>将油槽内的油垢、水等液体污物清出隔油槽，使用专业工具将集烟罩表面和隔油槽擦拭干净；</w:t>
      </w:r>
    </w:p>
    <w:p w14:paraId="44AAD8C9">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316956250"/>
          <w:lang w:val="en-US" w:eastAsia="zh-CN"/>
        </w:rPr>
        <w:t>e)</w:t>
      </w:r>
      <w:r>
        <w:rPr>
          <w:rFonts w:hint="eastAsia"/>
          <w:lang w:val="en-US" w:eastAsia="zh-CN"/>
        </w:rPr>
        <w:t>　</w:t>
      </w:r>
      <w:r>
        <w:rPr>
          <w:rFonts w:hint="default"/>
          <w:lang w:val="en-US" w:eastAsia="zh-CN"/>
        </w:rPr>
        <w:t>将灶台表面污物清理干净，使用清水将灶台水盆冲洗干净；</w:t>
      </w:r>
    </w:p>
    <w:p w14:paraId="0147242C">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856439060"/>
          <w:lang w:val="en-US" w:eastAsia="zh-CN"/>
        </w:rPr>
        <w:t>f)</w:t>
      </w:r>
      <w:r>
        <w:rPr>
          <w:rFonts w:hint="eastAsia"/>
          <w:lang w:val="en-US" w:eastAsia="zh-CN"/>
        </w:rPr>
        <w:t>　</w:t>
      </w:r>
      <w:r>
        <w:rPr>
          <w:rFonts w:hint="default"/>
          <w:lang w:val="en-US" w:eastAsia="zh-CN"/>
        </w:rPr>
        <w:t>对集油烟罩内部自动灭火装置及灶台里的照明灯表面清洗干净；</w:t>
      </w:r>
    </w:p>
    <w:p w14:paraId="12C027E4">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767446459"/>
          <w:lang w:val="en-US" w:eastAsia="zh-CN"/>
        </w:rPr>
        <w:t>g)</w:t>
      </w:r>
      <w:r>
        <w:rPr>
          <w:rFonts w:hint="eastAsia"/>
          <w:lang w:val="en-US" w:eastAsia="zh-CN"/>
        </w:rPr>
        <w:t>　</w:t>
      </w:r>
      <w:r>
        <w:rPr>
          <w:rFonts w:hint="default"/>
          <w:lang w:val="en-US" w:eastAsia="zh-CN"/>
        </w:rPr>
        <w:t>对清洗后的集烟罩现状进行现场拍照，以便制作清洗报告时使用，清洗工作结束。</w:t>
      </w:r>
    </w:p>
    <w:p w14:paraId="6070FB24">
      <w:pPr>
        <w:pStyle w:val="15"/>
        <w:bidi w:val="0"/>
        <w:outlineLvl w:val="1"/>
        <w:rPr>
          <w:rFonts w:hint="default"/>
          <w:lang w:val="en-US" w:eastAsia="zh-CN"/>
        </w:rPr>
      </w:pPr>
      <w:bookmarkStart w:id="179" w:name="_Toc5176"/>
      <w:bookmarkStart w:id="180" w:name="_Toc17645"/>
      <w:bookmarkStart w:id="181" w:name="_Toc9958"/>
      <w:bookmarkStart w:id="182" w:name="_Toc10080"/>
      <w:bookmarkStart w:id="183" w:name="_Toc2182"/>
      <w:r>
        <w:rPr>
          <w:rFonts w:hint="eastAsia"/>
          <w:lang w:val="en-US" w:eastAsia="zh-CN"/>
        </w:rPr>
        <w:t>8.2　</w:t>
      </w:r>
      <w:r>
        <w:rPr>
          <w:rFonts w:hint="default"/>
          <w:lang w:val="en-US" w:eastAsia="zh-CN"/>
        </w:rPr>
        <w:t>挡火滤油箅子、运水风轮清洗</w:t>
      </w:r>
      <w:bookmarkEnd w:id="179"/>
      <w:bookmarkEnd w:id="180"/>
      <w:bookmarkEnd w:id="181"/>
      <w:bookmarkEnd w:id="182"/>
      <w:bookmarkEnd w:id="183"/>
      <w:bookmarkStart w:id="184" w:name="_Toc23679"/>
      <w:bookmarkStart w:id="185" w:name="_Toc25342"/>
      <w:bookmarkStart w:id="186" w:name="_Toc10825"/>
      <w:bookmarkStart w:id="187" w:name="_Toc30209"/>
      <w:bookmarkStart w:id="188" w:name="_Toc29244"/>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8.2　</w:instrText>
      </w:r>
      <w:r>
        <w:rPr>
          <w:rFonts w:hint="default"/>
          <w:lang w:val="en-US" w:eastAsia="zh-CN"/>
        </w:rPr>
        <w:instrText xml:space="preserve">挡火滤油箅子、运水风轮清洗"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184"/>
      <w:bookmarkEnd w:id="185"/>
      <w:bookmarkEnd w:id="186"/>
      <w:bookmarkEnd w:id="187"/>
      <w:bookmarkEnd w:id="188"/>
    </w:p>
    <w:p w14:paraId="1EBECB47">
      <w:pPr>
        <w:pStyle w:val="26"/>
        <w:bidi w:val="0"/>
        <w:rPr>
          <w:rFonts w:hint="default"/>
          <w:lang w:val="en-US" w:eastAsia="zh-CN"/>
        </w:rPr>
      </w:pPr>
      <w:r>
        <w:rPr>
          <w:rFonts w:hint="eastAsia"/>
          <w:lang w:val="en-US" w:eastAsia="zh-CN"/>
        </w:rPr>
        <w:t>　　</w:t>
      </w:r>
      <w:r>
        <w:rPr>
          <w:rFonts w:hint="default"/>
          <w:lang w:val="en-US" w:eastAsia="zh-CN"/>
        </w:rPr>
        <w:t>挡火滤油箅子、运水风轮应按照下列步骤进行清洗：</w:t>
      </w:r>
    </w:p>
    <w:p w14:paraId="545C2E81">
      <w:pPr>
        <w:pStyle w:val="29"/>
        <w:bidi w:val="0"/>
        <w:rPr>
          <w:rFonts w:hint="default"/>
          <w:lang w:val="en-US" w:eastAsia="zh-CN"/>
        </w:rPr>
      </w:pPr>
      <w:r>
        <w:rPr>
          <w:rFonts w:hint="eastAsia"/>
          <w:lang w:val="en-US" w:eastAsia="zh-CN"/>
        </w:rPr>
        <w:t>　　</w:t>
      </w:r>
      <w:r>
        <w:rPr>
          <w:rFonts w:hint="eastAsia" w:ascii="宋体" w:hAnsi="宋体" w:eastAsia="宋体" w:cs="宋体"/>
          <w:color w:val="auto"/>
          <w:spacing w:val="0"/>
          <w:kern w:val="0"/>
          <w:szCs w:val="30"/>
          <w:fitText w:val="210" w:id="1083264814"/>
          <w:lang w:val="en-US" w:eastAsia="zh-CN" w:bidi="ar-SA"/>
        </w:rPr>
        <w:t>a)</w:t>
      </w:r>
      <w:r>
        <w:rPr>
          <w:rFonts w:hint="eastAsia"/>
          <w:lang w:val="en-US" w:eastAsia="zh-CN"/>
        </w:rPr>
        <w:t>　</w:t>
      </w:r>
      <w:r>
        <w:rPr>
          <w:rFonts w:hint="default"/>
          <w:lang w:val="en-US" w:eastAsia="zh-CN"/>
        </w:rPr>
        <w:t>清洗前首先对设备现状进行拍照，以便制作清洗报告时使用；</w:t>
      </w:r>
    </w:p>
    <w:p w14:paraId="419492E8">
      <w:pPr>
        <w:pStyle w:val="29"/>
        <w:bidi w:val="0"/>
        <w:rPr>
          <w:rFonts w:hint="default"/>
          <w:lang w:val="en-US" w:eastAsia="zh-CN"/>
        </w:rPr>
      </w:pPr>
      <w:r>
        <w:rPr>
          <w:rFonts w:hint="eastAsia"/>
          <w:lang w:val="en-US" w:eastAsia="zh-CN"/>
        </w:rPr>
        <w:t>　　</w:t>
      </w:r>
      <w:r>
        <w:rPr>
          <w:rFonts w:hint="eastAsia" w:ascii="宋体" w:hAnsi="宋体" w:eastAsia="宋体" w:cs="宋体"/>
          <w:color w:val="auto"/>
          <w:spacing w:val="0"/>
          <w:kern w:val="0"/>
          <w:szCs w:val="30"/>
          <w:fitText w:val="210" w:id="2055547639"/>
          <w:lang w:val="en-US" w:eastAsia="zh-CN" w:bidi="ar-SA"/>
        </w:rPr>
        <w:t>b)</w:t>
      </w:r>
      <w:r>
        <w:rPr>
          <w:rFonts w:hint="eastAsia"/>
          <w:lang w:val="en-US" w:eastAsia="zh-CN"/>
        </w:rPr>
        <w:t>　</w:t>
      </w:r>
      <w:r>
        <w:rPr>
          <w:rFonts w:hint="default"/>
          <w:lang w:val="en-US" w:eastAsia="zh-CN"/>
        </w:rPr>
        <w:t>先将拆下的挡火滤油箅子或运水风轮、挡火板等放入高温熏煮桶中进行高温除油工作，时间约为3</w:t>
      </w:r>
      <w:r>
        <w:rPr>
          <w:rFonts w:hint="eastAsia"/>
          <w:lang w:val="en-US" w:eastAsia="zh-CN"/>
        </w:rPr>
        <w:t>～</w:t>
      </w:r>
      <w:r>
        <w:rPr>
          <w:rFonts w:hint="default"/>
          <w:lang w:val="en-US" w:eastAsia="zh-CN"/>
        </w:rPr>
        <w:t>5min；</w:t>
      </w:r>
    </w:p>
    <w:p w14:paraId="31058E13">
      <w:pPr>
        <w:pStyle w:val="29"/>
        <w:bidi w:val="0"/>
        <w:rPr>
          <w:rFonts w:hint="default"/>
          <w:lang w:val="en-US" w:eastAsia="zh-CN"/>
        </w:rPr>
      </w:pPr>
      <w:r>
        <w:rPr>
          <w:rFonts w:hint="eastAsia"/>
          <w:lang w:val="en-US" w:eastAsia="zh-CN"/>
        </w:rPr>
        <w:t>　　</w:t>
      </w:r>
      <w:r>
        <w:rPr>
          <w:rFonts w:hint="eastAsia" w:ascii="宋体" w:hAnsi="宋体" w:eastAsia="宋体" w:cs="宋体"/>
          <w:color w:val="auto"/>
          <w:spacing w:val="0"/>
          <w:kern w:val="0"/>
          <w:szCs w:val="30"/>
          <w:fitText w:val="210" w:id="1872904265"/>
          <w:lang w:val="en-US" w:eastAsia="zh-CN" w:bidi="ar-SA"/>
        </w:rPr>
        <w:t>c)</w:t>
      </w:r>
      <w:r>
        <w:rPr>
          <w:rFonts w:hint="eastAsia"/>
          <w:lang w:val="en-US" w:eastAsia="zh-CN"/>
        </w:rPr>
        <w:t>　</w:t>
      </w:r>
      <w:r>
        <w:rPr>
          <w:rFonts w:hint="default"/>
          <w:lang w:val="en-US" w:eastAsia="zh-CN"/>
        </w:rPr>
        <w:t>放入自备容器内进行浸泡式除油工作，浸泡时间根据所浸泡物材质和油污剥离情况进行，浸泡时，清洗人员随时观察油污剥离情况；</w:t>
      </w:r>
    </w:p>
    <w:p w14:paraId="239F63EC">
      <w:pPr>
        <w:pStyle w:val="29"/>
        <w:bidi w:val="0"/>
        <w:rPr>
          <w:rFonts w:hint="default"/>
          <w:lang w:val="en-US" w:eastAsia="zh-CN"/>
        </w:rPr>
      </w:pPr>
      <w:r>
        <w:rPr>
          <w:rFonts w:hint="eastAsia"/>
          <w:lang w:val="en-US" w:eastAsia="zh-CN"/>
        </w:rPr>
        <w:t>　　</w:t>
      </w:r>
      <w:r>
        <w:rPr>
          <w:rFonts w:hint="eastAsia" w:ascii="宋体" w:hAnsi="宋体" w:eastAsia="宋体" w:cs="宋体"/>
          <w:color w:val="auto"/>
          <w:spacing w:val="0"/>
          <w:kern w:val="0"/>
          <w:szCs w:val="30"/>
          <w:fitText w:val="210" w:id="601245146"/>
          <w:lang w:val="en-US" w:eastAsia="zh-CN" w:bidi="ar-SA"/>
        </w:rPr>
        <w:t>d)</w:t>
      </w:r>
      <w:r>
        <w:rPr>
          <w:rFonts w:hint="eastAsia"/>
          <w:lang w:val="en-US" w:eastAsia="zh-CN"/>
        </w:rPr>
        <w:t>　</w:t>
      </w:r>
      <w:r>
        <w:rPr>
          <w:rFonts w:hint="default"/>
          <w:lang w:val="en-US" w:eastAsia="zh-CN"/>
        </w:rPr>
        <w:t>将高温除油后的挡火滤油箅子、运水风轮或挡火板等取出用高压冲水机进行清水冲洗；</w:t>
      </w:r>
    </w:p>
    <w:p w14:paraId="53ADBF5A">
      <w:pPr>
        <w:pStyle w:val="29"/>
        <w:bidi w:val="0"/>
        <w:rPr>
          <w:rFonts w:hint="default"/>
          <w:lang w:val="en-US" w:eastAsia="zh-CN"/>
        </w:rPr>
      </w:pPr>
      <w:r>
        <w:rPr>
          <w:rFonts w:hint="eastAsia"/>
          <w:lang w:val="en-US" w:eastAsia="zh-CN"/>
        </w:rPr>
        <w:t>　　</w:t>
      </w:r>
      <w:r>
        <w:rPr>
          <w:rFonts w:hint="eastAsia" w:ascii="宋体" w:hAnsi="宋体" w:eastAsia="宋体" w:cs="宋体"/>
          <w:color w:val="auto"/>
          <w:spacing w:val="0"/>
          <w:kern w:val="0"/>
          <w:szCs w:val="30"/>
          <w:fitText w:val="210" w:id="62619564"/>
          <w:lang w:val="en-US" w:eastAsia="zh-CN" w:bidi="ar-SA"/>
        </w:rPr>
        <w:t>e)</w:t>
      </w:r>
      <w:r>
        <w:rPr>
          <w:rFonts w:hint="eastAsia"/>
          <w:lang w:val="en-US" w:eastAsia="zh-CN"/>
        </w:rPr>
        <w:t>　</w:t>
      </w:r>
      <w:r>
        <w:rPr>
          <w:rFonts w:hint="default"/>
          <w:lang w:val="en-US" w:eastAsia="zh-CN"/>
        </w:rPr>
        <w:t>将冲洗后的挡火滤油箅子或运水风轮、挡火板等立放在一边控水3min，并用干净的毛巾将水渍擦拭干净；</w:t>
      </w:r>
    </w:p>
    <w:p w14:paraId="262D9F56">
      <w:pPr>
        <w:pStyle w:val="29"/>
        <w:bidi w:val="0"/>
        <w:rPr>
          <w:rFonts w:hint="default"/>
          <w:lang w:val="en-US" w:eastAsia="zh-CN"/>
        </w:rPr>
      </w:pPr>
      <w:r>
        <w:rPr>
          <w:rFonts w:hint="eastAsia"/>
          <w:lang w:val="en-US" w:eastAsia="zh-CN"/>
        </w:rPr>
        <w:t>　　</w:t>
      </w:r>
      <w:r>
        <w:rPr>
          <w:rFonts w:hint="eastAsia" w:ascii="宋体" w:hAnsi="宋体" w:eastAsia="宋体" w:cs="宋体"/>
          <w:color w:val="auto"/>
          <w:spacing w:val="0"/>
          <w:kern w:val="0"/>
          <w:szCs w:val="30"/>
          <w:fitText w:val="210" w:id="339412484"/>
          <w:lang w:val="en-US" w:eastAsia="zh-CN" w:bidi="ar-SA"/>
        </w:rPr>
        <w:t>f)</w:t>
      </w:r>
      <w:r>
        <w:rPr>
          <w:rFonts w:hint="eastAsia"/>
          <w:lang w:val="en-US" w:eastAsia="zh-CN"/>
        </w:rPr>
        <w:t>　</w:t>
      </w:r>
      <w:r>
        <w:rPr>
          <w:rFonts w:hint="default"/>
          <w:lang w:val="en-US" w:eastAsia="zh-CN"/>
        </w:rPr>
        <w:t>将拆卸清洗完毕的设备装回原位，对清洗后的设备进行现状拍照，作为制作清洗报告使用，清洗工作结束。</w:t>
      </w:r>
    </w:p>
    <w:p w14:paraId="664AC601">
      <w:pPr>
        <w:pStyle w:val="15"/>
        <w:bidi w:val="0"/>
        <w:outlineLvl w:val="1"/>
        <w:rPr>
          <w:rFonts w:hint="default"/>
          <w:lang w:val="en-US" w:eastAsia="zh-CN"/>
        </w:rPr>
      </w:pPr>
      <w:bookmarkStart w:id="189" w:name="_Toc4937"/>
      <w:bookmarkStart w:id="190" w:name="_Toc30434"/>
      <w:bookmarkStart w:id="191" w:name="_Toc27870"/>
      <w:bookmarkStart w:id="192" w:name="_Toc8872"/>
      <w:bookmarkStart w:id="193" w:name="_Toc5793"/>
      <w:r>
        <w:rPr>
          <w:rFonts w:hint="eastAsia"/>
          <w:lang w:val="en-US" w:eastAsia="zh-CN"/>
        </w:rPr>
        <w:t>8.3　</w:t>
      </w:r>
      <w:r>
        <w:rPr>
          <w:rFonts w:hint="default"/>
          <w:lang w:val="en-US" w:eastAsia="zh-CN"/>
        </w:rPr>
        <w:t>水平排油烟管道清洗</w:t>
      </w:r>
      <w:bookmarkEnd w:id="189"/>
      <w:bookmarkEnd w:id="190"/>
      <w:bookmarkEnd w:id="191"/>
      <w:bookmarkEnd w:id="192"/>
      <w:bookmarkEnd w:id="193"/>
      <w:bookmarkStart w:id="194" w:name="_Toc2977"/>
      <w:bookmarkStart w:id="195" w:name="_Toc4404"/>
      <w:bookmarkStart w:id="196" w:name="_Toc10033"/>
      <w:bookmarkStart w:id="197" w:name="_Toc21926"/>
      <w:bookmarkStart w:id="198" w:name="_Toc9377"/>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8.3　</w:instrText>
      </w:r>
      <w:r>
        <w:rPr>
          <w:rFonts w:hint="default"/>
          <w:lang w:val="en-US" w:eastAsia="zh-CN"/>
        </w:rPr>
        <w:instrText xml:space="preserve">水平排油烟管道清洗"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194"/>
      <w:bookmarkEnd w:id="195"/>
      <w:bookmarkEnd w:id="196"/>
      <w:bookmarkEnd w:id="197"/>
      <w:bookmarkEnd w:id="198"/>
    </w:p>
    <w:p w14:paraId="73731061">
      <w:pPr>
        <w:pStyle w:val="26"/>
        <w:bidi w:val="0"/>
        <w:rPr>
          <w:rFonts w:hint="default"/>
          <w:lang w:val="en-US" w:eastAsia="zh-CN"/>
        </w:rPr>
      </w:pPr>
      <w:r>
        <w:rPr>
          <w:rFonts w:hint="eastAsia"/>
          <w:lang w:val="en-US" w:eastAsia="zh-CN"/>
        </w:rPr>
        <w:t>　　</w:t>
      </w:r>
      <w:r>
        <w:rPr>
          <w:rFonts w:hint="default"/>
          <w:lang w:val="en-US" w:eastAsia="zh-CN"/>
        </w:rPr>
        <w:t>水平排油烟管道应按照下列步骤进行清洗：</w:t>
      </w:r>
    </w:p>
    <w:p w14:paraId="7F450C83">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878272278"/>
          <w:lang w:val="en-US" w:eastAsia="zh-CN"/>
        </w:rPr>
        <w:t>a)</w:t>
      </w:r>
      <w:r>
        <w:rPr>
          <w:rFonts w:hint="eastAsia"/>
          <w:lang w:val="en-US" w:eastAsia="zh-CN"/>
        </w:rPr>
        <w:t>　</w:t>
      </w:r>
      <w:r>
        <w:rPr>
          <w:rFonts w:hint="default"/>
          <w:lang w:val="en-US" w:eastAsia="zh-CN"/>
        </w:rPr>
        <w:t>清洗前首先使用检测机器人或照相机对同步排油烟管道、室内水平连接管道、</w:t>
      </w:r>
      <w:r>
        <w:rPr>
          <w:rFonts w:hint="eastAsia"/>
          <w:lang w:val="en-US" w:eastAsia="zh-CN"/>
        </w:rPr>
        <w:t>其他</w:t>
      </w:r>
      <w:r>
        <w:rPr>
          <w:rFonts w:hint="default"/>
          <w:lang w:val="en-US" w:eastAsia="zh-CN"/>
        </w:rPr>
        <w:t>区域连接水平管道等部位进行排油烟管道现状检测录像、拍照，作为制作清洗报告使用；</w:t>
      </w:r>
    </w:p>
    <w:p w14:paraId="013CD6FB">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53976636"/>
          <w:lang w:val="en-US" w:eastAsia="zh-CN"/>
        </w:rPr>
        <w:t>b)</w:t>
      </w:r>
      <w:r>
        <w:rPr>
          <w:rFonts w:hint="eastAsia"/>
          <w:lang w:val="en-US" w:eastAsia="zh-CN"/>
        </w:rPr>
        <w:t>　</w:t>
      </w:r>
      <w:r>
        <w:rPr>
          <w:rFonts w:hint="default"/>
          <w:lang w:val="en-US" w:eastAsia="zh-CN"/>
        </w:rPr>
        <w:t>根据排油烟管道的油污情况，确定清洗方法及所需工具及设备使用量；</w:t>
      </w:r>
    </w:p>
    <w:p w14:paraId="43433A21">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472209837"/>
          <w:lang w:val="en-US" w:eastAsia="zh-CN"/>
        </w:rPr>
        <w:t>c)</w:t>
      </w:r>
      <w:r>
        <w:rPr>
          <w:rFonts w:hint="eastAsia"/>
          <w:lang w:val="en-US" w:eastAsia="zh-CN"/>
        </w:rPr>
        <w:t>　</w:t>
      </w:r>
      <w:r>
        <w:rPr>
          <w:rFonts w:hint="default"/>
          <w:lang w:val="en-US" w:eastAsia="zh-CN"/>
        </w:rPr>
        <w:t>选择合适位置开设工作口或将集烟罩上的排风口作为工作口，用于清洗作业人员、清洗设备以及运出油垢的进出口；</w:t>
      </w:r>
    </w:p>
    <w:p w14:paraId="1047278B">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559264263"/>
          <w:lang w:val="en-US" w:eastAsia="zh-CN"/>
        </w:rPr>
        <w:t>d)</w:t>
      </w:r>
      <w:r>
        <w:rPr>
          <w:rFonts w:hint="eastAsia"/>
          <w:lang w:val="en-US" w:eastAsia="zh-CN"/>
        </w:rPr>
        <w:t>　</w:t>
      </w:r>
      <w:r>
        <w:rPr>
          <w:rFonts w:hint="default"/>
          <w:lang w:val="en-US" w:eastAsia="zh-CN"/>
        </w:rPr>
        <w:t>清洗作业人员或清洗机器人自工作口进入排油烟管道内，将符合环保要求的溶油剂喷洒在管道壁上，待油垢溶化或软化后，工作人员使用专业工具对管道四壁进行油垢剥离和清除工作；</w:t>
      </w:r>
    </w:p>
    <w:p w14:paraId="39B8A2B7">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88937783"/>
          <w:lang w:val="en-US" w:eastAsia="zh-CN"/>
        </w:rPr>
        <w:t>e)</w:t>
      </w:r>
      <w:r>
        <w:rPr>
          <w:rFonts w:hint="eastAsia"/>
          <w:lang w:val="en-US" w:eastAsia="zh-CN"/>
        </w:rPr>
        <w:t>　</w:t>
      </w:r>
      <w:r>
        <w:rPr>
          <w:rFonts w:hint="default"/>
          <w:lang w:val="en-US" w:eastAsia="zh-CN"/>
        </w:rPr>
        <w:t>使用专用的集油盒或拖带机器人将清除掉的油垢运出管道；</w:t>
      </w:r>
    </w:p>
    <w:p w14:paraId="22FA5E2E">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242967161"/>
          <w:lang w:val="en-US" w:eastAsia="zh-CN"/>
        </w:rPr>
        <w:t>f)</w:t>
      </w:r>
      <w:r>
        <w:rPr>
          <w:rFonts w:hint="eastAsia"/>
          <w:lang w:val="en-US" w:eastAsia="zh-CN"/>
        </w:rPr>
        <w:t>　</w:t>
      </w:r>
      <w:r>
        <w:rPr>
          <w:rFonts w:hint="default"/>
          <w:lang w:val="en-US" w:eastAsia="zh-CN"/>
        </w:rPr>
        <w:t>谨慎处理管道接缝处或打密封胶处的油垢带，确保管道密封性完好；</w:t>
      </w:r>
    </w:p>
    <w:p w14:paraId="6CFC5B33">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026886540"/>
          <w:lang w:val="en-US" w:eastAsia="zh-CN"/>
        </w:rPr>
        <w:t>g)</w:t>
      </w:r>
      <w:r>
        <w:rPr>
          <w:rFonts w:hint="eastAsia"/>
          <w:lang w:val="en-US" w:eastAsia="zh-CN"/>
        </w:rPr>
        <w:t>　</w:t>
      </w:r>
      <w:r>
        <w:rPr>
          <w:rFonts w:hint="default"/>
          <w:lang w:val="en-US" w:eastAsia="zh-CN"/>
        </w:rPr>
        <w:t>使用检测机器人或照相机对清洗后的管道内部情况进行二次拍照、录像，以此评估清洗效果；</w:t>
      </w:r>
    </w:p>
    <w:p w14:paraId="131595A0">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38819404"/>
          <w:lang w:val="en-US" w:eastAsia="zh-CN"/>
        </w:rPr>
        <w:t>h)</w:t>
      </w:r>
      <w:r>
        <w:rPr>
          <w:rFonts w:hint="eastAsia"/>
          <w:lang w:val="en-US" w:eastAsia="zh-CN"/>
        </w:rPr>
        <w:t>　</w:t>
      </w:r>
      <w:r>
        <w:rPr>
          <w:rFonts w:hint="default"/>
          <w:lang w:val="en-US" w:eastAsia="zh-CN"/>
        </w:rPr>
        <w:t>确认清洗效果达标后，密封好工作口。</w:t>
      </w:r>
    </w:p>
    <w:p w14:paraId="5C261FF7">
      <w:pPr>
        <w:pStyle w:val="15"/>
        <w:bidi w:val="0"/>
        <w:outlineLvl w:val="1"/>
        <w:rPr>
          <w:rFonts w:hint="default"/>
          <w:lang w:val="en-US" w:eastAsia="zh-CN"/>
        </w:rPr>
      </w:pPr>
      <w:bookmarkStart w:id="199" w:name="_Toc31407"/>
      <w:bookmarkStart w:id="200" w:name="_Toc21705"/>
      <w:bookmarkStart w:id="201" w:name="_Toc18220"/>
      <w:bookmarkStart w:id="202" w:name="_Toc13529"/>
      <w:bookmarkStart w:id="203" w:name="_Toc14676"/>
      <w:r>
        <w:rPr>
          <w:rFonts w:hint="eastAsia"/>
          <w:lang w:val="en-US" w:eastAsia="zh-CN"/>
        </w:rPr>
        <w:t>8.4　</w:t>
      </w:r>
      <w:r>
        <w:rPr>
          <w:rFonts w:hint="default"/>
          <w:lang w:val="en-US" w:eastAsia="zh-CN"/>
        </w:rPr>
        <w:t>竖直排油烟管道清洗</w:t>
      </w:r>
      <w:bookmarkEnd w:id="199"/>
      <w:bookmarkEnd w:id="200"/>
      <w:bookmarkEnd w:id="201"/>
      <w:bookmarkEnd w:id="202"/>
      <w:bookmarkEnd w:id="203"/>
      <w:bookmarkStart w:id="204" w:name="_Toc16047"/>
      <w:bookmarkStart w:id="205" w:name="_Toc21005"/>
      <w:bookmarkStart w:id="206" w:name="_Toc30489"/>
      <w:bookmarkStart w:id="207" w:name="_Toc5556"/>
      <w:bookmarkStart w:id="208" w:name="_Toc29011"/>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8.4　</w:instrText>
      </w:r>
      <w:r>
        <w:rPr>
          <w:rFonts w:hint="default"/>
          <w:lang w:val="en-US" w:eastAsia="zh-CN"/>
        </w:rPr>
        <w:instrText xml:space="preserve">竖直排油烟管道清洗"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204"/>
      <w:bookmarkEnd w:id="205"/>
      <w:bookmarkEnd w:id="206"/>
      <w:bookmarkEnd w:id="207"/>
      <w:bookmarkEnd w:id="208"/>
    </w:p>
    <w:p w14:paraId="6EF7EA32">
      <w:pPr>
        <w:pStyle w:val="26"/>
        <w:bidi w:val="0"/>
        <w:rPr>
          <w:rFonts w:hint="default"/>
          <w:lang w:val="en-US" w:eastAsia="zh-CN"/>
        </w:rPr>
      </w:pPr>
      <w:r>
        <w:rPr>
          <w:rFonts w:hint="eastAsia"/>
          <w:lang w:val="en-US" w:eastAsia="zh-CN"/>
        </w:rPr>
        <w:t>　　</w:t>
      </w:r>
      <w:r>
        <w:rPr>
          <w:rFonts w:hint="default"/>
          <w:lang w:val="en-US" w:eastAsia="zh-CN"/>
        </w:rPr>
        <w:t>竖直排油烟管道应按照下列步骤进行清洗：</w:t>
      </w:r>
    </w:p>
    <w:p w14:paraId="588E8E0E">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223367755"/>
          <w:lang w:val="en-US" w:eastAsia="zh-CN"/>
        </w:rPr>
        <w:t>a)</w:t>
      </w:r>
      <w:r>
        <w:rPr>
          <w:rFonts w:hint="eastAsia"/>
          <w:lang w:val="en-US" w:eastAsia="zh-CN"/>
        </w:rPr>
        <w:t>　</w:t>
      </w:r>
      <w:r>
        <w:rPr>
          <w:rFonts w:hint="default"/>
          <w:lang w:val="en-US" w:eastAsia="zh-CN"/>
        </w:rPr>
        <w:t>清洗前首先使用检测机器人或照相机对竖向排油烟管道自上而下进行状态检测录像、拍照，作为制作清洗报告使用；</w:t>
      </w:r>
    </w:p>
    <w:p w14:paraId="6C32F4A1">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641425711"/>
          <w:lang w:val="en-US" w:eastAsia="zh-CN"/>
        </w:rPr>
        <w:t>b)</w:t>
      </w:r>
      <w:r>
        <w:rPr>
          <w:rFonts w:hint="eastAsia"/>
          <w:lang w:val="en-US" w:eastAsia="zh-CN"/>
        </w:rPr>
        <w:t>　</w:t>
      </w:r>
      <w:r>
        <w:rPr>
          <w:rFonts w:hint="default"/>
          <w:lang w:val="en-US" w:eastAsia="zh-CN"/>
        </w:rPr>
        <w:t>根据竖向排油烟管道实际情况</w:t>
      </w:r>
      <w:r>
        <w:rPr>
          <w:rFonts w:hint="eastAsia"/>
          <w:lang w:val="en-US" w:eastAsia="zh-CN"/>
        </w:rPr>
        <w:t>，</w:t>
      </w:r>
      <w:r>
        <w:rPr>
          <w:rFonts w:hint="default"/>
          <w:lang w:val="en-US" w:eastAsia="zh-CN"/>
        </w:rPr>
        <w:t>确定清洗的方法及所需工具及设备使用量；</w:t>
      </w:r>
    </w:p>
    <w:p w14:paraId="4F2078AE">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088841421"/>
          <w:lang w:val="en-US" w:eastAsia="zh-CN"/>
        </w:rPr>
        <w:t>c)</w:t>
      </w:r>
      <w:r>
        <w:rPr>
          <w:rFonts w:hint="eastAsia"/>
          <w:lang w:val="en-US" w:eastAsia="zh-CN"/>
        </w:rPr>
        <w:t>　</w:t>
      </w:r>
      <w:r>
        <w:rPr>
          <w:rFonts w:hint="default"/>
          <w:lang w:val="en-US" w:eastAsia="zh-CN"/>
        </w:rPr>
        <w:t>做好施工前安全检查，对高处作业人员使用的设备设施完好程度和安全性进行现场确认；</w:t>
      </w:r>
    </w:p>
    <w:p w14:paraId="3F447E1E">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158626912"/>
          <w:lang w:val="en-US" w:eastAsia="zh-CN"/>
        </w:rPr>
        <w:t>d)</w:t>
      </w:r>
      <w:r>
        <w:rPr>
          <w:rFonts w:hint="eastAsia"/>
          <w:lang w:val="en-US" w:eastAsia="zh-CN"/>
        </w:rPr>
        <w:t>　</w:t>
      </w:r>
      <w:r>
        <w:rPr>
          <w:rFonts w:hint="default"/>
          <w:lang w:val="en-US" w:eastAsia="zh-CN"/>
        </w:rPr>
        <w:t>在管道最上端适当位置开设工作口或将油烟净化装置设备口作为工作口，用于清洗作业人员、清洗设备的进出口；</w:t>
      </w:r>
    </w:p>
    <w:p w14:paraId="5E4E6AD3">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517358167"/>
          <w:lang w:val="en-US" w:eastAsia="zh-CN"/>
        </w:rPr>
        <w:t>e)</w:t>
      </w:r>
      <w:r>
        <w:rPr>
          <w:rFonts w:hint="eastAsia"/>
          <w:lang w:val="en-US" w:eastAsia="zh-CN"/>
        </w:rPr>
        <w:t>　</w:t>
      </w:r>
      <w:r>
        <w:rPr>
          <w:rFonts w:hint="default"/>
          <w:lang w:val="en-US" w:eastAsia="zh-CN"/>
        </w:rPr>
        <w:t>清洗作业人员进入管道中，使用专业机械将符合环保要求的融油药剂喷洒在管道壁上，待油垢溶化或软化后，使用专业工具对管道四壁进行油垢剥离和清除工作，直至下到竖管道与楼下横管道连接处，将管道内清理的油垢自竖管道下方备用工作口处取出；</w:t>
      </w:r>
    </w:p>
    <w:p w14:paraId="477C6A11">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414851709"/>
          <w:lang w:val="en-US" w:eastAsia="zh-CN"/>
        </w:rPr>
        <w:t>f)</w:t>
      </w:r>
      <w:r>
        <w:rPr>
          <w:rFonts w:hint="eastAsia"/>
          <w:lang w:val="en-US" w:eastAsia="zh-CN"/>
        </w:rPr>
        <w:t>　</w:t>
      </w:r>
      <w:r>
        <w:rPr>
          <w:rFonts w:hint="default"/>
          <w:lang w:val="en-US" w:eastAsia="zh-CN"/>
        </w:rPr>
        <w:t>安全管理专责员应配合服务人员跟进释放2根安全绳，确保同步保护；</w:t>
      </w:r>
    </w:p>
    <w:p w14:paraId="71865F1A">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44265876"/>
          <w:lang w:val="en-US" w:eastAsia="zh-CN"/>
        </w:rPr>
        <w:t>g)</w:t>
      </w:r>
      <w:r>
        <w:rPr>
          <w:rFonts w:hint="eastAsia"/>
          <w:lang w:val="en-US" w:eastAsia="zh-CN"/>
        </w:rPr>
        <w:t>　</w:t>
      </w:r>
      <w:r>
        <w:rPr>
          <w:rFonts w:hint="default"/>
          <w:lang w:val="en-US" w:eastAsia="zh-CN"/>
        </w:rPr>
        <w:t>谨慎处理管道接缝处或打密封胶处的油垢带，确保管道密封性完好；</w:t>
      </w:r>
    </w:p>
    <w:p w14:paraId="4BD2D195">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372996248"/>
          <w:lang w:val="en-US" w:eastAsia="zh-CN"/>
        </w:rPr>
        <w:t>h)</w:t>
      </w:r>
      <w:r>
        <w:rPr>
          <w:rFonts w:hint="eastAsia"/>
          <w:lang w:val="en-US" w:eastAsia="zh-CN"/>
        </w:rPr>
        <w:t>　</w:t>
      </w:r>
      <w:r>
        <w:rPr>
          <w:rFonts w:hint="default"/>
          <w:lang w:val="en-US" w:eastAsia="zh-CN"/>
        </w:rPr>
        <w:t>用检测机器人或照相机进行排油烟管道清洗后的二次拍照、录像，以此评估清洗效果；</w:t>
      </w:r>
    </w:p>
    <w:p w14:paraId="28652472">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819938882"/>
          <w:lang w:val="en-US" w:eastAsia="zh-CN"/>
        </w:rPr>
        <w:t>i)</w:t>
      </w:r>
      <w:r>
        <w:rPr>
          <w:rFonts w:hint="eastAsia"/>
          <w:lang w:val="en-US" w:eastAsia="zh-CN"/>
        </w:rPr>
        <w:t>　</w:t>
      </w:r>
      <w:r>
        <w:rPr>
          <w:rFonts w:hint="default"/>
          <w:lang w:val="en-US" w:eastAsia="zh-CN"/>
        </w:rPr>
        <w:t>确认清洗效果达标后，密封好工作口。</w:t>
      </w:r>
    </w:p>
    <w:p w14:paraId="2E3E716F">
      <w:pPr>
        <w:pStyle w:val="15"/>
        <w:bidi w:val="0"/>
        <w:outlineLvl w:val="1"/>
        <w:rPr>
          <w:rFonts w:hint="default"/>
          <w:lang w:val="en-US" w:eastAsia="zh-CN"/>
        </w:rPr>
      </w:pPr>
      <w:bookmarkStart w:id="209" w:name="_Toc19736"/>
      <w:bookmarkStart w:id="210" w:name="_Toc22732"/>
      <w:bookmarkStart w:id="211" w:name="_Toc7279"/>
      <w:bookmarkStart w:id="212" w:name="_Toc715"/>
      <w:bookmarkStart w:id="213" w:name="_Toc8838"/>
      <w:r>
        <w:rPr>
          <w:rFonts w:hint="eastAsia"/>
          <w:lang w:val="en-US" w:eastAsia="zh-CN"/>
        </w:rPr>
        <w:t>8.5　</w:t>
      </w:r>
      <w:r>
        <w:rPr>
          <w:rFonts w:hint="default"/>
          <w:lang w:val="en-US" w:eastAsia="zh-CN"/>
        </w:rPr>
        <w:t>排油烟风机清洗</w:t>
      </w:r>
      <w:bookmarkEnd w:id="209"/>
      <w:bookmarkEnd w:id="210"/>
      <w:bookmarkEnd w:id="211"/>
      <w:bookmarkEnd w:id="212"/>
      <w:bookmarkEnd w:id="213"/>
      <w:bookmarkStart w:id="214" w:name="_Toc7322"/>
      <w:bookmarkStart w:id="215" w:name="_Toc13429"/>
      <w:bookmarkStart w:id="216" w:name="_Toc2651"/>
      <w:bookmarkStart w:id="217" w:name="_Toc14833"/>
      <w:bookmarkStart w:id="218" w:name="_Toc11258"/>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8.5　</w:instrText>
      </w:r>
      <w:r>
        <w:rPr>
          <w:rFonts w:hint="default"/>
          <w:lang w:val="en-US" w:eastAsia="zh-CN"/>
        </w:rPr>
        <w:instrText xml:space="preserve">排油烟风机清洗"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214"/>
      <w:bookmarkEnd w:id="215"/>
      <w:bookmarkEnd w:id="216"/>
      <w:bookmarkEnd w:id="217"/>
      <w:bookmarkEnd w:id="218"/>
    </w:p>
    <w:p w14:paraId="499983DC">
      <w:pPr>
        <w:pStyle w:val="15"/>
        <w:bidi w:val="0"/>
        <w:rPr>
          <w:rFonts w:hint="default"/>
          <w:lang w:val="en-US" w:eastAsia="zh-CN"/>
        </w:rPr>
      </w:pPr>
      <w:r>
        <w:rPr>
          <w:rFonts w:hint="eastAsia"/>
          <w:lang w:val="en-US" w:eastAsia="zh-CN"/>
        </w:rPr>
        <w:t>8.5.1　</w:t>
      </w:r>
      <w:r>
        <w:rPr>
          <w:rFonts w:hint="default"/>
          <w:lang w:val="en-US" w:eastAsia="zh-CN"/>
        </w:rPr>
        <w:t>常规清洗</w:t>
      </w:r>
    </w:p>
    <w:p w14:paraId="1B7CCC47">
      <w:pPr>
        <w:pStyle w:val="26"/>
        <w:bidi w:val="0"/>
        <w:rPr>
          <w:rFonts w:hint="default"/>
          <w:lang w:val="en-US" w:eastAsia="zh-CN"/>
        </w:rPr>
      </w:pPr>
      <w:r>
        <w:rPr>
          <w:rFonts w:hint="eastAsia"/>
          <w:lang w:val="en-US" w:eastAsia="zh-CN"/>
        </w:rPr>
        <w:t>　　</w:t>
      </w:r>
      <w:r>
        <w:rPr>
          <w:rFonts w:hint="default"/>
          <w:lang w:val="en-US" w:eastAsia="zh-CN"/>
        </w:rPr>
        <w:t>排油烟风机的常规清洗应按照下列步骤进行清洗：</w:t>
      </w:r>
    </w:p>
    <w:p w14:paraId="27F44C4E">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420115337"/>
          <w:lang w:val="en-US" w:eastAsia="zh-CN"/>
        </w:rPr>
        <w:t>a)</w:t>
      </w:r>
      <w:r>
        <w:rPr>
          <w:rFonts w:hint="eastAsia"/>
          <w:lang w:val="en-US" w:eastAsia="zh-CN"/>
        </w:rPr>
        <w:t>　</w:t>
      </w:r>
      <w:r>
        <w:rPr>
          <w:rFonts w:hint="default"/>
          <w:lang w:val="en-US" w:eastAsia="zh-CN"/>
        </w:rPr>
        <w:t>开机验证风机运行状态，并请用户现场签字确认，清洗前对风机形态及油垢积聚情况进行拍照确认。清洗作业前确认风机处于断电停止运行状态，并在风机控制电源处悬挂“禁止用电”警示标志；</w:t>
      </w:r>
    </w:p>
    <w:p w14:paraId="6CF943B5">
      <w:pPr>
        <w:pStyle w:val="29"/>
        <w:bidi w:val="0"/>
        <w:rPr>
          <w:rFonts w:hint="default"/>
          <w:lang w:val="en-US" w:eastAsia="zh-CN"/>
        </w:rPr>
      </w:pPr>
      <w:r>
        <w:rPr>
          <w:rFonts w:hint="eastAsia" w:eastAsia="宋体"/>
          <w:kern w:val="0"/>
          <w:lang w:val="en-US" w:eastAsia="zh-CN"/>
        </w:rPr>
        <w:t>　　</w:t>
      </w:r>
      <w:r>
        <w:rPr>
          <w:rFonts w:hint="eastAsia" w:ascii="宋体" w:hAnsi="宋体" w:eastAsia="宋体"/>
          <w:spacing w:val="0"/>
          <w:kern w:val="0"/>
          <w:fitText w:val="210" w:id="1274904107"/>
          <w:lang w:val="en-US" w:eastAsia="zh-CN"/>
        </w:rPr>
        <w:t>b)</w:t>
      </w:r>
      <w:r>
        <w:rPr>
          <w:rFonts w:hint="eastAsia"/>
          <w:lang w:val="en-US" w:eastAsia="zh-CN"/>
        </w:rPr>
        <w:t>　</w:t>
      </w:r>
      <w:r>
        <w:rPr>
          <w:rFonts w:hint="default"/>
          <w:lang w:val="en-US" w:eastAsia="zh-CN"/>
        </w:rPr>
        <w:t>从风机进风端或出风端进入风机展开清洗工作，将溶油剂喷洒在风机机箱和叶轮上，经过5</w:t>
      </w:r>
      <w:r>
        <w:rPr>
          <w:rFonts w:hint="eastAsia"/>
          <w:lang w:val="en-US" w:eastAsia="zh-CN"/>
        </w:rPr>
        <w:t>～</w:t>
      </w:r>
      <w:r>
        <w:rPr>
          <w:rFonts w:hint="default"/>
          <w:lang w:val="en-US" w:eastAsia="zh-CN"/>
        </w:rPr>
        <w:t>10min后，使用专业工具将机箱内壁以及所有可</w:t>
      </w:r>
      <w:r>
        <w:rPr>
          <w:rFonts w:hint="eastAsia"/>
          <w:lang w:val="en-US" w:eastAsia="zh-CN"/>
        </w:rPr>
        <w:t>触及</w:t>
      </w:r>
      <w:r>
        <w:rPr>
          <w:rFonts w:hint="default"/>
          <w:lang w:val="en-US" w:eastAsia="zh-CN"/>
        </w:rPr>
        <w:t>的厚油垢清除干净；</w:t>
      </w:r>
    </w:p>
    <w:p w14:paraId="2D73F695">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632927368"/>
          <w:lang w:val="en-US" w:eastAsia="zh-CN"/>
        </w:rPr>
        <w:t>c)</w:t>
      </w:r>
      <w:r>
        <w:rPr>
          <w:rFonts w:hint="eastAsia"/>
          <w:lang w:val="en-US" w:eastAsia="zh-CN"/>
        </w:rPr>
        <w:t>　</w:t>
      </w:r>
      <w:r>
        <w:rPr>
          <w:rFonts w:hint="default"/>
          <w:lang w:val="en-US" w:eastAsia="zh-CN"/>
        </w:rPr>
        <w:t>清洗机箱时注意油垢和清洗产生的垃圾污物等要清理彻底，避免其被卷入风机叶轮造成动平衡破坏，影响设备运行安全。此外，清理油垢时注意避免污染周边环境；</w:t>
      </w:r>
    </w:p>
    <w:p w14:paraId="03B169E0">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2030575191"/>
          <w:lang w:val="en-US" w:eastAsia="zh-CN"/>
        </w:rPr>
        <w:t>d)</w:t>
      </w:r>
      <w:r>
        <w:rPr>
          <w:rFonts w:hint="eastAsia"/>
          <w:lang w:val="en-US" w:eastAsia="zh-CN"/>
        </w:rPr>
        <w:t>　</w:t>
      </w:r>
      <w:r>
        <w:rPr>
          <w:rFonts w:hint="default"/>
          <w:lang w:val="en-US" w:eastAsia="zh-CN"/>
        </w:rPr>
        <w:t>清洗结束，对清洗后的风机形态及洁净度进行拍照留底，然后进行开机状态测试，通电运转无异常后，由用户签字确认。​</w:t>
      </w:r>
    </w:p>
    <w:p w14:paraId="1FE6AF76">
      <w:pPr>
        <w:pStyle w:val="15"/>
        <w:bidi w:val="0"/>
        <w:rPr>
          <w:rFonts w:hint="default"/>
          <w:lang w:val="en-US" w:eastAsia="zh-CN"/>
        </w:rPr>
      </w:pPr>
      <w:r>
        <w:rPr>
          <w:rFonts w:hint="eastAsia"/>
          <w:lang w:val="en-US" w:eastAsia="zh-CN"/>
        </w:rPr>
        <w:t>8.5.2　</w:t>
      </w:r>
      <w:r>
        <w:rPr>
          <w:rFonts w:hint="default"/>
          <w:lang w:val="en-US" w:eastAsia="zh-CN"/>
        </w:rPr>
        <w:t>拆卸养护清洗</w:t>
      </w:r>
    </w:p>
    <w:p w14:paraId="09481734">
      <w:pPr>
        <w:pStyle w:val="26"/>
        <w:bidi w:val="0"/>
        <w:rPr>
          <w:rFonts w:hint="default"/>
          <w:lang w:val="en-US" w:eastAsia="zh-CN"/>
        </w:rPr>
      </w:pPr>
      <w:r>
        <w:rPr>
          <w:rFonts w:hint="eastAsia"/>
          <w:lang w:val="en-US" w:eastAsia="zh-CN"/>
        </w:rPr>
        <w:t>　　</w:t>
      </w:r>
      <w:r>
        <w:rPr>
          <w:rFonts w:hint="default"/>
          <w:lang w:val="en-US" w:eastAsia="zh-CN"/>
        </w:rPr>
        <w:t>排油烟风机的拆卸养护清洗应按照下列步骤进行清洗：</w:t>
      </w:r>
    </w:p>
    <w:p w14:paraId="76393361">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293678587"/>
          <w:lang w:val="en-US" w:eastAsia="zh-CN"/>
        </w:rPr>
        <w:t>a)</w:t>
      </w:r>
      <w:r>
        <w:rPr>
          <w:rFonts w:hint="eastAsia"/>
          <w:lang w:val="en-US" w:eastAsia="zh-CN"/>
        </w:rPr>
        <w:t>　</w:t>
      </w:r>
      <w:r>
        <w:rPr>
          <w:rFonts w:hint="default"/>
          <w:lang w:val="en-US" w:eastAsia="zh-CN"/>
        </w:rPr>
        <w:t>开机验证风机运行状态，并请用户现场签字确认，清洗前对风机形态及油垢积聚情况进行拍照确认，清洗作业前确认风机处于断电停止运行状态，并在风机控制电源处悬挂“禁止用电”警示标志；</w:t>
      </w:r>
    </w:p>
    <w:p w14:paraId="29197CF6">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824336768"/>
          <w:lang w:val="en-US" w:eastAsia="zh-CN"/>
        </w:rPr>
        <w:t>b)</w:t>
      </w:r>
      <w:r>
        <w:rPr>
          <w:rFonts w:hint="eastAsia"/>
          <w:lang w:val="en-US" w:eastAsia="zh-CN"/>
        </w:rPr>
        <w:t>　</w:t>
      </w:r>
      <w:r>
        <w:rPr>
          <w:rFonts w:hint="default"/>
          <w:lang w:val="en-US" w:eastAsia="zh-CN"/>
        </w:rPr>
        <w:t>将拆卸下的部件有序摆放，把叶轮等大型机件放入高温清洗桶中浸泡，清除油垢；</w:t>
      </w:r>
    </w:p>
    <w:p w14:paraId="03E34933">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325147276"/>
          <w:lang w:val="en-US" w:eastAsia="zh-CN"/>
        </w:rPr>
        <w:t>c)</w:t>
      </w:r>
      <w:r>
        <w:rPr>
          <w:rFonts w:hint="eastAsia"/>
          <w:lang w:val="en-US" w:eastAsia="zh-CN"/>
        </w:rPr>
        <w:t>　</w:t>
      </w:r>
      <w:r>
        <w:rPr>
          <w:rFonts w:hint="default"/>
          <w:lang w:val="en-US" w:eastAsia="zh-CN"/>
        </w:rPr>
        <w:t>对风机机箱内部进行清除油垢；</w:t>
      </w:r>
    </w:p>
    <w:p w14:paraId="2FFB4965">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141591238"/>
          <w:lang w:val="en-US" w:eastAsia="zh-CN"/>
        </w:rPr>
        <w:t>d)</w:t>
      </w:r>
      <w:r>
        <w:rPr>
          <w:rFonts w:hint="eastAsia"/>
          <w:lang w:val="en-US" w:eastAsia="zh-CN"/>
        </w:rPr>
        <w:t>　</w:t>
      </w:r>
      <w:r>
        <w:rPr>
          <w:rFonts w:hint="default"/>
          <w:lang w:val="en-US" w:eastAsia="zh-CN"/>
        </w:rPr>
        <w:t>清洗时注意油垢及冲洗废液的清理工作，避免污染周边环境；</w:t>
      </w:r>
    </w:p>
    <w:p w14:paraId="1FD3B786">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667554943"/>
          <w:lang w:val="en-US" w:eastAsia="zh-CN"/>
        </w:rPr>
        <w:t>e)</w:t>
      </w:r>
      <w:r>
        <w:rPr>
          <w:rFonts w:hint="eastAsia"/>
          <w:lang w:val="en-US" w:eastAsia="zh-CN"/>
        </w:rPr>
        <w:t>　</w:t>
      </w:r>
      <w:r>
        <w:rPr>
          <w:rFonts w:hint="default"/>
          <w:lang w:val="en-US" w:eastAsia="zh-CN"/>
        </w:rPr>
        <w:t>检查轴承是否老化或滚珠缺损，如无异常，涂抹高温润滑脂，各部件安装复位。安装前注意拍摄机箱、叶轮等重要部件清洗后的效果照片；</w:t>
      </w:r>
    </w:p>
    <w:p w14:paraId="3BC6362D">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406347684"/>
          <w:lang w:val="en-US" w:eastAsia="zh-CN"/>
        </w:rPr>
        <w:t>f)</w:t>
      </w:r>
      <w:r>
        <w:rPr>
          <w:rFonts w:hint="eastAsia"/>
          <w:lang w:val="en-US" w:eastAsia="zh-CN"/>
        </w:rPr>
        <w:t>　</w:t>
      </w:r>
      <w:r>
        <w:rPr>
          <w:rFonts w:hint="default"/>
          <w:lang w:val="en-US" w:eastAsia="zh-CN"/>
        </w:rPr>
        <w:t>养护清洗结束，通电运转无异常后，由用户签字确认。</w:t>
      </w:r>
    </w:p>
    <w:p w14:paraId="0A7949AA">
      <w:pPr>
        <w:pStyle w:val="15"/>
        <w:bidi w:val="0"/>
        <w:outlineLvl w:val="1"/>
        <w:rPr>
          <w:rFonts w:hint="default"/>
          <w:lang w:val="en-US" w:eastAsia="zh-CN"/>
        </w:rPr>
      </w:pPr>
      <w:bookmarkStart w:id="219" w:name="_Toc5021"/>
      <w:bookmarkStart w:id="220" w:name="_Toc7440"/>
      <w:bookmarkStart w:id="221" w:name="_Toc11104"/>
      <w:bookmarkStart w:id="222" w:name="_Toc28661"/>
      <w:bookmarkStart w:id="223" w:name="_Toc17098"/>
      <w:r>
        <w:rPr>
          <w:rFonts w:hint="eastAsia"/>
          <w:lang w:val="en-US" w:eastAsia="zh-CN"/>
        </w:rPr>
        <w:t>8.6　</w:t>
      </w:r>
      <w:r>
        <w:rPr>
          <w:rFonts w:hint="default"/>
          <w:lang w:val="en-US" w:eastAsia="zh-CN"/>
        </w:rPr>
        <w:t>油烟净化装置清洗</w:t>
      </w:r>
      <w:bookmarkEnd w:id="219"/>
      <w:bookmarkEnd w:id="220"/>
      <w:bookmarkEnd w:id="221"/>
      <w:bookmarkEnd w:id="222"/>
      <w:bookmarkEnd w:id="223"/>
      <w:bookmarkStart w:id="224" w:name="_Toc32645"/>
      <w:bookmarkStart w:id="225" w:name="_Toc21537"/>
      <w:bookmarkStart w:id="226" w:name="_Toc8708"/>
      <w:bookmarkStart w:id="227" w:name="_Toc28055"/>
      <w:bookmarkStart w:id="228" w:name="_Toc27885"/>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8.6　</w:instrText>
      </w:r>
      <w:r>
        <w:rPr>
          <w:rFonts w:hint="default"/>
          <w:lang w:val="en-US" w:eastAsia="zh-CN"/>
        </w:rPr>
        <w:instrText xml:space="preserve">油烟净化装置清洗"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224"/>
      <w:bookmarkEnd w:id="225"/>
      <w:bookmarkEnd w:id="226"/>
      <w:bookmarkEnd w:id="227"/>
      <w:bookmarkEnd w:id="228"/>
    </w:p>
    <w:p w14:paraId="66F917FF">
      <w:pPr>
        <w:pStyle w:val="15"/>
        <w:bidi w:val="0"/>
        <w:rPr>
          <w:rFonts w:hint="default"/>
          <w:lang w:val="en-US" w:eastAsia="zh-CN"/>
        </w:rPr>
      </w:pPr>
      <w:r>
        <w:rPr>
          <w:rFonts w:hint="eastAsia"/>
          <w:lang w:val="en-US" w:eastAsia="zh-CN"/>
        </w:rPr>
        <w:t>8.6.1　</w:t>
      </w:r>
      <w:r>
        <w:rPr>
          <w:rFonts w:hint="default"/>
          <w:lang w:val="en-US" w:eastAsia="zh-CN"/>
        </w:rPr>
        <w:t>静电油烟净化器现场清洗</w:t>
      </w:r>
    </w:p>
    <w:p w14:paraId="777D388E">
      <w:pPr>
        <w:pStyle w:val="26"/>
        <w:bidi w:val="0"/>
        <w:rPr>
          <w:rFonts w:hint="default"/>
          <w:lang w:val="en-US" w:eastAsia="zh-CN"/>
        </w:rPr>
      </w:pPr>
      <w:r>
        <w:rPr>
          <w:rFonts w:hint="eastAsia"/>
          <w:lang w:val="en-US" w:eastAsia="zh-CN"/>
        </w:rPr>
        <w:t>　　</w:t>
      </w:r>
      <w:r>
        <w:rPr>
          <w:rFonts w:hint="default"/>
          <w:lang w:val="en-US" w:eastAsia="zh-CN"/>
        </w:rPr>
        <w:t>静电油烟净化器应按照下列步骤进行现场清洗：</w:t>
      </w:r>
    </w:p>
    <w:p w14:paraId="61930190">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594566466"/>
          <w:lang w:val="en-US" w:eastAsia="zh-CN"/>
        </w:rPr>
        <w:t>a)</w:t>
      </w:r>
      <w:r>
        <w:rPr>
          <w:rFonts w:hint="eastAsia"/>
          <w:lang w:val="en-US" w:eastAsia="zh-CN"/>
        </w:rPr>
        <w:t>　</w:t>
      </w:r>
      <w:r>
        <w:rPr>
          <w:rFonts w:hint="default"/>
          <w:lang w:val="en-US" w:eastAsia="zh-CN"/>
        </w:rPr>
        <w:t>开机验证净化器运行状态，并请用户现场签字确认，清洗前进行拍照确认。清洗作业前确认净化器处于断电停止运行状态，并在净化器控制电源处悬挂“禁止用电”警示标志；</w:t>
      </w:r>
    </w:p>
    <w:p w14:paraId="5267D3F9">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212774947"/>
          <w:lang w:val="en-US" w:eastAsia="zh-CN"/>
        </w:rPr>
        <w:t>b)</w:t>
      </w:r>
      <w:r>
        <w:rPr>
          <w:rFonts w:hint="eastAsia"/>
          <w:lang w:val="en-US" w:eastAsia="zh-CN"/>
        </w:rPr>
        <w:t>　</w:t>
      </w:r>
      <w:r>
        <w:rPr>
          <w:rFonts w:hint="default"/>
          <w:lang w:val="en-US" w:eastAsia="zh-CN"/>
        </w:rPr>
        <w:t>使用绝缘工具触碰净化模块，进行静电放电工作；</w:t>
      </w:r>
    </w:p>
    <w:p w14:paraId="7F51956C">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2104376646"/>
          <w:lang w:val="en-US" w:eastAsia="zh-CN"/>
        </w:rPr>
        <w:t>c)</w:t>
      </w:r>
      <w:r>
        <w:rPr>
          <w:rFonts w:hint="eastAsia"/>
          <w:lang w:val="en-US" w:eastAsia="zh-CN"/>
        </w:rPr>
        <w:t>　</w:t>
      </w:r>
      <w:r>
        <w:rPr>
          <w:rFonts w:hint="default"/>
          <w:lang w:val="en-US" w:eastAsia="zh-CN"/>
        </w:rPr>
        <w:t>将净化器净化模块取出后，放入高温清洗桶中浸泡、清除油垢；</w:t>
      </w:r>
    </w:p>
    <w:p w14:paraId="2E7CE371">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402890061"/>
          <w:lang w:val="en-US" w:eastAsia="zh-CN"/>
        </w:rPr>
        <w:t>d)</w:t>
      </w:r>
      <w:r>
        <w:rPr>
          <w:rFonts w:hint="eastAsia"/>
          <w:lang w:val="en-US" w:eastAsia="zh-CN"/>
        </w:rPr>
        <w:t>　</w:t>
      </w:r>
      <w:r>
        <w:rPr>
          <w:rFonts w:hint="default"/>
          <w:lang w:val="en-US" w:eastAsia="zh-CN"/>
        </w:rPr>
        <w:t>对净化器机箱内部及净化器挡网油垢进行清除处理；</w:t>
      </w:r>
    </w:p>
    <w:p w14:paraId="285FCF12">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762219534"/>
          <w:lang w:val="en-US" w:eastAsia="zh-CN"/>
        </w:rPr>
        <w:t>e)</w:t>
      </w:r>
      <w:r>
        <w:rPr>
          <w:rFonts w:hint="eastAsia"/>
          <w:lang w:val="en-US" w:eastAsia="zh-CN"/>
        </w:rPr>
        <w:t>　</w:t>
      </w:r>
      <w:r>
        <w:rPr>
          <w:rFonts w:hint="default"/>
          <w:lang w:val="en-US" w:eastAsia="zh-CN"/>
        </w:rPr>
        <w:t>在清洗机箱时要注意油垢和冲洗废液清理工作，避免污染设备周边环境；</w:t>
      </w:r>
    </w:p>
    <w:p w14:paraId="301624D6">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802967525"/>
          <w:lang w:val="en-US" w:eastAsia="zh-CN"/>
        </w:rPr>
        <w:t>f)</w:t>
      </w:r>
      <w:r>
        <w:rPr>
          <w:rFonts w:hint="eastAsia"/>
          <w:lang w:val="en-US" w:eastAsia="zh-CN"/>
        </w:rPr>
        <w:t>　</w:t>
      </w:r>
      <w:r>
        <w:rPr>
          <w:rFonts w:hint="default"/>
          <w:lang w:val="en-US" w:eastAsia="zh-CN"/>
        </w:rPr>
        <w:t>对清洗干净的机箱和净化器片拍照留证；</w:t>
      </w:r>
    </w:p>
    <w:p w14:paraId="4E178F74">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112356486"/>
          <w:lang w:val="en-US" w:eastAsia="zh-CN"/>
        </w:rPr>
        <w:t>g)</w:t>
      </w:r>
      <w:r>
        <w:rPr>
          <w:rFonts w:hint="eastAsia"/>
          <w:lang w:val="en-US" w:eastAsia="zh-CN"/>
        </w:rPr>
        <w:t>　</w:t>
      </w:r>
      <w:r>
        <w:rPr>
          <w:rFonts w:hint="default"/>
          <w:lang w:val="en-US" w:eastAsia="zh-CN"/>
        </w:rPr>
        <w:t>将净化器净化模块沥干后安装复位，并将线路恢复原状；</w:t>
      </w:r>
    </w:p>
    <w:p w14:paraId="15457B02">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2014397781"/>
          <w:lang w:val="en-US" w:eastAsia="zh-CN"/>
        </w:rPr>
        <w:t>h)</w:t>
      </w:r>
      <w:r>
        <w:rPr>
          <w:rFonts w:hint="eastAsia"/>
          <w:lang w:val="en-US" w:eastAsia="zh-CN"/>
        </w:rPr>
        <w:t>　</w:t>
      </w:r>
      <w:r>
        <w:rPr>
          <w:rFonts w:hint="default"/>
          <w:lang w:val="en-US" w:eastAsia="zh-CN"/>
        </w:rPr>
        <w:t>清洗结束，通电运转无异常后，由用户签字确认。</w:t>
      </w:r>
    </w:p>
    <w:p w14:paraId="77A868AA">
      <w:pPr>
        <w:pStyle w:val="15"/>
        <w:bidi w:val="0"/>
        <w:rPr>
          <w:rFonts w:hint="default"/>
          <w:lang w:val="en-US" w:eastAsia="zh-CN"/>
        </w:rPr>
      </w:pPr>
      <w:r>
        <w:rPr>
          <w:rFonts w:hint="eastAsia"/>
          <w:lang w:val="en-US" w:eastAsia="zh-CN"/>
        </w:rPr>
        <w:t>8.6.2　</w:t>
      </w:r>
      <w:r>
        <w:rPr>
          <w:rFonts w:hint="default"/>
          <w:lang w:val="en-US" w:eastAsia="zh-CN"/>
        </w:rPr>
        <w:t>静电油烟净化器集中清洗</w:t>
      </w:r>
    </w:p>
    <w:p w14:paraId="4EE10C28">
      <w:pPr>
        <w:pStyle w:val="26"/>
        <w:bidi w:val="0"/>
        <w:rPr>
          <w:rFonts w:hint="default"/>
          <w:lang w:val="en-US" w:eastAsia="zh-CN"/>
        </w:rPr>
      </w:pPr>
      <w:r>
        <w:rPr>
          <w:rFonts w:hint="eastAsia"/>
          <w:lang w:val="en-US" w:eastAsia="zh-CN"/>
        </w:rPr>
        <w:t>　　</w:t>
      </w:r>
      <w:r>
        <w:rPr>
          <w:rFonts w:hint="default"/>
          <w:lang w:val="en-US" w:eastAsia="zh-CN"/>
        </w:rPr>
        <w:t>静电油烟净化器应按照下列步骤进行集中清洗：</w:t>
      </w:r>
    </w:p>
    <w:p w14:paraId="0DDCBF95">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347641237"/>
          <w:lang w:val="en-US" w:eastAsia="zh-CN"/>
        </w:rPr>
        <w:t>a)</w:t>
      </w:r>
      <w:r>
        <w:rPr>
          <w:rFonts w:hint="eastAsia"/>
          <w:lang w:val="en-US" w:eastAsia="zh-CN"/>
        </w:rPr>
        <w:t>　</w:t>
      </w:r>
      <w:r>
        <w:rPr>
          <w:rFonts w:hint="default"/>
          <w:lang w:val="en-US" w:eastAsia="zh-CN"/>
        </w:rPr>
        <w:t>按照浸泡、冲洗、沥干工序，根据净化模块型号，分类开展清洗作业；</w:t>
      </w:r>
    </w:p>
    <w:p w14:paraId="444379E7">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481252584"/>
          <w:lang w:val="en-US" w:eastAsia="zh-CN"/>
        </w:rPr>
        <w:t>b)</w:t>
      </w:r>
      <w:r>
        <w:rPr>
          <w:rFonts w:hint="eastAsia"/>
          <w:lang w:val="en-US" w:eastAsia="zh-CN"/>
        </w:rPr>
        <w:t>　</w:t>
      </w:r>
      <w:r>
        <w:rPr>
          <w:rFonts w:hint="default"/>
          <w:lang w:val="en-US" w:eastAsia="zh-CN"/>
        </w:rPr>
        <w:t>清洗完成后，对净化模块的整体、放电极、极板、绝缘子等进行检查，并测试电场电压或电流，以及高压极与接地极之间绝缘电阻；</w:t>
      </w:r>
    </w:p>
    <w:p w14:paraId="5FE75BFA">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2092988149"/>
          <w:lang w:val="en-US" w:eastAsia="zh-CN"/>
        </w:rPr>
        <w:t>c)</w:t>
      </w:r>
      <w:r>
        <w:rPr>
          <w:rFonts w:hint="eastAsia"/>
          <w:lang w:val="en-US" w:eastAsia="zh-CN"/>
        </w:rPr>
        <w:t>　</w:t>
      </w:r>
      <w:r>
        <w:rPr>
          <w:rFonts w:hint="default"/>
          <w:lang w:val="en-US" w:eastAsia="zh-CN"/>
        </w:rPr>
        <w:t>净化模块清洗合格后，按照厂家、型号划分区域，整齐码放，记录入库及出库数量。</w:t>
      </w:r>
    </w:p>
    <w:p w14:paraId="37C41F23">
      <w:pPr>
        <w:pStyle w:val="15"/>
        <w:bidi w:val="0"/>
        <w:rPr>
          <w:rFonts w:hint="default"/>
          <w:lang w:val="en-US" w:eastAsia="zh-CN"/>
        </w:rPr>
      </w:pPr>
      <w:r>
        <w:rPr>
          <w:rFonts w:hint="eastAsia"/>
          <w:lang w:val="en-US" w:eastAsia="zh-CN"/>
        </w:rPr>
        <w:t>8.6.3　</w:t>
      </w:r>
      <w:r>
        <w:rPr>
          <w:rFonts w:hint="default"/>
          <w:lang w:val="en-US" w:eastAsia="zh-CN"/>
        </w:rPr>
        <w:t>光解净化装置清洗</w:t>
      </w:r>
    </w:p>
    <w:p w14:paraId="19632399">
      <w:pPr>
        <w:pStyle w:val="26"/>
        <w:bidi w:val="0"/>
        <w:rPr>
          <w:rFonts w:hint="default"/>
          <w:lang w:val="en-US" w:eastAsia="zh-CN"/>
        </w:rPr>
      </w:pPr>
      <w:r>
        <w:rPr>
          <w:rFonts w:hint="eastAsia"/>
          <w:lang w:val="en-US" w:eastAsia="zh-CN"/>
        </w:rPr>
        <w:t>　　</w:t>
      </w:r>
      <w:r>
        <w:rPr>
          <w:rFonts w:hint="default"/>
          <w:lang w:val="en-US" w:eastAsia="zh-CN"/>
        </w:rPr>
        <w:t>光解净化装置应按照下列步骤进行清洗：</w:t>
      </w:r>
    </w:p>
    <w:p w14:paraId="41089615">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999860025"/>
          <w:lang w:val="en-US" w:eastAsia="zh-CN"/>
        </w:rPr>
        <w:t>a)</w:t>
      </w:r>
      <w:r>
        <w:rPr>
          <w:rFonts w:hint="eastAsia"/>
          <w:lang w:val="en-US" w:eastAsia="zh-CN"/>
        </w:rPr>
        <w:t>　</w:t>
      </w:r>
      <w:r>
        <w:rPr>
          <w:rFonts w:hint="default"/>
          <w:lang w:val="en-US" w:eastAsia="zh-CN"/>
        </w:rPr>
        <w:t>开机验证净化器运行状态，并请用户现场签字确认，清洗前对要清洗部件进行状态拍照确认。清洗作业前确认净化器处于断电停止运行状态，并在净化器控制电源处悬挂“禁止用电”警示标志；</w:t>
      </w:r>
    </w:p>
    <w:p w14:paraId="7C989189">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613293123"/>
          <w:lang w:val="en-US" w:eastAsia="zh-CN"/>
        </w:rPr>
        <w:t>b)</w:t>
      </w:r>
      <w:r>
        <w:rPr>
          <w:rFonts w:hint="eastAsia"/>
          <w:lang w:val="en-US" w:eastAsia="zh-CN"/>
        </w:rPr>
        <w:t>　</w:t>
      </w:r>
      <w:r>
        <w:rPr>
          <w:rFonts w:hint="default"/>
          <w:lang w:val="en-US" w:eastAsia="zh-CN"/>
        </w:rPr>
        <w:t>将发光管框上的电源连接阀断开，将发光管框取下，使用专业工具对发光管和发光管框上的油垢进行清除；</w:t>
      </w:r>
    </w:p>
    <w:p w14:paraId="5D0FC932">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090850796"/>
          <w:lang w:val="en-US" w:eastAsia="zh-CN"/>
        </w:rPr>
        <w:t>c)</w:t>
      </w:r>
      <w:r>
        <w:rPr>
          <w:rFonts w:hint="eastAsia"/>
          <w:lang w:val="en-US" w:eastAsia="zh-CN"/>
        </w:rPr>
        <w:t>　</w:t>
      </w:r>
      <w:r>
        <w:rPr>
          <w:rFonts w:hint="default"/>
          <w:lang w:val="en-US" w:eastAsia="zh-CN"/>
        </w:rPr>
        <w:t>对清洗干净的发光管和发光管框拍照留证；</w:t>
      </w:r>
    </w:p>
    <w:p w14:paraId="3387750E">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712264274"/>
          <w:lang w:val="en-US" w:eastAsia="zh-CN"/>
        </w:rPr>
        <w:t>d)</w:t>
      </w:r>
      <w:r>
        <w:rPr>
          <w:rFonts w:hint="eastAsia"/>
          <w:lang w:val="en-US" w:eastAsia="zh-CN"/>
        </w:rPr>
        <w:t>　</w:t>
      </w:r>
      <w:r>
        <w:rPr>
          <w:rFonts w:hint="default"/>
          <w:lang w:val="en-US" w:eastAsia="zh-CN"/>
        </w:rPr>
        <w:t>将清洗干净的发光管框安装复位，发光管框上的电源连接阀恢复原状；</w:t>
      </w:r>
    </w:p>
    <w:p w14:paraId="5E52C332">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906266011"/>
          <w:lang w:val="en-US" w:eastAsia="zh-CN"/>
        </w:rPr>
        <w:t>e)</w:t>
      </w:r>
      <w:r>
        <w:rPr>
          <w:rFonts w:hint="eastAsia"/>
          <w:lang w:val="en-US" w:eastAsia="zh-CN"/>
        </w:rPr>
        <w:t>　</w:t>
      </w:r>
      <w:r>
        <w:rPr>
          <w:rFonts w:hint="default"/>
          <w:lang w:val="en-US" w:eastAsia="zh-CN"/>
        </w:rPr>
        <w:t>清洗结束，通电运转无异常后，由用户签字确认。</w:t>
      </w:r>
    </w:p>
    <w:p w14:paraId="633C0E74">
      <w:pPr>
        <w:pStyle w:val="15"/>
        <w:bidi w:val="0"/>
        <w:outlineLvl w:val="1"/>
        <w:rPr>
          <w:rFonts w:hint="default"/>
          <w:lang w:val="en-US" w:eastAsia="zh-CN"/>
        </w:rPr>
      </w:pPr>
      <w:bookmarkStart w:id="229" w:name="_Toc32688"/>
      <w:bookmarkStart w:id="230" w:name="_Toc28434"/>
      <w:bookmarkStart w:id="231" w:name="_Toc20156"/>
      <w:bookmarkStart w:id="232" w:name="_Toc39"/>
      <w:bookmarkStart w:id="233" w:name="_Toc3183"/>
      <w:r>
        <w:rPr>
          <w:rFonts w:hint="eastAsia"/>
          <w:lang w:val="en-US" w:eastAsia="zh-CN"/>
        </w:rPr>
        <w:t>8.7　</w:t>
      </w:r>
      <w:r>
        <w:rPr>
          <w:rFonts w:hint="default"/>
          <w:lang w:val="en-US" w:eastAsia="zh-CN"/>
        </w:rPr>
        <w:t>防火阀门清洗</w:t>
      </w:r>
      <w:bookmarkEnd w:id="229"/>
      <w:bookmarkEnd w:id="230"/>
      <w:bookmarkEnd w:id="231"/>
      <w:bookmarkEnd w:id="232"/>
      <w:bookmarkEnd w:id="233"/>
      <w:bookmarkStart w:id="234" w:name="_Toc8659"/>
      <w:bookmarkStart w:id="235" w:name="_Toc3123"/>
      <w:bookmarkStart w:id="236" w:name="_Toc17260"/>
      <w:bookmarkStart w:id="237" w:name="_Toc31021"/>
      <w:bookmarkStart w:id="238" w:name="_Toc20014"/>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8.7　</w:instrText>
      </w:r>
      <w:r>
        <w:rPr>
          <w:rFonts w:hint="default"/>
          <w:lang w:val="en-US" w:eastAsia="zh-CN"/>
        </w:rPr>
        <w:instrText xml:space="preserve">防火阀门清洗"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234"/>
      <w:bookmarkEnd w:id="235"/>
      <w:bookmarkEnd w:id="236"/>
      <w:bookmarkEnd w:id="237"/>
      <w:bookmarkEnd w:id="238"/>
    </w:p>
    <w:p w14:paraId="40F6710D">
      <w:pPr>
        <w:pStyle w:val="26"/>
        <w:bidi w:val="0"/>
        <w:rPr>
          <w:rFonts w:hint="default"/>
          <w:lang w:val="en-US" w:eastAsia="zh-CN"/>
        </w:rPr>
      </w:pPr>
      <w:r>
        <w:rPr>
          <w:rFonts w:hint="eastAsia"/>
          <w:lang w:val="en-US" w:eastAsia="zh-CN"/>
        </w:rPr>
        <w:t>　　</w:t>
      </w:r>
      <w:r>
        <w:rPr>
          <w:rFonts w:hint="default"/>
          <w:lang w:val="en-US" w:eastAsia="zh-CN"/>
        </w:rPr>
        <w:t>防火阀门应按照下列步骤进行清洗：</w:t>
      </w:r>
    </w:p>
    <w:p w14:paraId="2053900C">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271466181"/>
          <w:lang w:val="en-US" w:eastAsia="zh-CN"/>
        </w:rPr>
        <w:t>a)</w:t>
      </w:r>
      <w:r>
        <w:rPr>
          <w:rFonts w:hint="eastAsia"/>
          <w:lang w:val="en-US" w:eastAsia="zh-CN"/>
        </w:rPr>
        <w:t>　</w:t>
      </w:r>
      <w:r>
        <w:rPr>
          <w:rFonts w:hint="default"/>
          <w:lang w:val="en-US" w:eastAsia="zh-CN"/>
        </w:rPr>
        <w:t>确认防火阀门种类，当阀门属于电控防烟、防火调节阀时，清洗前应与消防中控室取得联系，采取必要的防范措施，当阀门属于热熔式防火阀时，确认热熔丝是否完好；</w:t>
      </w:r>
    </w:p>
    <w:p w14:paraId="3D936622">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207056915"/>
          <w:lang w:val="en-US" w:eastAsia="zh-CN"/>
        </w:rPr>
        <w:t>b)</w:t>
      </w:r>
      <w:r>
        <w:rPr>
          <w:rFonts w:hint="eastAsia"/>
          <w:lang w:val="en-US" w:eastAsia="zh-CN"/>
        </w:rPr>
        <w:t>　</w:t>
      </w:r>
      <w:r>
        <w:rPr>
          <w:rFonts w:hint="default"/>
          <w:lang w:val="en-US" w:eastAsia="zh-CN"/>
        </w:rPr>
        <w:t>清洗前对防火阀及其它清洗部件进行状态记录、拍照，并由甲方现场人员签字确认；</w:t>
      </w:r>
    </w:p>
    <w:p w14:paraId="74D262AC">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385419741"/>
          <w:lang w:val="en-US" w:eastAsia="zh-CN"/>
        </w:rPr>
        <w:t>c)</w:t>
      </w:r>
      <w:r>
        <w:rPr>
          <w:rFonts w:hint="eastAsia"/>
          <w:lang w:val="en-US" w:eastAsia="zh-CN"/>
        </w:rPr>
        <w:t>　</w:t>
      </w:r>
      <w:r>
        <w:rPr>
          <w:rFonts w:hint="default"/>
          <w:lang w:val="en-US" w:eastAsia="zh-CN"/>
        </w:rPr>
        <w:t>使用专业工具对防火阀边框和阻火挡板上的油垢进行清除；</w:t>
      </w:r>
    </w:p>
    <w:p w14:paraId="066AFE99">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50689729"/>
          <w:lang w:val="en-US" w:eastAsia="zh-CN"/>
        </w:rPr>
        <w:t>d)</w:t>
      </w:r>
      <w:r>
        <w:rPr>
          <w:rFonts w:hint="eastAsia"/>
          <w:lang w:val="en-US" w:eastAsia="zh-CN"/>
        </w:rPr>
        <w:t>　</w:t>
      </w:r>
      <w:r>
        <w:rPr>
          <w:rFonts w:hint="default"/>
          <w:lang w:val="en-US" w:eastAsia="zh-CN"/>
        </w:rPr>
        <w:t>对清洗干净的防火阀进行拍照留证；</w:t>
      </w:r>
    </w:p>
    <w:p w14:paraId="0038D0B1">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828135567"/>
          <w:lang w:val="en-US" w:eastAsia="zh-CN"/>
        </w:rPr>
        <w:t>e)</w:t>
      </w:r>
      <w:r>
        <w:rPr>
          <w:rFonts w:hint="eastAsia"/>
          <w:lang w:val="en-US" w:eastAsia="zh-CN"/>
        </w:rPr>
        <w:t>　</w:t>
      </w:r>
      <w:r>
        <w:rPr>
          <w:rFonts w:hint="default"/>
          <w:lang w:val="en-US" w:eastAsia="zh-CN"/>
        </w:rPr>
        <w:t>将清洗后的防火挡板调至原开合角度或水平角度；</w:t>
      </w:r>
    </w:p>
    <w:p w14:paraId="2C208A9C">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232784231"/>
          <w:lang w:val="en-US" w:eastAsia="zh-CN"/>
        </w:rPr>
        <w:t>f)</w:t>
      </w:r>
      <w:r>
        <w:rPr>
          <w:rFonts w:hint="eastAsia"/>
          <w:lang w:val="en-US" w:eastAsia="zh-CN"/>
        </w:rPr>
        <w:t>　</w:t>
      </w:r>
      <w:r>
        <w:rPr>
          <w:rFonts w:hint="default"/>
          <w:lang w:val="en-US" w:eastAsia="zh-CN"/>
        </w:rPr>
        <w:t>清洗结束，运转无异常后，由用户签字确认。</w:t>
      </w:r>
    </w:p>
    <w:p w14:paraId="3DF3FF0A">
      <w:pPr>
        <w:pStyle w:val="15"/>
        <w:bidi w:val="0"/>
        <w:outlineLvl w:val="1"/>
        <w:rPr>
          <w:rFonts w:hint="default"/>
          <w:lang w:val="en-US" w:eastAsia="zh-CN"/>
        </w:rPr>
      </w:pPr>
      <w:bookmarkStart w:id="239" w:name="_Toc3636"/>
      <w:bookmarkStart w:id="240" w:name="_Toc30234"/>
      <w:bookmarkStart w:id="241" w:name="_Toc12142"/>
      <w:bookmarkStart w:id="242" w:name="_Toc1878"/>
      <w:bookmarkStart w:id="243" w:name="_Toc11222"/>
      <w:r>
        <w:rPr>
          <w:rFonts w:hint="eastAsia"/>
          <w:lang w:val="en-US" w:eastAsia="zh-CN"/>
        </w:rPr>
        <w:t>8.8　</w:t>
      </w:r>
      <w:r>
        <w:rPr>
          <w:rFonts w:hint="default"/>
          <w:lang w:val="en-US" w:eastAsia="zh-CN"/>
        </w:rPr>
        <w:t>油烟净化一体机清洗</w:t>
      </w:r>
      <w:bookmarkEnd w:id="239"/>
      <w:bookmarkEnd w:id="240"/>
      <w:bookmarkEnd w:id="241"/>
      <w:bookmarkEnd w:id="242"/>
      <w:bookmarkEnd w:id="243"/>
      <w:bookmarkStart w:id="244" w:name="_Toc19772"/>
      <w:bookmarkStart w:id="245" w:name="_Toc5917"/>
      <w:bookmarkStart w:id="246" w:name="_Toc17976"/>
      <w:bookmarkStart w:id="247" w:name="_Toc15607"/>
      <w:bookmarkStart w:id="248" w:name="_Toc20"/>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8.8　</w:instrText>
      </w:r>
      <w:r>
        <w:rPr>
          <w:rFonts w:hint="default"/>
          <w:lang w:val="en-US" w:eastAsia="zh-CN"/>
        </w:rPr>
        <w:instrText xml:space="preserve">油烟净化一体机清洗"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244"/>
      <w:bookmarkEnd w:id="245"/>
      <w:bookmarkEnd w:id="246"/>
      <w:bookmarkEnd w:id="247"/>
      <w:bookmarkEnd w:id="248"/>
    </w:p>
    <w:p w14:paraId="6A9565F4">
      <w:pPr>
        <w:pStyle w:val="26"/>
        <w:bidi w:val="0"/>
        <w:rPr>
          <w:rFonts w:hint="default"/>
          <w:lang w:val="en-US" w:eastAsia="zh-CN"/>
        </w:rPr>
      </w:pPr>
      <w:r>
        <w:rPr>
          <w:rFonts w:hint="eastAsia"/>
          <w:lang w:val="en-US" w:eastAsia="zh-CN"/>
        </w:rPr>
        <w:t>　　</w:t>
      </w:r>
      <w:r>
        <w:rPr>
          <w:rFonts w:hint="default"/>
          <w:lang w:val="en-US" w:eastAsia="zh-CN"/>
        </w:rPr>
        <w:t>油烟机净化一体机应按照下列步骤进行清洗：</w:t>
      </w:r>
    </w:p>
    <w:p w14:paraId="6328E303">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70192858"/>
          <w:lang w:val="en-US" w:eastAsia="zh-CN"/>
        </w:rPr>
        <w:t>a)</w:t>
      </w:r>
      <w:r>
        <w:rPr>
          <w:rFonts w:hint="eastAsia"/>
          <w:lang w:val="en-US" w:eastAsia="zh-CN"/>
        </w:rPr>
        <w:t>　</w:t>
      </w:r>
      <w:r>
        <w:rPr>
          <w:rFonts w:hint="default"/>
          <w:lang w:val="en-US" w:eastAsia="zh-CN"/>
        </w:rPr>
        <w:t>开机验证一体机运行状态，并请用户现场签字确认，清洗前进行拍照确认。清洗作业前确认一体机处于断电停止运行状态，并在一体机控制电源处悬挂“禁止用电”警示标志；</w:t>
      </w:r>
    </w:p>
    <w:p w14:paraId="0AC20576">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581450003"/>
          <w:lang w:val="en-US" w:eastAsia="zh-CN"/>
        </w:rPr>
        <w:t>b)</w:t>
      </w:r>
      <w:r>
        <w:rPr>
          <w:rFonts w:hint="eastAsia"/>
          <w:lang w:val="en-US" w:eastAsia="zh-CN"/>
        </w:rPr>
        <w:t>　</w:t>
      </w:r>
      <w:r>
        <w:rPr>
          <w:rFonts w:hint="default"/>
          <w:lang w:val="en-US" w:eastAsia="zh-CN"/>
        </w:rPr>
        <w:t>集烟罩及附件、排油烟管道、净化模块、光解净化装置、排油烟风机等按照本章各部件清洗流程执行；</w:t>
      </w:r>
    </w:p>
    <w:p w14:paraId="305C1EE9">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2121545815"/>
          <w:lang w:val="en-US" w:eastAsia="zh-CN"/>
        </w:rPr>
        <w:t>c)</w:t>
      </w:r>
      <w:r>
        <w:rPr>
          <w:rFonts w:hint="eastAsia"/>
          <w:lang w:val="en-US" w:eastAsia="zh-CN"/>
        </w:rPr>
        <w:t>　</w:t>
      </w:r>
      <w:r>
        <w:rPr>
          <w:rFonts w:hint="default"/>
          <w:lang w:val="en-US" w:eastAsia="zh-CN"/>
        </w:rPr>
        <w:t>活性炭模块进行更换；</w:t>
      </w:r>
    </w:p>
    <w:p w14:paraId="1AE0C0A0">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688610130"/>
          <w:lang w:val="en-US" w:eastAsia="zh-CN"/>
        </w:rPr>
        <w:t>d)</w:t>
      </w:r>
      <w:r>
        <w:rPr>
          <w:rFonts w:hint="eastAsia"/>
          <w:lang w:val="en-US" w:eastAsia="zh-CN"/>
        </w:rPr>
        <w:t>　</w:t>
      </w:r>
      <w:r>
        <w:rPr>
          <w:rFonts w:hint="default"/>
          <w:lang w:val="en-US" w:eastAsia="zh-CN"/>
        </w:rPr>
        <w:t>清洗结束后，运转无异常，请用户签字确认。</w:t>
      </w:r>
    </w:p>
    <w:p w14:paraId="68A7A2FC">
      <w:pPr>
        <w:pStyle w:val="15"/>
        <w:bidi w:val="0"/>
        <w:outlineLvl w:val="1"/>
        <w:rPr>
          <w:rFonts w:hint="default"/>
          <w:lang w:val="en-US" w:eastAsia="zh-CN"/>
        </w:rPr>
      </w:pPr>
      <w:bookmarkStart w:id="249" w:name="_Toc5909"/>
      <w:bookmarkStart w:id="250" w:name="_Toc14592"/>
      <w:bookmarkStart w:id="251" w:name="_Toc4528"/>
      <w:bookmarkStart w:id="252" w:name="_Toc763"/>
      <w:bookmarkStart w:id="253" w:name="_Toc23784"/>
      <w:r>
        <w:rPr>
          <w:rFonts w:hint="eastAsia"/>
          <w:lang w:val="en-US" w:eastAsia="zh-CN"/>
        </w:rPr>
        <w:t>8.9　</w:t>
      </w:r>
      <w:r>
        <w:rPr>
          <w:rFonts w:hint="default"/>
          <w:lang w:val="en-US" w:eastAsia="zh-CN"/>
        </w:rPr>
        <w:t>其他部件清洗</w:t>
      </w:r>
      <w:bookmarkEnd w:id="249"/>
      <w:bookmarkEnd w:id="250"/>
      <w:bookmarkEnd w:id="251"/>
      <w:bookmarkEnd w:id="252"/>
      <w:bookmarkEnd w:id="253"/>
      <w:bookmarkStart w:id="254" w:name="_Toc11917"/>
      <w:bookmarkStart w:id="255" w:name="_Toc22030"/>
      <w:bookmarkStart w:id="256" w:name="_Toc12867"/>
      <w:bookmarkStart w:id="257" w:name="_Toc15980"/>
      <w:bookmarkStart w:id="258" w:name="_Toc29523"/>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8.9　</w:instrText>
      </w:r>
      <w:r>
        <w:rPr>
          <w:rFonts w:hint="default"/>
          <w:lang w:val="en-US" w:eastAsia="zh-CN"/>
        </w:rPr>
        <w:instrText xml:space="preserve">其他部件清洗"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254"/>
      <w:bookmarkEnd w:id="255"/>
      <w:bookmarkEnd w:id="256"/>
      <w:bookmarkEnd w:id="257"/>
      <w:bookmarkEnd w:id="258"/>
    </w:p>
    <w:p w14:paraId="0D289E72">
      <w:pPr>
        <w:pStyle w:val="26"/>
        <w:bidi w:val="0"/>
        <w:rPr>
          <w:rFonts w:hint="default"/>
          <w:lang w:val="en-US" w:eastAsia="zh-CN"/>
        </w:rPr>
      </w:pPr>
      <w:r>
        <w:rPr>
          <w:rFonts w:hint="eastAsia"/>
          <w:lang w:val="en-US" w:eastAsia="zh-CN"/>
        </w:rPr>
        <w:t>　　</w:t>
      </w:r>
      <w:r>
        <w:rPr>
          <w:rFonts w:hint="default"/>
          <w:lang w:val="en-US" w:eastAsia="zh-CN"/>
        </w:rPr>
        <w:t>使用专业设备或工具清洗</w:t>
      </w:r>
      <w:r>
        <w:rPr>
          <w:rFonts w:hint="eastAsia"/>
          <w:lang w:val="en-US" w:eastAsia="zh-CN"/>
        </w:rPr>
        <w:t>其他</w:t>
      </w:r>
      <w:r>
        <w:rPr>
          <w:rFonts w:hint="default"/>
          <w:lang w:val="en-US" w:eastAsia="zh-CN"/>
        </w:rPr>
        <w:t>部件，清洗后将各部件复位，确保运转无异常。</w:t>
      </w:r>
    </w:p>
    <w:p w14:paraId="3694B7E3">
      <w:pPr>
        <w:pStyle w:val="14"/>
        <w:bidi w:val="0"/>
        <w:outlineLvl w:val="0"/>
        <w:rPr>
          <w:rFonts w:hint="default"/>
          <w:lang w:val="en-US" w:eastAsia="zh-CN"/>
        </w:rPr>
      </w:pPr>
      <w:bookmarkStart w:id="259" w:name="_Toc4872"/>
      <w:bookmarkStart w:id="260" w:name="_Toc5042"/>
      <w:bookmarkStart w:id="261" w:name="_Toc12452"/>
      <w:bookmarkStart w:id="262" w:name="_Toc13742"/>
      <w:bookmarkStart w:id="263" w:name="_Toc30990"/>
      <w:r>
        <w:rPr>
          <w:rFonts w:hint="eastAsia"/>
          <w:lang w:val="en-US" w:eastAsia="zh-CN"/>
        </w:rPr>
        <w:t>9　</w:t>
      </w:r>
      <w:r>
        <w:rPr>
          <w:rFonts w:hint="default"/>
          <w:lang w:val="en-US" w:eastAsia="zh-CN"/>
        </w:rPr>
        <w:t>验收标准</w:t>
      </w:r>
      <w:bookmarkEnd w:id="259"/>
      <w:bookmarkEnd w:id="260"/>
      <w:bookmarkEnd w:id="261"/>
      <w:bookmarkEnd w:id="262"/>
      <w:bookmarkEnd w:id="263"/>
      <w:bookmarkStart w:id="264" w:name="_Toc16903"/>
      <w:bookmarkStart w:id="265" w:name="_Toc13367"/>
      <w:bookmarkStart w:id="266" w:name="_Toc22405"/>
      <w:bookmarkStart w:id="267" w:name="_Toc10925"/>
      <w:bookmarkStart w:id="268" w:name="_Toc11918"/>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9　</w:instrText>
      </w:r>
      <w:r>
        <w:rPr>
          <w:rFonts w:hint="default"/>
          <w:lang w:val="en-US" w:eastAsia="zh-CN"/>
        </w:rPr>
        <w:instrText xml:space="preserve">验收标准" \l 1 </w:instrText>
      </w:r>
      <w:r>
        <w:rPr>
          <w:rFonts w:hint="default"/>
          <w:lang w:val="en-US" w:eastAsia="zh-CN"/>
        </w:rPr>
        <w:fldChar w:fldCharType="end"/>
      </w:r>
      <w:bookmarkEnd w:id="264"/>
      <w:bookmarkEnd w:id="265"/>
      <w:bookmarkEnd w:id="266"/>
      <w:bookmarkEnd w:id="267"/>
      <w:bookmarkEnd w:id="268"/>
    </w:p>
    <w:p w14:paraId="7808FDA0">
      <w:pPr>
        <w:pStyle w:val="15"/>
        <w:bidi w:val="0"/>
        <w:outlineLvl w:val="1"/>
        <w:rPr>
          <w:rFonts w:hint="default"/>
          <w:lang w:val="en-US" w:eastAsia="zh-CN"/>
        </w:rPr>
      </w:pPr>
      <w:bookmarkStart w:id="269" w:name="_Toc3160"/>
      <w:bookmarkStart w:id="270" w:name="_Toc26589"/>
      <w:bookmarkStart w:id="271" w:name="_Toc11431"/>
      <w:bookmarkStart w:id="272" w:name="_Toc13169"/>
      <w:bookmarkStart w:id="273" w:name="_Toc27921"/>
      <w:r>
        <w:rPr>
          <w:rFonts w:hint="eastAsia"/>
          <w:lang w:val="en-US" w:eastAsia="zh-CN"/>
        </w:rPr>
        <w:t>9.1　</w:t>
      </w:r>
      <w:r>
        <w:rPr>
          <w:rFonts w:hint="default"/>
          <w:lang w:val="en-US" w:eastAsia="zh-CN"/>
        </w:rPr>
        <w:t>验收人员</w:t>
      </w:r>
      <w:bookmarkEnd w:id="269"/>
      <w:bookmarkEnd w:id="270"/>
      <w:bookmarkEnd w:id="271"/>
      <w:bookmarkEnd w:id="272"/>
      <w:bookmarkEnd w:id="273"/>
      <w:bookmarkStart w:id="274" w:name="_Toc2038"/>
      <w:bookmarkStart w:id="275" w:name="_Toc6014"/>
      <w:bookmarkStart w:id="276" w:name="_Toc31528"/>
      <w:bookmarkStart w:id="277" w:name="_Toc20161"/>
      <w:bookmarkStart w:id="278" w:name="_Toc16705"/>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9.1　</w:instrText>
      </w:r>
      <w:r>
        <w:rPr>
          <w:rFonts w:hint="default"/>
          <w:lang w:val="en-US" w:eastAsia="zh-CN"/>
        </w:rPr>
        <w:instrText xml:space="preserve">验收人员"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274"/>
      <w:bookmarkEnd w:id="275"/>
      <w:bookmarkEnd w:id="276"/>
      <w:bookmarkEnd w:id="277"/>
      <w:bookmarkEnd w:id="278"/>
    </w:p>
    <w:p w14:paraId="3A29A4D5">
      <w:pPr>
        <w:pStyle w:val="26"/>
        <w:bidi w:val="0"/>
        <w:rPr>
          <w:rFonts w:hint="default"/>
          <w:lang w:val="en-US" w:eastAsia="zh-CN"/>
        </w:rPr>
      </w:pPr>
      <w:r>
        <w:rPr>
          <w:rFonts w:hint="eastAsia"/>
          <w:lang w:val="en-US" w:eastAsia="zh-CN"/>
        </w:rPr>
        <w:t>　　</w:t>
      </w:r>
      <w:r>
        <w:rPr>
          <w:rFonts w:hint="default"/>
          <w:lang w:val="en-US" w:eastAsia="zh-CN"/>
        </w:rPr>
        <w:t>集排油烟设施清洗工作的验收应由使用单位（或其指定的代表）与清洗服务机构共同进行。必要时，可邀请第三方机构或消防行业协会参与监督。</w:t>
      </w:r>
    </w:p>
    <w:p w14:paraId="0A9DACF7">
      <w:pPr>
        <w:pStyle w:val="15"/>
        <w:bidi w:val="0"/>
        <w:outlineLvl w:val="1"/>
        <w:rPr>
          <w:rFonts w:hint="eastAsia"/>
          <w:lang w:val="en-US" w:eastAsia="zh-CN"/>
        </w:rPr>
      </w:pPr>
      <w:r>
        <w:rPr>
          <w:rFonts w:hint="eastAsia"/>
          <w:lang w:val="en-US" w:eastAsia="zh-CN"/>
        </w:rPr>
        <w:t>9.2　验收方法</w:t>
      </w:r>
      <w:bookmarkStart w:id="279" w:name="_Toc19146"/>
      <w:bookmarkStart w:id="280" w:name="_Toc12146"/>
      <w:bookmarkStart w:id="281" w:name="_Toc12876"/>
      <w:bookmarkStart w:id="282" w:name="_Toc8753"/>
      <w:bookmarkStart w:id="283" w:name="_Toc19437"/>
      <w:r>
        <w:rPr>
          <w:rFonts w:hint="eastAsia"/>
          <w:lang w:val="en-US" w:eastAsia="zh-CN"/>
        </w:rPr>
        <w:fldChar w:fldCharType="begin"/>
      </w:r>
      <w:r>
        <w:rPr>
          <w:rFonts w:hint="eastAsia"/>
          <w:lang w:val="en-US" w:eastAsia="zh-CN"/>
        </w:rPr>
        <w:instrText xml:space="preserve"> </w:instrText>
      </w:r>
      <w:r>
        <w:rPr>
          <w:rFonts w:hint="default"/>
          <w:lang w:val="en-US" w:eastAsia="zh-CN"/>
        </w:rPr>
        <w:instrText xml:space="preserve">TC "</w:instrText>
      </w:r>
      <w:r>
        <w:rPr>
          <w:rFonts w:hint="eastAsia"/>
          <w:lang w:val="en-US" w:eastAsia="zh-CN"/>
        </w:rPr>
        <w:instrText xml:space="preserve">9.2　验收方法</w:instrText>
      </w:r>
      <w:r>
        <w:rPr>
          <w:rFonts w:hint="default"/>
          <w:lang w:val="en-US" w:eastAsia="zh-CN"/>
        </w:rPr>
        <w:instrText xml:space="preserve">" \l </w:instrText>
      </w:r>
      <w:r>
        <w:rPr>
          <w:rFonts w:hint="eastAsia"/>
          <w:lang w:val="en-US" w:eastAsia="zh-CN"/>
        </w:rPr>
        <w:instrText xml:space="preserve">2 </w:instrText>
      </w:r>
      <w:r>
        <w:rPr>
          <w:rFonts w:hint="eastAsia"/>
          <w:lang w:val="en-US" w:eastAsia="zh-CN"/>
        </w:rPr>
        <w:fldChar w:fldCharType="end"/>
      </w:r>
      <w:bookmarkEnd w:id="279"/>
      <w:bookmarkEnd w:id="280"/>
      <w:bookmarkEnd w:id="281"/>
      <w:bookmarkEnd w:id="282"/>
      <w:bookmarkEnd w:id="283"/>
    </w:p>
    <w:p w14:paraId="3252BA87">
      <w:pPr>
        <w:pStyle w:val="26"/>
        <w:bidi w:val="0"/>
        <w:rPr>
          <w:rFonts w:hint="eastAsia"/>
          <w:lang w:val="en-US" w:eastAsia="zh-CN"/>
        </w:rPr>
      </w:pPr>
      <w:r>
        <w:rPr>
          <w:rStyle w:val="27"/>
          <w:rFonts w:hint="eastAsia"/>
          <w:lang w:val="en-US" w:eastAsia="zh-CN"/>
        </w:rPr>
        <w:t>9.2.1　</w:t>
      </w:r>
      <w:r>
        <w:rPr>
          <w:rFonts w:hint="eastAsia"/>
          <w:lang w:val="en-US" w:eastAsia="zh-CN"/>
        </w:rPr>
        <w:t>目测各设备及部件的清洗面无油污油膜，并拍照记录；</w:t>
      </w:r>
    </w:p>
    <w:p w14:paraId="58BFD80E">
      <w:pPr>
        <w:pStyle w:val="26"/>
        <w:bidi w:val="0"/>
        <w:rPr>
          <w:rFonts w:hint="eastAsia"/>
          <w:lang w:val="en-US" w:eastAsia="zh-CN"/>
        </w:rPr>
      </w:pPr>
      <w:r>
        <w:rPr>
          <w:rStyle w:val="27"/>
          <w:rFonts w:hint="eastAsia"/>
          <w:lang w:val="en-US" w:eastAsia="zh-CN"/>
        </w:rPr>
        <w:t>9.2.2　</w:t>
      </w:r>
      <w:r>
        <w:rPr>
          <w:rFonts w:hint="eastAsia"/>
          <w:lang w:val="en-US" w:eastAsia="zh-CN"/>
        </w:rPr>
        <w:t>目测需悬挂安装的设备和部件无液体滴落，并拍照记录；</w:t>
      </w:r>
    </w:p>
    <w:p w14:paraId="4F25BA15">
      <w:pPr>
        <w:pStyle w:val="26"/>
        <w:bidi w:val="0"/>
        <w:rPr>
          <w:rFonts w:hint="eastAsia"/>
          <w:lang w:val="en-US" w:eastAsia="zh-CN"/>
        </w:rPr>
      </w:pPr>
      <w:r>
        <w:rPr>
          <w:rStyle w:val="27"/>
          <w:rFonts w:hint="eastAsia"/>
          <w:lang w:val="en-US" w:eastAsia="zh-CN"/>
        </w:rPr>
        <w:t>9.2.3　</w:t>
      </w:r>
      <w:r>
        <w:rPr>
          <w:rFonts w:hint="eastAsia"/>
          <w:lang w:val="en-US" w:eastAsia="zh-CN"/>
        </w:rPr>
        <w:t>管道、接缝处以及密封后的工作口用风速仪测定，无漏风现象；</w:t>
      </w:r>
    </w:p>
    <w:p w14:paraId="086FD87A">
      <w:pPr>
        <w:pStyle w:val="26"/>
        <w:bidi w:val="0"/>
        <w:rPr>
          <w:rFonts w:hint="eastAsia"/>
          <w:lang w:val="en-US" w:eastAsia="zh-CN"/>
        </w:rPr>
      </w:pPr>
      <w:r>
        <w:rPr>
          <w:rStyle w:val="27"/>
          <w:rFonts w:hint="eastAsia"/>
          <w:lang w:val="en-US" w:eastAsia="zh-CN"/>
        </w:rPr>
        <w:t>9.2.4　</w:t>
      </w:r>
      <w:r>
        <w:rPr>
          <w:rFonts w:hint="eastAsia"/>
          <w:lang w:val="en-US" w:eastAsia="zh-CN"/>
        </w:rPr>
        <w:t>正确复位设备，无因清洗工作造成设备损坏的情况。</w:t>
      </w:r>
    </w:p>
    <w:p w14:paraId="66203CFA">
      <w:pPr>
        <w:pStyle w:val="26"/>
        <w:bidi w:val="0"/>
        <w:rPr>
          <w:rFonts w:hint="default"/>
          <w:lang w:val="en-US" w:eastAsia="zh-CN"/>
        </w:rPr>
      </w:pPr>
      <w:r>
        <w:rPr>
          <w:rStyle w:val="27"/>
          <w:rFonts w:hint="eastAsia"/>
          <w:lang w:val="en-US" w:eastAsia="zh-CN"/>
        </w:rPr>
        <w:t>9.2.5　</w:t>
      </w:r>
      <w:r>
        <w:rPr>
          <w:rStyle w:val="30"/>
        </w:rPr>
        <w:t>清洗机构、使用单位、行业协会及监管部门开展验收可使用集排油烟设施清洗验收单（见附录</w:t>
      </w:r>
      <w:r>
        <w:rPr>
          <w:rStyle w:val="30"/>
          <w:rFonts w:hint="eastAsia"/>
          <w:lang w:val="en-US" w:eastAsia="zh-CN"/>
        </w:rPr>
        <w:t>D</w:t>
      </w:r>
      <w:r>
        <w:rPr>
          <w:rStyle w:val="30"/>
        </w:rPr>
        <w:t>）进行验收。</w:t>
      </w:r>
    </w:p>
    <w:p w14:paraId="5ED20F97">
      <w:pPr>
        <w:pStyle w:val="15"/>
        <w:bidi w:val="0"/>
        <w:outlineLvl w:val="1"/>
        <w:rPr>
          <w:rFonts w:hint="default"/>
          <w:lang w:val="en-US" w:eastAsia="zh-CN"/>
        </w:rPr>
      </w:pPr>
      <w:bookmarkStart w:id="284" w:name="_Toc18738"/>
      <w:bookmarkStart w:id="285" w:name="_Toc7987"/>
      <w:bookmarkStart w:id="286" w:name="_Toc1564"/>
      <w:bookmarkStart w:id="287" w:name="_Toc22656"/>
      <w:bookmarkStart w:id="288" w:name="_Toc23221"/>
      <w:r>
        <w:rPr>
          <w:rFonts w:hint="eastAsia"/>
          <w:lang w:val="en-US" w:eastAsia="zh-CN"/>
        </w:rPr>
        <w:t>9.3　</w:t>
      </w:r>
      <w:r>
        <w:rPr>
          <w:rFonts w:hint="default"/>
          <w:lang w:val="en-US" w:eastAsia="zh-CN"/>
        </w:rPr>
        <w:t>集烟罩验收</w:t>
      </w:r>
      <w:bookmarkEnd w:id="284"/>
      <w:bookmarkEnd w:id="285"/>
      <w:bookmarkEnd w:id="286"/>
      <w:bookmarkEnd w:id="287"/>
      <w:bookmarkEnd w:id="288"/>
      <w:bookmarkStart w:id="289" w:name="_Toc4081"/>
      <w:bookmarkStart w:id="290" w:name="_Toc22439"/>
      <w:bookmarkStart w:id="291" w:name="_Toc28088"/>
      <w:bookmarkStart w:id="292" w:name="_Toc27747"/>
      <w:bookmarkStart w:id="293" w:name="_Toc12956"/>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9.3　</w:instrText>
      </w:r>
      <w:r>
        <w:rPr>
          <w:rFonts w:hint="default"/>
          <w:lang w:val="en-US" w:eastAsia="zh-CN"/>
        </w:rPr>
        <w:instrText xml:space="preserve">集烟罩验收"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289"/>
      <w:bookmarkEnd w:id="290"/>
      <w:bookmarkEnd w:id="291"/>
      <w:bookmarkEnd w:id="292"/>
      <w:bookmarkEnd w:id="293"/>
    </w:p>
    <w:p w14:paraId="1532A298">
      <w:pPr>
        <w:pStyle w:val="26"/>
        <w:bidi w:val="0"/>
        <w:rPr>
          <w:rFonts w:hint="default"/>
          <w:lang w:val="en-US" w:eastAsia="zh-CN"/>
        </w:rPr>
      </w:pPr>
      <w:r>
        <w:rPr>
          <w:rFonts w:hint="eastAsia"/>
          <w:lang w:val="en-US" w:eastAsia="zh-CN"/>
        </w:rPr>
        <w:t>　　</w:t>
      </w:r>
      <w:r>
        <w:rPr>
          <w:rFonts w:hint="default"/>
          <w:lang w:val="en-US" w:eastAsia="zh-CN"/>
        </w:rPr>
        <w:t>集烟罩清洗后应按照下列标准进行验收：</w:t>
      </w:r>
    </w:p>
    <w:p w14:paraId="02F19DB2">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255767314"/>
          <w:lang w:val="en-US" w:eastAsia="zh-CN"/>
        </w:rPr>
        <w:t>a)</w:t>
      </w:r>
      <w:r>
        <w:rPr>
          <w:rFonts w:hint="eastAsia"/>
          <w:lang w:val="en-US" w:eastAsia="zh-CN"/>
        </w:rPr>
        <w:t>　</w:t>
      </w:r>
      <w:r>
        <w:rPr>
          <w:rFonts w:hint="default"/>
          <w:lang w:val="en-US" w:eastAsia="zh-CN"/>
        </w:rPr>
        <w:t>集烟罩表面无油垢和黄色油膜；</w:t>
      </w:r>
    </w:p>
    <w:p w14:paraId="11539712">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407139745"/>
          <w:lang w:val="en-US" w:eastAsia="zh-CN"/>
        </w:rPr>
        <w:t>b)</w:t>
      </w:r>
      <w:r>
        <w:rPr>
          <w:rFonts w:hint="eastAsia"/>
          <w:lang w:val="en-US" w:eastAsia="zh-CN"/>
        </w:rPr>
        <w:t>　</w:t>
      </w:r>
      <w:r>
        <w:rPr>
          <w:rFonts w:hint="default"/>
          <w:lang w:val="en-US" w:eastAsia="zh-CN"/>
        </w:rPr>
        <w:t>油槽内无遗留油垢；</w:t>
      </w:r>
    </w:p>
    <w:p w14:paraId="6F13D777">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2055559320"/>
          <w:lang w:val="en-US" w:eastAsia="zh-CN"/>
        </w:rPr>
        <w:t>c)</w:t>
      </w:r>
      <w:r>
        <w:rPr>
          <w:rFonts w:hint="eastAsia"/>
          <w:lang w:val="en-US" w:eastAsia="zh-CN"/>
        </w:rPr>
        <w:t>　</w:t>
      </w:r>
      <w:r>
        <w:rPr>
          <w:rFonts w:hint="default"/>
          <w:lang w:val="en-US" w:eastAsia="zh-CN"/>
        </w:rPr>
        <w:t>排风口四周干净整洁；</w:t>
      </w:r>
    </w:p>
    <w:p w14:paraId="6687CC31">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107650340"/>
          <w:lang w:val="en-US" w:eastAsia="zh-CN"/>
        </w:rPr>
        <w:t>d)</w:t>
      </w:r>
      <w:r>
        <w:rPr>
          <w:rFonts w:hint="eastAsia"/>
          <w:lang w:val="en-US" w:eastAsia="zh-CN"/>
        </w:rPr>
        <w:t>　</w:t>
      </w:r>
      <w:r>
        <w:rPr>
          <w:rFonts w:hint="default"/>
          <w:lang w:val="en-US" w:eastAsia="zh-CN"/>
        </w:rPr>
        <w:t>灶台无清洗工作后遗留污物；</w:t>
      </w:r>
    </w:p>
    <w:p w14:paraId="6FE17149">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292912465"/>
          <w:lang w:val="en-US" w:eastAsia="zh-CN"/>
        </w:rPr>
        <w:t>e)</w:t>
      </w:r>
      <w:r>
        <w:rPr>
          <w:rFonts w:hint="eastAsia"/>
          <w:lang w:val="en-US" w:eastAsia="zh-CN"/>
        </w:rPr>
        <w:t>　</w:t>
      </w:r>
      <w:r>
        <w:rPr>
          <w:rFonts w:hint="default"/>
          <w:lang w:val="en-US" w:eastAsia="zh-CN"/>
        </w:rPr>
        <w:t>无清洗工作不慎造成灶膛、灶面设施损坏或影响使用的情况；</w:t>
      </w:r>
    </w:p>
    <w:p w14:paraId="50A00709">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647247003"/>
          <w:lang w:val="en-US" w:eastAsia="zh-CN"/>
        </w:rPr>
        <w:t>f)</w:t>
      </w:r>
      <w:r>
        <w:rPr>
          <w:rFonts w:hint="eastAsia"/>
          <w:lang w:val="en-US" w:eastAsia="zh-CN"/>
        </w:rPr>
        <w:t>　</w:t>
      </w:r>
      <w:r>
        <w:rPr>
          <w:rFonts w:hint="default"/>
          <w:lang w:val="en-US" w:eastAsia="zh-CN"/>
        </w:rPr>
        <w:t>集烟罩下方墙面、燃气管道、地面等不得遗留清洗工作后的遗洒、污水流洒痕迹等。</w:t>
      </w:r>
    </w:p>
    <w:p w14:paraId="32500140">
      <w:pPr>
        <w:pStyle w:val="15"/>
        <w:bidi w:val="0"/>
        <w:outlineLvl w:val="1"/>
        <w:rPr>
          <w:rFonts w:hint="default"/>
          <w:lang w:val="en-US" w:eastAsia="zh-CN"/>
        </w:rPr>
      </w:pPr>
      <w:bookmarkStart w:id="294" w:name="_Toc17759"/>
      <w:bookmarkStart w:id="295" w:name="_Toc5902"/>
      <w:bookmarkStart w:id="296" w:name="_Toc15262"/>
      <w:bookmarkStart w:id="297" w:name="_Toc8230"/>
      <w:bookmarkStart w:id="298" w:name="_Toc20038"/>
      <w:r>
        <w:rPr>
          <w:rFonts w:hint="eastAsia"/>
          <w:lang w:val="en-US" w:eastAsia="zh-CN"/>
        </w:rPr>
        <w:t>9.4　</w:t>
      </w:r>
      <w:r>
        <w:rPr>
          <w:rFonts w:hint="default"/>
          <w:lang w:val="en-US" w:eastAsia="zh-CN"/>
        </w:rPr>
        <w:t>挡火滤油箅子和运水风轮验收</w:t>
      </w:r>
      <w:bookmarkEnd w:id="294"/>
      <w:bookmarkEnd w:id="295"/>
      <w:bookmarkEnd w:id="296"/>
      <w:bookmarkEnd w:id="297"/>
      <w:bookmarkEnd w:id="298"/>
      <w:bookmarkStart w:id="299" w:name="_Toc11450"/>
      <w:bookmarkStart w:id="300" w:name="_Toc16279"/>
      <w:bookmarkStart w:id="301" w:name="_Toc1667"/>
      <w:bookmarkStart w:id="302" w:name="_Toc14661"/>
      <w:bookmarkStart w:id="303" w:name="_Toc11931"/>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9.4　</w:instrText>
      </w:r>
      <w:r>
        <w:rPr>
          <w:rFonts w:hint="default"/>
          <w:lang w:val="en-US" w:eastAsia="zh-CN"/>
        </w:rPr>
        <w:instrText xml:space="preserve">挡火滤油箅子和运水风轮验收"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299"/>
      <w:bookmarkEnd w:id="300"/>
      <w:bookmarkEnd w:id="301"/>
      <w:bookmarkEnd w:id="302"/>
      <w:bookmarkEnd w:id="303"/>
    </w:p>
    <w:p w14:paraId="7651D165">
      <w:pPr>
        <w:pStyle w:val="26"/>
        <w:bidi w:val="0"/>
        <w:rPr>
          <w:rFonts w:hint="default"/>
          <w:lang w:val="en-US" w:eastAsia="zh-CN"/>
        </w:rPr>
      </w:pPr>
      <w:r>
        <w:rPr>
          <w:rFonts w:hint="eastAsia"/>
          <w:lang w:val="en-US" w:eastAsia="zh-CN"/>
        </w:rPr>
        <w:t>　　</w:t>
      </w:r>
      <w:r>
        <w:rPr>
          <w:rFonts w:hint="default"/>
          <w:lang w:val="en-US" w:eastAsia="zh-CN"/>
        </w:rPr>
        <w:t>挡火滤油箅子、运水风轮清洗后应按照下列标准进行验收：</w:t>
      </w:r>
    </w:p>
    <w:p w14:paraId="0AA1C962">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70153488"/>
          <w:lang w:val="en-US" w:eastAsia="zh-CN"/>
        </w:rPr>
        <w:t>a)</w:t>
      </w:r>
      <w:r>
        <w:rPr>
          <w:rFonts w:hint="eastAsia"/>
          <w:lang w:val="en-US" w:eastAsia="zh-CN"/>
        </w:rPr>
        <w:t>　</w:t>
      </w:r>
      <w:r>
        <w:rPr>
          <w:rFonts w:hint="default"/>
          <w:lang w:val="en-US" w:eastAsia="zh-CN"/>
        </w:rPr>
        <w:t>挡火滤油箅子、运水风轮内外表面无油垢和黄色油膜；</w:t>
      </w:r>
    </w:p>
    <w:p w14:paraId="46741DF4">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010000017"/>
          <w:lang w:val="en-US" w:eastAsia="zh-CN"/>
        </w:rPr>
        <w:t>b)</w:t>
      </w:r>
      <w:r>
        <w:rPr>
          <w:rFonts w:hint="eastAsia"/>
          <w:lang w:val="en-US" w:eastAsia="zh-CN"/>
        </w:rPr>
        <w:t>　</w:t>
      </w:r>
      <w:r>
        <w:rPr>
          <w:rFonts w:hint="default"/>
          <w:lang w:val="en-US" w:eastAsia="zh-CN"/>
        </w:rPr>
        <w:t>悬挂后不得有外溢液体和油状物；</w:t>
      </w:r>
    </w:p>
    <w:p w14:paraId="5DD7BFC7">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509837289"/>
          <w:lang w:val="en-US" w:eastAsia="zh-CN"/>
        </w:rPr>
        <w:t>c)</w:t>
      </w:r>
      <w:r>
        <w:rPr>
          <w:rFonts w:hint="eastAsia"/>
          <w:lang w:val="en-US" w:eastAsia="zh-CN"/>
        </w:rPr>
        <w:t>　</w:t>
      </w:r>
      <w:r>
        <w:rPr>
          <w:rFonts w:hint="default"/>
          <w:lang w:val="en-US" w:eastAsia="zh-CN"/>
        </w:rPr>
        <w:t>其他附件运转正常。</w:t>
      </w:r>
    </w:p>
    <w:p w14:paraId="07824AE9">
      <w:pPr>
        <w:pStyle w:val="15"/>
        <w:bidi w:val="0"/>
        <w:outlineLvl w:val="1"/>
        <w:rPr>
          <w:rFonts w:hint="default"/>
          <w:lang w:val="en-US" w:eastAsia="zh-CN"/>
        </w:rPr>
      </w:pPr>
      <w:bookmarkStart w:id="304" w:name="_Toc30531"/>
      <w:bookmarkStart w:id="305" w:name="_Toc27855"/>
      <w:bookmarkStart w:id="306" w:name="_Toc20518"/>
      <w:bookmarkStart w:id="307" w:name="_Toc21175"/>
      <w:bookmarkStart w:id="308" w:name="_Toc19284"/>
      <w:r>
        <w:rPr>
          <w:rFonts w:hint="eastAsia"/>
          <w:lang w:val="en-US" w:eastAsia="zh-CN"/>
        </w:rPr>
        <w:t>9.5　</w:t>
      </w:r>
      <w:r>
        <w:rPr>
          <w:rFonts w:hint="default"/>
          <w:lang w:val="en-US" w:eastAsia="zh-CN"/>
        </w:rPr>
        <w:t>排油烟管道验收</w:t>
      </w:r>
      <w:bookmarkEnd w:id="304"/>
      <w:bookmarkEnd w:id="305"/>
      <w:bookmarkEnd w:id="306"/>
      <w:bookmarkEnd w:id="307"/>
      <w:bookmarkEnd w:id="308"/>
      <w:bookmarkStart w:id="309" w:name="_Toc15181"/>
      <w:bookmarkStart w:id="310" w:name="_Toc20763"/>
      <w:bookmarkStart w:id="311" w:name="_Toc818"/>
      <w:bookmarkStart w:id="312" w:name="_Toc8750"/>
      <w:bookmarkStart w:id="313" w:name="_Toc2436"/>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9.5　</w:instrText>
      </w:r>
      <w:r>
        <w:rPr>
          <w:rFonts w:hint="default"/>
          <w:lang w:val="en-US" w:eastAsia="zh-CN"/>
        </w:rPr>
        <w:instrText xml:space="preserve">排油烟管道验收"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309"/>
      <w:bookmarkEnd w:id="310"/>
      <w:bookmarkEnd w:id="311"/>
      <w:bookmarkEnd w:id="312"/>
      <w:bookmarkEnd w:id="313"/>
    </w:p>
    <w:p w14:paraId="54DE8D35">
      <w:pPr>
        <w:pStyle w:val="26"/>
        <w:bidi w:val="0"/>
        <w:rPr>
          <w:rFonts w:hint="default"/>
          <w:lang w:val="en-US" w:eastAsia="zh-CN"/>
        </w:rPr>
      </w:pPr>
      <w:r>
        <w:rPr>
          <w:rFonts w:hint="eastAsia"/>
          <w:lang w:val="en-US" w:eastAsia="zh-CN"/>
        </w:rPr>
        <w:t>　　</w:t>
      </w:r>
      <w:r>
        <w:rPr>
          <w:rFonts w:hint="default"/>
          <w:lang w:val="en-US" w:eastAsia="zh-CN"/>
        </w:rPr>
        <w:t>排油烟管道清洗后应按照下列标准进行验收：</w:t>
      </w:r>
    </w:p>
    <w:p w14:paraId="19EAA155">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30514390"/>
          <w:lang w:val="en-US" w:eastAsia="zh-CN"/>
        </w:rPr>
        <w:t>a)</w:t>
      </w:r>
      <w:r>
        <w:rPr>
          <w:rFonts w:hint="eastAsia"/>
          <w:lang w:val="en-US" w:eastAsia="zh-CN"/>
        </w:rPr>
        <w:t>　</w:t>
      </w:r>
      <w:r>
        <w:rPr>
          <w:rFonts w:hint="default"/>
          <w:lang w:val="en-US" w:eastAsia="zh-CN"/>
        </w:rPr>
        <w:t>管道表面除管道接缝处以及铆钉密集处外，无黑色老油垢，且看不到液体油状物和油腻感；</w:t>
      </w:r>
    </w:p>
    <w:p w14:paraId="00582E5A">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11746627"/>
          <w:lang w:val="en-US" w:eastAsia="zh-CN"/>
        </w:rPr>
        <w:t>b)</w:t>
      </w:r>
      <w:r>
        <w:rPr>
          <w:rFonts w:hint="eastAsia"/>
          <w:lang w:val="en-US" w:eastAsia="zh-CN"/>
        </w:rPr>
        <w:t>　</w:t>
      </w:r>
      <w:r>
        <w:rPr>
          <w:rFonts w:hint="default"/>
          <w:lang w:val="en-US" w:eastAsia="zh-CN"/>
        </w:rPr>
        <w:t>管道内壁表面无明显油污和液体油状物，管道内壁90%以上呈现原材质颜色；</w:t>
      </w:r>
    </w:p>
    <w:p w14:paraId="39BF294B">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776938032"/>
          <w:lang w:val="en-US" w:eastAsia="zh-CN"/>
        </w:rPr>
        <w:t>c)</w:t>
      </w:r>
      <w:r>
        <w:rPr>
          <w:rFonts w:hint="eastAsia"/>
          <w:lang w:val="en-US" w:eastAsia="zh-CN"/>
        </w:rPr>
        <w:t>　</w:t>
      </w:r>
      <w:r>
        <w:rPr>
          <w:rFonts w:hint="default"/>
          <w:lang w:val="en-US" w:eastAsia="zh-CN"/>
        </w:rPr>
        <w:t>管道接缝处或打密封胶处附近允许有3</w:t>
      </w:r>
      <w:r>
        <w:rPr>
          <w:rFonts w:hint="eastAsia"/>
          <w:lang w:val="en-US" w:eastAsia="zh-CN"/>
        </w:rPr>
        <w:t>～</w:t>
      </w:r>
      <w:r>
        <w:rPr>
          <w:rFonts w:hint="default"/>
          <w:lang w:val="en-US" w:eastAsia="zh-CN"/>
        </w:rPr>
        <w:t>5厘米的油垢带，避免由于清洗工作伤及管道密封性；</w:t>
      </w:r>
    </w:p>
    <w:p w14:paraId="33F924BB">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079209773"/>
          <w:lang w:val="en-US" w:eastAsia="zh-CN"/>
        </w:rPr>
        <w:t>d)</w:t>
      </w:r>
      <w:r>
        <w:rPr>
          <w:rFonts w:hint="eastAsia"/>
          <w:lang w:val="en-US" w:eastAsia="zh-CN"/>
        </w:rPr>
        <w:t>　</w:t>
      </w:r>
      <w:r>
        <w:rPr>
          <w:rFonts w:hint="default"/>
          <w:lang w:val="en-US" w:eastAsia="zh-CN"/>
        </w:rPr>
        <w:t>鉴于带消音处理的管道内壁充满消音孔洞的特殊性，此类管道内壁无液体油和黏稠状厚油垢，即视为合格；</w:t>
      </w:r>
    </w:p>
    <w:p w14:paraId="193218EF">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644889934"/>
          <w:lang w:val="en-US" w:eastAsia="zh-CN"/>
        </w:rPr>
        <w:t>e)</w:t>
      </w:r>
      <w:r>
        <w:rPr>
          <w:rFonts w:hint="eastAsia"/>
          <w:lang w:val="en-US" w:eastAsia="zh-CN"/>
        </w:rPr>
        <w:t>　</w:t>
      </w:r>
      <w:r>
        <w:rPr>
          <w:rFonts w:hint="default"/>
          <w:lang w:val="en-US" w:eastAsia="zh-CN"/>
        </w:rPr>
        <w:t>管道出口处无黑色厚油垢。</w:t>
      </w:r>
    </w:p>
    <w:p w14:paraId="38558AC4">
      <w:pPr>
        <w:pStyle w:val="15"/>
        <w:bidi w:val="0"/>
        <w:outlineLvl w:val="1"/>
        <w:rPr>
          <w:rFonts w:hint="default"/>
          <w:lang w:val="en-US" w:eastAsia="zh-CN"/>
        </w:rPr>
      </w:pPr>
      <w:bookmarkStart w:id="314" w:name="_Toc6545"/>
      <w:bookmarkStart w:id="315" w:name="_Toc8503"/>
      <w:bookmarkStart w:id="316" w:name="_Toc22867"/>
      <w:bookmarkStart w:id="317" w:name="_Toc13543"/>
      <w:bookmarkStart w:id="318" w:name="_Toc21865"/>
      <w:r>
        <w:rPr>
          <w:rFonts w:hint="eastAsia"/>
          <w:lang w:val="en-US" w:eastAsia="zh-CN"/>
        </w:rPr>
        <w:t>9.6　</w:t>
      </w:r>
      <w:r>
        <w:rPr>
          <w:rFonts w:hint="default"/>
          <w:lang w:val="en-US" w:eastAsia="zh-CN"/>
        </w:rPr>
        <w:t>排油烟风机常规清洗验收</w:t>
      </w:r>
      <w:bookmarkEnd w:id="314"/>
      <w:bookmarkEnd w:id="315"/>
      <w:bookmarkEnd w:id="316"/>
      <w:bookmarkEnd w:id="317"/>
      <w:bookmarkEnd w:id="318"/>
      <w:bookmarkStart w:id="319" w:name="_Toc29279"/>
      <w:bookmarkStart w:id="320" w:name="_Toc24709"/>
      <w:bookmarkStart w:id="321" w:name="_Toc9370"/>
      <w:bookmarkStart w:id="322" w:name="_Toc18770"/>
      <w:bookmarkStart w:id="323" w:name="_Toc7670"/>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9.6　</w:instrText>
      </w:r>
      <w:r>
        <w:rPr>
          <w:rFonts w:hint="default"/>
          <w:lang w:val="en-US" w:eastAsia="zh-CN"/>
        </w:rPr>
        <w:instrText xml:space="preserve">排油烟风机常规清洗验收"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319"/>
      <w:bookmarkEnd w:id="320"/>
      <w:bookmarkEnd w:id="321"/>
      <w:bookmarkEnd w:id="322"/>
      <w:bookmarkEnd w:id="323"/>
    </w:p>
    <w:p w14:paraId="585B5B45">
      <w:pPr>
        <w:pStyle w:val="26"/>
        <w:bidi w:val="0"/>
        <w:rPr>
          <w:rFonts w:hint="default"/>
          <w:lang w:val="en-US" w:eastAsia="zh-CN"/>
        </w:rPr>
      </w:pPr>
      <w:r>
        <w:rPr>
          <w:rFonts w:hint="eastAsia"/>
          <w:lang w:val="en-US" w:eastAsia="zh-CN"/>
        </w:rPr>
        <w:t>　　</w:t>
      </w:r>
      <w:r>
        <w:rPr>
          <w:rFonts w:hint="default"/>
          <w:lang w:val="en-US" w:eastAsia="zh-CN"/>
        </w:rPr>
        <w:t>排油烟风机在常规清洗后应按照下列标准进行验收：</w:t>
      </w:r>
    </w:p>
    <w:p w14:paraId="3CD1D673">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950311926"/>
          <w:lang w:val="en-US" w:eastAsia="zh-CN"/>
        </w:rPr>
        <w:t>a)</w:t>
      </w:r>
      <w:r>
        <w:rPr>
          <w:rFonts w:hint="eastAsia"/>
          <w:lang w:val="en-US" w:eastAsia="zh-CN"/>
        </w:rPr>
        <w:t>　</w:t>
      </w:r>
      <w:r>
        <w:rPr>
          <w:rFonts w:hint="default"/>
          <w:lang w:val="en-US" w:eastAsia="zh-CN"/>
        </w:rPr>
        <w:t>清洗后的风机机箱箱体可</w:t>
      </w:r>
      <w:r>
        <w:rPr>
          <w:rFonts w:hint="eastAsia"/>
          <w:lang w:val="en-US" w:eastAsia="zh-CN"/>
        </w:rPr>
        <w:t>触及</w:t>
      </w:r>
      <w:r>
        <w:rPr>
          <w:rFonts w:hint="default"/>
          <w:lang w:val="en-US" w:eastAsia="zh-CN"/>
        </w:rPr>
        <w:t>的区域无黑色老油垢和液体油垢；</w:t>
      </w:r>
    </w:p>
    <w:p w14:paraId="0BA47F6D">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719599613"/>
          <w:lang w:val="en-US" w:eastAsia="zh-CN"/>
        </w:rPr>
        <w:t>b)</w:t>
      </w:r>
      <w:r>
        <w:rPr>
          <w:rFonts w:hint="eastAsia"/>
          <w:lang w:val="en-US" w:eastAsia="zh-CN"/>
        </w:rPr>
        <w:t>　</w:t>
      </w:r>
      <w:r>
        <w:rPr>
          <w:rFonts w:hint="default"/>
          <w:lang w:val="en-US" w:eastAsia="zh-CN"/>
        </w:rPr>
        <w:t>具备清洗条件的机壳底部表面无积油和油垢；</w:t>
      </w:r>
    </w:p>
    <w:p w14:paraId="38138B01">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785791479"/>
          <w:lang w:val="en-US" w:eastAsia="zh-CN"/>
        </w:rPr>
        <w:t>c)</w:t>
      </w:r>
      <w:r>
        <w:rPr>
          <w:rFonts w:hint="eastAsia"/>
          <w:lang w:val="en-US" w:eastAsia="zh-CN"/>
        </w:rPr>
        <w:t>　</w:t>
      </w:r>
      <w:r>
        <w:rPr>
          <w:rFonts w:hint="default"/>
          <w:lang w:val="en-US" w:eastAsia="zh-CN"/>
        </w:rPr>
        <w:t>风机四周漏油处理干净；</w:t>
      </w:r>
    </w:p>
    <w:p w14:paraId="07E5C041">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235412895"/>
          <w:lang w:val="en-US" w:eastAsia="zh-CN"/>
        </w:rPr>
        <w:t>d)</w:t>
      </w:r>
      <w:r>
        <w:rPr>
          <w:rFonts w:hint="eastAsia"/>
          <w:lang w:val="en-US" w:eastAsia="zh-CN"/>
        </w:rPr>
        <w:t>　</w:t>
      </w:r>
      <w:r>
        <w:rPr>
          <w:rFonts w:hint="default"/>
          <w:lang w:val="en-US" w:eastAsia="zh-CN"/>
        </w:rPr>
        <w:t>风机、风叶应处于正常运转状态。</w:t>
      </w:r>
    </w:p>
    <w:p w14:paraId="5C0DBCF0">
      <w:pPr>
        <w:pStyle w:val="15"/>
        <w:bidi w:val="0"/>
        <w:outlineLvl w:val="1"/>
        <w:rPr>
          <w:rFonts w:hint="default"/>
          <w:lang w:val="en-US" w:eastAsia="zh-CN"/>
        </w:rPr>
      </w:pPr>
      <w:bookmarkStart w:id="324" w:name="_Toc1819"/>
      <w:bookmarkStart w:id="325" w:name="_Toc16365"/>
      <w:bookmarkStart w:id="326" w:name="_Toc27863"/>
      <w:bookmarkStart w:id="327" w:name="_Toc23337"/>
      <w:bookmarkStart w:id="328" w:name="_Toc817"/>
      <w:r>
        <w:rPr>
          <w:rFonts w:hint="eastAsia"/>
          <w:lang w:val="en-US" w:eastAsia="zh-CN"/>
        </w:rPr>
        <w:t>9.7　</w:t>
      </w:r>
      <w:r>
        <w:rPr>
          <w:rFonts w:hint="default"/>
          <w:lang w:val="en-US" w:eastAsia="zh-CN"/>
        </w:rPr>
        <w:t>排油烟风机拆卸养护验收</w:t>
      </w:r>
      <w:bookmarkEnd w:id="324"/>
      <w:bookmarkEnd w:id="325"/>
      <w:bookmarkEnd w:id="326"/>
      <w:bookmarkEnd w:id="327"/>
      <w:bookmarkEnd w:id="328"/>
      <w:bookmarkStart w:id="329" w:name="_Toc16632"/>
      <w:bookmarkStart w:id="330" w:name="_Toc23708"/>
      <w:bookmarkStart w:id="331" w:name="_Toc2673"/>
      <w:bookmarkStart w:id="332" w:name="_Toc28683"/>
      <w:bookmarkStart w:id="333" w:name="_Toc31331"/>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9.7　</w:instrText>
      </w:r>
      <w:r>
        <w:rPr>
          <w:rFonts w:hint="default"/>
          <w:lang w:val="en-US" w:eastAsia="zh-CN"/>
        </w:rPr>
        <w:instrText xml:space="preserve">排油烟风机拆卸养护验收"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329"/>
      <w:bookmarkEnd w:id="330"/>
      <w:bookmarkEnd w:id="331"/>
      <w:bookmarkEnd w:id="332"/>
      <w:bookmarkEnd w:id="333"/>
    </w:p>
    <w:p w14:paraId="228082C2">
      <w:pPr>
        <w:pStyle w:val="26"/>
        <w:bidi w:val="0"/>
        <w:rPr>
          <w:rFonts w:hint="default"/>
          <w:lang w:val="en-US" w:eastAsia="zh-CN"/>
        </w:rPr>
      </w:pPr>
      <w:r>
        <w:rPr>
          <w:rFonts w:hint="eastAsia"/>
          <w:lang w:val="en-US" w:eastAsia="zh-CN"/>
        </w:rPr>
        <w:t>　　</w:t>
      </w:r>
      <w:r>
        <w:rPr>
          <w:rFonts w:hint="default"/>
          <w:lang w:val="en-US" w:eastAsia="zh-CN"/>
        </w:rPr>
        <w:t>排油烟风机在拆卸养护后应按照下列标准进行验收：</w:t>
      </w:r>
    </w:p>
    <w:p w14:paraId="5D341230">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986484148"/>
          <w:lang w:val="en-US" w:eastAsia="zh-CN"/>
        </w:rPr>
        <w:t>a)</w:t>
      </w:r>
      <w:r>
        <w:rPr>
          <w:rFonts w:hint="eastAsia"/>
          <w:lang w:val="en-US" w:eastAsia="zh-CN"/>
        </w:rPr>
        <w:t>　</w:t>
      </w:r>
      <w:r>
        <w:rPr>
          <w:rFonts w:hint="default"/>
          <w:lang w:val="en-US" w:eastAsia="zh-CN"/>
        </w:rPr>
        <w:t>清洗后的风机机箱箱体无老油和液体油垢，机壳基本恢复原有色泽；</w:t>
      </w:r>
    </w:p>
    <w:p w14:paraId="02F6DCAB">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490354648"/>
          <w:lang w:val="en-US" w:eastAsia="zh-CN"/>
        </w:rPr>
        <w:t>b)</w:t>
      </w:r>
      <w:r>
        <w:rPr>
          <w:rFonts w:hint="eastAsia"/>
          <w:lang w:val="en-US" w:eastAsia="zh-CN"/>
        </w:rPr>
        <w:t>　</w:t>
      </w:r>
      <w:r>
        <w:rPr>
          <w:rFonts w:hint="default"/>
          <w:lang w:val="en-US" w:eastAsia="zh-CN"/>
        </w:rPr>
        <w:t>风机叶轮无油垢，基本恢复设备出厂原色；</w:t>
      </w:r>
    </w:p>
    <w:p w14:paraId="5C5463BA">
      <w:pPr>
        <w:pStyle w:val="29"/>
        <w:bidi w:val="0"/>
        <w:rPr>
          <w:rFonts w:hint="default"/>
          <w:lang w:val="en-US" w:eastAsia="zh-CN"/>
        </w:rPr>
      </w:pPr>
      <w:r>
        <w:rPr>
          <w:rFonts w:hint="eastAsia"/>
          <w:kern w:val="0"/>
          <w:lang w:val="en-US" w:eastAsia="zh-CN"/>
        </w:rPr>
        <w:t>　　</w:t>
      </w:r>
      <w:r>
        <w:rPr>
          <w:rFonts w:hint="eastAsia"/>
          <w:spacing w:val="12"/>
          <w:kern w:val="0"/>
          <w:fitText w:val="210" w:id="1409900218"/>
          <w:lang w:val="en-US" w:eastAsia="zh-CN"/>
        </w:rPr>
        <w:t>c</w:t>
      </w:r>
      <w:r>
        <w:rPr>
          <w:rFonts w:hint="eastAsia" w:ascii="宋体" w:hAnsi="宋体" w:eastAsia="宋体"/>
          <w:spacing w:val="0"/>
          <w:kern w:val="0"/>
          <w:fitText w:val="210" w:id="1409900218"/>
          <w:lang w:val="en-US" w:eastAsia="zh-CN"/>
        </w:rPr>
        <w:t>)</w:t>
      </w:r>
      <w:r>
        <w:rPr>
          <w:rFonts w:hint="eastAsia"/>
          <w:lang w:val="en-US" w:eastAsia="zh-CN"/>
        </w:rPr>
        <w:t>　</w:t>
      </w:r>
      <w:r>
        <w:rPr>
          <w:rFonts w:hint="default"/>
          <w:lang w:val="en-US" w:eastAsia="zh-CN"/>
        </w:rPr>
        <w:t>风机运行正常，无异响，无偏心振动。</w:t>
      </w:r>
    </w:p>
    <w:p w14:paraId="5ADC1002">
      <w:pPr>
        <w:pStyle w:val="15"/>
        <w:bidi w:val="0"/>
        <w:outlineLvl w:val="1"/>
        <w:rPr>
          <w:rFonts w:hint="default"/>
          <w:lang w:val="en-US" w:eastAsia="zh-CN"/>
        </w:rPr>
      </w:pPr>
      <w:bookmarkStart w:id="334" w:name="_Toc5010"/>
      <w:bookmarkStart w:id="335" w:name="_Toc13400"/>
      <w:bookmarkStart w:id="336" w:name="_Toc1271"/>
      <w:bookmarkStart w:id="337" w:name="_Toc27525"/>
      <w:bookmarkStart w:id="338" w:name="_Toc187"/>
      <w:r>
        <w:rPr>
          <w:rFonts w:hint="eastAsia"/>
          <w:lang w:val="en-US" w:eastAsia="zh-CN"/>
        </w:rPr>
        <w:t>9.8　</w:t>
      </w:r>
      <w:r>
        <w:rPr>
          <w:rFonts w:hint="default"/>
          <w:lang w:val="en-US" w:eastAsia="zh-CN"/>
        </w:rPr>
        <w:t>静电油烟净化器验收</w:t>
      </w:r>
      <w:bookmarkEnd w:id="334"/>
      <w:bookmarkEnd w:id="335"/>
      <w:bookmarkEnd w:id="336"/>
      <w:bookmarkEnd w:id="337"/>
      <w:bookmarkEnd w:id="338"/>
      <w:bookmarkStart w:id="339" w:name="_Toc25806"/>
      <w:bookmarkStart w:id="340" w:name="_Toc4423"/>
      <w:bookmarkStart w:id="341" w:name="_Toc24447"/>
      <w:bookmarkStart w:id="342" w:name="_Toc22858"/>
      <w:bookmarkStart w:id="343" w:name="_Toc26707"/>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9.8　</w:instrText>
      </w:r>
      <w:r>
        <w:rPr>
          <w:rFonts w:hint="default"/>
          <w:lang w:val="en-US" w:eastAsia="zh-CN"/>
        </w:rPr>
        <w:instrText xml:space="preserve">静电油烟净化器验收"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339"/>
      <w:bookmarkEnd w:id="340"/>
      <w:bookmarkEnd w:id="341"/>
      <w:bookmarkEnd w:id="342"/>
      <w:bookmarkEnd w:id="343"/>
    </w:p>
    <w:p w14:paraId="37C38002">
      <w:pPr>
        <w:pStyle w:val="26"/>
        <w:bidi w:val="0"/>
        <w:rPr>
          <w:rFonts w:hint="default"/>
          <w:lang w:val="en-US" w:eastAsia="zh-CN"/>
        </w:rPr>
      </w:pPr>
      <w:r>
        <w:rPr>
          <w:rFonts w:hint="eastAsia"/>
          <w:lang w:val="en-US" w:eastAsia="zh-CN"/>
        </w:rPr>
        <w:t>　　</w:t>
      </w:r>
      <w:r>
        <w:rPr>
          <w:rFonts w:hint="default"/>
          <w:lang w:val="en-US" w:eastAsia="zh-CN"/>
        </w:rPr>
        <w:t>静电油烟净化器在清洗后应按照下列标准进行验收：</w:t>
      </w:r>
    </w:p>
    <w:p w14:paraId="7AB7395A">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318265482"/>
          <w:lang w:val="en-US" w:eastAsia="zh-CN"/>
        </w:rPr>
        <w:t>a)</w:t>
      </w:r>
      <w:r>
        <w:rPr>
          <w:rFonts w:hint="eastAsia"/>
          <w:lang w:val="en-US" w:eastAsia="zh-CN"/>
        </w:rPr>
        <w:t>　</w:t>
      </w:r>
      <w:r>
        <w:rPr>
          <w:rFonts w:hint="default"/>
          <w:lang w:val="en-US" w:eastAsia="zh-CN"/>
        </w:rPr>
        <w:t>净化器净化模块及箱体没有液体油状物和黑色油垢；</w:t>
      </w:r>
    </w:p>
    <w:p w14:paraId="54EB8629">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48724556"/>
          <w:lang w:val="en-US" w:eastAsia="zh-CN"/>
        </w:rPr>
        <w:t>b)</w:t>
      </w:r>
      <w:r>
        <w:rPr>
          <w:rFonts w:hint="eastAsia"/>
          <w:lang w:val="en-US" w:eastAsia="zh-CN"/>
        </w:rPr>
        <w:t>　</w:t>
      </w:r>
      <w:r>
        <w:rPr>
          <w:rFonts w:hint="default"/>
          <w:lang w:val="en-US" w:eastAsia="zh-CN"/>
        </w:rPr>
        <w:t>可拆卸挡油网上无油污，并恢复原有通透性；</w:t>
      </w:r>
    </w:p>
    <w:p w14:paraId="4E7DC3E4">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540777476"/>
          <w:lang w:val="en-US" w:eastAsia="zh-CN"/>
        </w:rPr>
        <w:t>c)</w:t>
      </w:r>
      <w:r>
        <w:rPr>
          <w:rFonts w:hint="eastAsia"/>
          <w:lang w:val="en-US" w:eastAsia="zh-CN"/>
        </w:rPr>
        <w:t>　</w:t>
      </w:r>
      <w:r>
        <w:rPr>
          <w:rFonts w:hint="default"/>
          <w:lang w:val="en-US" w:eastAsia="zh-CN"/>
        </w:rPr>
        <w:t>不可拆卸挡油网经处理后基本恢复原有通透性；</w:t>
      </w:r>
    </w:p>
    <w:p w14:paraId="6E12594E">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085545235"/>
          <w:lang w:val="en-US" w:eastAsia="zh-CN"/>
        </w:rPr>
        <w:t>d)</w:t>
      </w:r>
      <w:r>
        <w:rPr>
          <w:rFonts w:hint="eastAsia"/>
          <w:lang w:val="en-US" w:eastAsia="zh-CN"/>
        </w:rPr>
        <w:t>　</w:t>
      </w:r>
      <w:r>
        <w:rPr>
          <w:rFonts w:hint="default"/>
          <w:lang w:val="en-US" w:eastAsia="zh-CN"/>
        </w:rPr>
        <w:t>净化器净化模块保持平行，间距一致；</w:t>
      </w:r>
    </w:p>
    <w:p w14:paraId="6F280AAE">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925570422"/>
          <w:lang w:val="en-US" w:eastAsia="zh-CN"/>
        </w:rPr>
        <w:t>e)</w:t>
      </w:r>
      <w:r>
        <w:rPr>
          <w:rFonts w:hint="eastAsia"/>
          <w:lang w:val="en-US" w:eastAsia="zh-CN"/>
        </w:rPr>
        <w:t>　</w:t>
      </w:r>
      <w:r>
        <w:rPr>
          <w:rFonts w:hint="default"/>
          <w:lang w:val="en-US" w:eastAsia="zh-CN"/>
        </w:rPr>
        <w:t>净化器线路连接正常，工作指示灯正常。</w:t>
      </w:r>
    </w:p>
    <w:p w14:paraId="58DE6C0F">
      <w:pPr>
        <w:pStyle w:val="28"/>
        <w:bidi w:val="0"/>
        <w:rPr>
          <w:rFonts w:hint="default"/>
          <w:lang w:val="en-US" w:eastAsia="zh-CN"/>
        </w:rPr>
      </w:pPr>
      <w:r>
        <w:rPr>
          <w:rFonts w:hint="eastAsia"/>
          <w:lang w:val="en-US" w:eastAsia="zh-CN"/>
        </w:rPr>
        <w:t>　　</w:t>
      </w:r>
      <w:r>
        <w:rPr>
          <w:rFonts w:hint="eastAsia" w:ascii="黑体" w:hAnsi="黑体" w:eastAsia="黑体" w:cs="黑体"/>
          <w:lang w:val="en-US" w:eastAsia="zh-CN"/>
        </w:rPr>
        <w:t>注</w:t>
      </w:r>
      <w:r>
        <w:rPr>
          <w:rFonts w:hint="eastAsia"/>
          <w:lang w:val="en-US" w:eastAsia="zh-CN"/>
        </w:rPr>
        <w:t>：</w:t>
      </w:r>
      <w:r>
        <w:rPr>
          <w:rFonts w:hint="default"/>
          <w:lang w:val="en-US" w:eastAsia="zh-CN"/>
        </w:rPr>
        <w:t>净化模块清洗后的性能要求见表</w:t>
      </w:r>
      <w:r>
        <w:rPr>
          <w:rFonts w:hint="eastAsia"/>
          <w:lang w:val="en-US" w:eastAsia="zh-CN"/>
        </w:rPr>
        <w:t>1</w:t>
      </w:r>
      <w:r>
        <w:rPr>
          <w:rFonts w:hint="default"/>
          <w:lang w:val="en-US" w:eastAsia="zh-CN"/>
        </w:rPr>
        <w:t>。</w:t>
      </w:r>
    </w:p>
    <w:p w14:paraId="613934ED">
      <w:pPr>
        <w:pStyle w:val="3"/>
        <w:bidi w:val="0"/>
        <w:rPr>
          <w:rFonts w:hint="eastAsia"/>
          <w:lang w:val="en-US" w:eastAsia="zh-CN"/>
        </w:rPr>
      </w:pPr>
      <w:r>
        <w:t xml:space="preserve">表 </w:t>
      </w:r>
      <w:r>
        <w:rPr>
          <w:rFonts w:hint="eastAsia"/>
          <w:lang w:val="en-US" w:eastAsia="zh-CN"/>
        </w:rPr>
        <w:t>1</w:t>
      </w:r>
      <w:r>
        <w:rPr>
          <w:rFonts w:hint="eastAsia"/>
          <w:lang w:eastAsia="zh-CN"/>
        </w:rPr>
        <w:t>　净化模块集中清洗性能要求和测试方法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4875"/>
        <w:gridCol w:w="3045"/>
      </w:tblGrid>
      <w:tr w14:paraId="7569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651" w:type="dxa"/>
            <w:tcBorders>
              <w:top w:val="single" w:color="auto" w:sz="8" w:space="0"/>
              <w:left w:val="single" w:color="auto" w:sz="8" w:space="0"/>
              <w:bottom w:val="single" w:color="auto" w:sz="8" w:space="0"/>
            </w:tcBorders>
            <w:vAlign w:val="center"/>
          </w:tcPr>
          <w:p w14:paraId="17C14331">
            <w:pPr>
              <w:pStyle w:val="31"/>
              <w:bidi w:val="0"/>
              <w:jc w:val="center"/>
              <w:rPr>
                <w:rFonts w:hint="default"/>
                <w:lang w:val="en-US" w:eastAsia="zh-CN"/>
              </w:rPr>
            </w:pPr>
            <w:r>
              <w:rPr>
                <w:rFonts w:hint="eastAsia"/>
                <w:lang w:val="en-US" w:eastAsia="zh-CN"/>
              </w:rPr>
              <w:t>指标</w:t>
            </w:r>
          </w:p>
        </w:tc>
        <w:tc>
          <w:tcPr>
            <w:tcW w:w="4875" w:type="dxa"/>
            <w:tcBorders>
              <w:top w:val="single" w:color="auto" w:sz="8" w:space="0"/>
              <w:bottom w:val="single" w:color="auto" w:sz="8" w:space="0"/>
            </w:tcBorders>
            <w:vAlign w:val="center"/>
          </w:tcPr>
          <w:p w14:paraId="19E4ED35">
            <w:pPr>
              <w:pStyle w:val="31"/>
              <w:bidi w:val="0"/>
              <w:jc w:val="center"/>
              <w:rPr>
                <w:rFonts w:hint="default"/>
                <w:lang w:val="en-US" w:eastAsia="zh-CN"/>
              </w:rPr>
            </w:pPr>
            <w:r>
              <w:rPr>
                <w:rFonts w:hint="eastAsia"/>
                <w:lang w:val="en-US" w:eastAsia="zh-CN"/>
              </w:rPr>
              <w:t>要求</w:t>
            </w:r>
          </w:p>
        </w:tc>
        <w:tc>
          <w:tcPr>
            <w:tcW w:w="3045" w:type="dxa"/>
            <w:tcBorders>
              <w:top w:val="single" w:color="auto" w:sz="8" w:space="0"/>
              <w:bottom w:val="single" w:color="auto" w:sz="8" w:space="0"/>
              <w:right w:val="single" w:color="auto" w:sz="8" w:space="0"/>
            </w:tcBorders>
            <w:vAlign w:val="center"/>
          </w:tcPr>
          <w:p w14:paraId="58A4921C">
            <w:pPr>
              <w:pStyle w:val="31"/>
              <w:bidi w:val="0"/>
              <w:jc w:val="center"/>
              <w:rPr>
                <w:rFonts w:hint="default"/>
                <w:lang w:val="en-US" w:eastAsia="zh-CN"/>
              </w:rPr>
            </w:pPr>
            <w:r>
              <w:rPr>
                <w:rFonts w:hint="eastAsia"/>
                <w:lang w:val="en-US" w:eastAsia="zh-CN"/>
              </w:rPr>
              <w:t>检测方法</w:t>
            </w:r>
          </w:p>
        </w:tc>
      </w:tr>
      <w:tr w14:paraId="75B2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1" w:type="dxa"/>
            <w:tcBorders>
              <w:top w:val="single" w:color="auto" w:sz="8" w:space="0"/>
              <w:left w:val="single" w:color="auto" w:sz="8" w:space="0"/>
            </w:tcBorders>
            <w:vAlign w:val="center"/>
          </w:tcPr>
          <w:p w14:paraId="3DA1E27F">
            <w:pPr>
              <w:pStyle w:val="31"/>
              <w:bidi w:val="0"/>
              <w:jc w:val="center"/>
              <w:rPr>
                <w:rFonts w:hint="default"/>
                <w:lang w:val="en-US" w:eastAsia="zh-CN"/>
              </w:rPr>
            </w:pPr>
            <w:r>
              <w:rPr>
                <w:rFonts w:hint="eastAsia"/>
                <w:lang w:val="en-US" w:eastAsia="zh-CN"/>
              </w:rPr>
              <w:t>部件完整度</w:t>
            </w:r>
          </w:p>
        </w:tc>
        <w:tc>
          <w:tcPr>
            <w:tcW w:w="4875" w:type="dxa"/>
            <w:tcBorders>
              <w:top w:val="single" w:color="auto" w:sz="8" w:space="0"/>
            </w:tcBorders>
            <w:vAlign w:val="center"/>
          </w:tcPr>
          <w:p w14:paraId="56149645">
            <w:pPr>
              <w:pStyle w:val="31"/>
              <w:bidi w:val="0"/>
              <w:jc w:val="both"/>
              <w:rPr>
                <w:rFonts w:hint="default"/>
                <w:lang w:val="en-US" w:eastAsia="zh-CN"/>
              </w:rPr>
            </w:pPr>
            <w:r>
              <w:rPr>
                <w:rFonts w:hint="default"/>
                <w:lang w:val="en-US" w:eastAsia="zh-CN"/>
              </w:rPr>
              <w:t>放电极无缺损、无松脱现象，极板无变形且相互平行，各紧固件无松动，绝缘子无裂痕或损坏</w:t>
            </w:r>
          </w:p>
        </w:tc>
        <w:tc>
          <w:tcPr>
            <w:tcW w:w="3045" w:type="dxa"/>
            <w:tcBorders>
              <w:top w:val="single" w:color="auto" w:sz="8" w:space="0"/>
              <w:right w:val="single" w:color="auto" w:sz="8" w:space="0"/>
            </w:tcBorders>
            <w:vAlign w:val="center"/>
          </w:tcPr>
          <w:p w14:paraId="71DBFAB6">
            <w:pPr>
              <w:pStyle w:val="31"/>
              <w:bidi w:val="0"/>
              <w:jc w:val="center"/>
              <w:rPr>
                <w:rFonts w:hint="default"/>
                <w:lang w:val="en-US" w:eastAsia="zh-CN"/>
              </w:rPr>
            </w:pPr>
            <w:r>
              <w:rPr>
                <w:rFonts w:hint="eastAsia"/>
                <w:lang w:val="en-US" w:eastAsia="zh-CN"/>
              </w:rPr>
              <w:t>目测</w:t>
            </w:r>
          </w:p>
        </w:tc>
      </w:tr>
      <w:tr w14:paraId="1953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1" w:type="dxa"/>
            <w:tcBorders>
              <w:left w:val="single" w:color="auto" w:sz="8" w:space="0"/>
            </w:tcBorders>
            <w:vAlign w:val="center"/>
          </w:tcPr>
          <w:p w14:paraId="551E5360">
            <w:pPr>
              <w:pStyle w:val="31"/>
              <w:bidi w:val="0"/>
              <w:jc w:val="center"/>
              <w:rPr>
                <w:rFonts w:hint="default"/>
                <w:lang w:val="en-US" w:eastAsia="zh-CN"/>
              </w:rPr>
            </w:pPr>
            <w:r>
              <w:rPr>
                <w:rFonts w:hint="eastAsia"/>
                <w:lang w:val="en-US" w:eastAsia="zh-CN"/>
              </w:rPr>
              <w:t>洁净度</w:t>
            </w:r>
          </w:p>
        </w:tc>
        <w:tc>
          <w:tcPr>
            <w:tcW w:w="4875" w:type="dxa"/>
            <w:vAlign w:val="center"/>
          </w:tcPr>
          <w:p w14:paraId="55E18794">
            <w:pPr>
              <w:pStyle w:val="31"/>
              <w:bidi w:val="0"/>
              <w:jc w:val="both"/>
              <w:rPr>
                <w:rFonts w:hint="default"/>
                <w:lang w:val="en-US" w:eastAsia="zh-CN"/>
              </w:rPr>
            </w:pPr>
            <w:r>
              <w:rPr>
                <w:rFonts w:hint="default"/>
                <w:lang w:val="en-US" w:eastAsia="zh-CN"/>
              </w:rPr>
              <w:t>净化模块整体及各部件干净无水滴、洁净无油污</w:t>
            </w:r>
          </w:p>
        </w:tc>
        <w:tc>
          <w:tcPr>
            <w:tcW w:w="3045" w:type="dxa"/>
            <w:tcBorders>
              <w:right w:val="single" w:color="auto" w:sz="8" w:space="0"/>
            </w:tcBorders>
            <w:vAlign w:val="center"/>
          </w:tcPr>
          <w:p w14:paraId="1FFAEE84">
            <w:pPr>
              <w:pStyle w:val="31"/>
              <w:bidi w:val="0"/>
              <w:jc w:val="center"/>
              <w:rPr>
                <w:rFonts w:hint="default"/>
                <w:lang w:val="en-US" w:eastAsia="zh-CN"/>
              </w:rPr>
            </w:pPr>
            <w:r>
              <w:rPr>
                <w:rFonts w:hint="eastAsia"/>
                <w:lang w:val="en-US" w:eastAsia="zh-CN"/>
              </w:rPr>
              <w:t>/</w:t>
            </w:r>
          </w:p>
        </w:tc>
      </w:tr>
      <w:tr w14:paraId="537B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1" w:type="dxa"/>
            <w:tcBorders>
              <w:left w:val="single" w:color="auto" w:sz="8" w:space="0"/>
            </w:tcBorders>
            <w:vAlign w:val="center"/>
          </w:tcPr>
          <w:p w14:paraId="01AC36FF">
            <w:pPr>
              <w:pStyle w:val="31"/>
              <w:bidi w:val="0"/>
              <w:jc w:val="center"/>
              <w:rPr>
                <w:rFonts w:hint="default"/>
                <w:lang w:val="en-US" w:eastAsia="zh-CN"/>
              </w:rPr>
            </w:pPr>
            <w:r>
              <w:rPr>
                <w:rFonts w:hint="eastAsia"/>
                <w:lang w:val="en-US" w:eastAsia="zh-CN"/>
              </w:rPr>
              <w:t>绝缘电阻</w:t>
            </w:r>
          </w:p>
        </w:tc>
        <w:tc>
          <w:tcPr>
            <w:tcW w:w="4875" w:type="dxa"/>
            <w:vAlign w:val="center"/>
          </w:tcPr>
          <w:p w14:paraId="61204C44">
            <w:pPr>
              <w:pStyle w:val="31"/>
              <w:bidi w:val="0"/>
              <w:jc w:val="both"/>
              <w:rPr>
                <w:rFonts w:hint="default"/>
                <w:lang w:val="en-US" w:eastAsia="zh-CN"/>
              </w:rPr>
            </w:pPr>
            <w:r>
              <w:rPr>
                <w:rFonts w:hint="default"/>
                <w:lang w:val="en-US" w:eastAsia="zh-CN"/>
              </w:rPr>
              <w:t xml:space="preserve">高压极与接地极之间的绝缘电阻不小于50 </w:t>
            </w:r>
            <w:r>
              <w:rPr>
                <w:rFonts w:hint="default" w:ascii="Times New Roman" w:hAnsi="Times New Roman" w:cs="Times New Roman"/>
                <w:lang w:val="en-US" w:eastAsia="zh-CN"/>
              </w:rPr>
              <w:t>MΩ</w:t>
            </w:r>
          </w:p>
        </w:tc>
        <w:tc>
          <w:tcPr>
            <w:tcW w:w="3045" w:type="dxa"/>
            <w:tcBorders>
              <w:right w:val="single" w:color="auto" w:sz="8" w:space="0"/>
            </w:tcBorders>
            <w:vAlign w:val="center"/>
          </w:tcPr>
          <w:p w14:paraId="42484091">
            <w:pPr>
              <w:pStyle w:val="31"/>
              <w:bidi w:val="0"/>
              <w:jc w:val="center"/>
              <w:rPr>
                <w:rFonts w:hint="default"/>
                <w:lang w:val="en-US" w:eastAsia="zh-CN"/>
              </w:rPr>
            </w:pPr>
            <w:r>
              <w:rPr>
                <w:rFonts w:hint="eastAsia"/>
                <w:lang w:val="en-US" w:eastAsia="zh-CN"/>
              </w:rPr>
              <w:t>见HJ/T　62—2001中5.2.3</w:t>
            </w:r>
          </w:p>
        </w:tc>
      </w:tr>
      <w:tr w14:paraId="40D6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1" w:type="dxa"/>
            <w:tcBorders>
              <w:left w:val="single" w:color="auto" w:sz="8" w:space="0"/>
            </w:tcBorders>
            <w:vAlign w:val="center"/>
          </w:tcPr>
          <w:p w14:paraId="4956C25B">
            <w:pPr>
              <w:pStyle w:val="31"/>
              <w:bidi w:val="0"/>
              <w:jc w:val="center"/>
              <w:rPr>
                <w:rFonts w:hint="default"/>
                <w:lang w:val="en-US" w:eastAsia="zh-CN"/>
              </w:rPr>
            </w:pPr>
            <w:r>
              <w:rPr>
                <w:rFonts w:hint="eastAsia"/>
                <w:lang w:val="en-US" w:eastAsia="zh-CN"/>
              </w:rPr>
              <w:t>电压（恒压电源）</w:t>
            </w:r>
          </w:p>
        </w:tc>
        <w:tc>
          <w:tcPr>
            <w:tcW w:w="4875" w:type="dxa"/>
            <w:vAlign w:val="center"/>
          </w:tcPr>
          <w:p w14:paraId="7D3BE059">
            <w:pPr>
              <w:pStyle w:val="31"/>
              <w:bidi w:val="0"/>
              <w:jc w:val="both"/>
              <w:rPr>
                <w:rFonts w:hint="default"/>
                <w:lang w:val="en-US" w:eastAsia="zh-CN"/>
              </w:rPr>
            </w:pPr>
            <w:r>
              <w:rPr>
                <w:rFonts w:hint="default"/>
                <w:lang w:val="en-US" w:eastAsia="zh-CN"/>
              </w:rPr>
              <w:t>电场电压与相应额定电压相比偏差不大于10%，且符合设备说明书要求</w:t>
            </w:r>
          </w:p>
        </w:tc>
        <w:tc>
          <w:tcPr>
            <w:tcW w:w="3045" w:type="dxa"/>
            <w:tcBorders>
              <w:right w:val="single" w:color="auto" w:sz="8" w:space="0"/>
            </w:tcBorders>
            <w:vAlign w:val="center"/>
          </w:tcPr>
          <w:p w14:paraId="17B5E169">
            <w:pPr>
              <w:pStyle w:val="31"/>
              <w:bidi w:val="0"/>
              <w:jc w:val="center"/>
              <w:rPr>
                <w:rFonts w:hint="default"/>
                <w:lang w:val="en-US" w:eastAsia="zh-CN"/>
              </w:rPr>
            </w:pPr>
            <w:r>
              <w:rPr>
                <w:rFonts w:hint="eastAsia"/>
                <w:lang w:val="en-US" w:eastAsia="zh-CN"/>
              </w:rPr>
              <w:t>用万用电表连接高压棒测量电场电压</w:t>
            </w:r>
          </w:p>
        </w:tc>
      </w:tr>
      <w:tr w14:paraId="700D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51" w:type="dxa"/>
            <w:tcBorders>
              <w:left w:val="single" w:color="auto" w:sz="8" w:space="0"/>
              <w:bottom w:val="single" w:color="auto" w:sz="8" w:space="0"/>
            </w:tcBorders>
            <w:vAlign w:val="center"/>
          </w:tcPr>
          <w:p w14:paraId="7EFA58F2">
            <w:pPr>
              <w:pStyle w:val="31"/>
              <w:bidi w:val="0"/>
              <w:jc w:val="center"/>
              <w:rPr>
                <w:rFonts w:hint="default"/>
                <w:lang w:val="en-US" w:eastAsia="zh-CN"/>
              </w:rPr>
            </w:pPr>
            <w:r>
              <w:rPr>
                <w:rFonts w:hint="eastAsia"/>
                <w:lang w:val="en-US" w:eastAsia="zh-CN"/>
              </w:rPr>
              <w:t>电流（恒流电源）</w:t>
            </w:r>
          </w:p>
        </w:tc>
        <w:tc>
          <w:tcPr>
            <w:tcW w:w="4875" w:type="dxa"/>
            <w:tcBorders>
              <w:bottom w:val="single" w:color="auto" w:sz="8" w:space="0"/>
            </w:tcBorders>
            <w:vAlign w:val="center"/>
          </w:tcPr>
          <w:p w14:paraId="50C8DE11">
            <w:pPr>
              <w:pStyle w:val="31"/>
              <w:bidi w:val="0"/>
              <w:jc w:val="both"/>
              <w:rPr>
                <w:rFonts w:hint="default"/>
                <w:lang w:val="en-US" w:eastAsia="zh-CN"/>
              </w:rPr>
            </w:pPr>
            <w:r>
              <w:rPr>
                <w:rFonts w:hint="default"/>
                <w:lang w:val="en-US" w:eastAsia="zh-CN"/>
              </w:rPr>
              <w:t>静电高压电流与额定电流相比偏差不大于10%，且符合设备说明书要求</w:t>
            </w:r>
          </w:p>
        </w:tc>
        <w:tc>
          <w:tcPr>
            <w:tcW w:w="3045" w:type="dxa"/>
            <w:tcBorders>
              <w:bottom w:val="single" w:color="auto" w:sz="8" w:space="0"/>
              <w:right w:val="single" w:color="auto" w:sz="8" w:space="0"/>
            </w:tcBorders>
            <w:vAlign w:val="center"/>
          </w:tcPr>
          <w:p w14:paraId="011D7490">
            <w:pPr>
              <w:pStyle w:val="31"/>
              <w:bidi w:val="0"/>
              <w:jc w:val="center"/>
              <w:rPr>
                <w:rFonts w:hint="default"/>
                <w:lang w:val="en-US" w:eastAsia="zh-CN"/>
              </w:rPr>
            </w:pPr>
            <w:r>
              <w:rPr>
                <w:rFonts w:hint="eastAsia"/>
                <w:lang w:val="en-US" w:eastAsia="zh-CN"/>
              </w:rPr>
              <w:t>用电流表连接测量电场电流</w:t>
            </w:r>
          </w:p>
        </w:tc>
      </w:tr>
    </w:tbl>
    <w:p w14:paraId="1CFB0F89">
      <w:pPr>
        <w:pStyle w:val="15"/>
        <w:bidi w:val="0"/>
        <w:outlineLvl w:val="1"/>
        <w:rPr>
          <w:rFonts w:hint="default"/>
          <w:lang w:val="en-US" w:eastAsia="zh-CN"/>
        </w:rPr>
      </w:pPr>
      <w:bookmarkStart w:id="344" w:name="_Toc3829"/>
      <w:bookmarkStart w:id="345" w:name="_Toc13347"/>
      <w:bookmarkStart w:id="346" w:name="_Toc4190"/>
      <w:bookmarkStart w:id="347" w:name="_Toc24048"/>
      <w:bookmarkStart w:id="348" w:name="_Toc10873"/>
      <w:r>
        <w:rPr>
          <w:rFonts w:hint="eastAsia"/>
          <w:lang w:val="en-US" w:eastAsia="zh-CN"/>
        </w:rPr>
        <w:t>9.9　</w:t>
      </w:r>
      <w:r>
        <w:rPr>
          <w:rFonts w:hint="default"/>
          <w:lang w:val="en-US" w:eastAsia="zh-CN"/>
        </w:rPr>
        <w:t>光解净化装置验收</w:t>
      </w:r>
      <w:bookmarkEnd w:id="344"/>
      <w:bookmarkEnd w:id="345"/>
      <w:bookmarkEnd w:id="346"/>
      <w:bookmarkEnd w:id="347"/>
      <w:bookmarkEnd w:id="348"/>
      <w:bookmarkStart w:id="349" w:name="_Toc14705"/>
      <w:bookmarkStart w:id="350" w:name="_Toc31198"/>
      <w:bookmarkStart w:id="351" w:name="_Toc31583"/>
      <w:bookmarkStart w:id="352" w:name="_Toc5282"/>
      <w:bookmarkStart w:id="353" w:name="_Toc14977"/>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9.9　</w:instrText>
      </w:r>
      <w:r>
        <w:rPr>
          <w:rFonts w:hint="default"/>
          <w:lang w:val="en-US" w:eastAsia="zh-CN"/>
        </w:rPr>
        <w:instrText xml:space="preserve">光解净化装置验收"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349"/>
      <w:bookmarkEnd w:id="350"/>
      <w:bookmarkEnd w:id="351"/>
      <w:bookmarkEnd w:id="352"/>
      <w:bookmarkEnd w:id="353"/>
    </w:p>
    <w:p w14:paraId="31578874">
      <w:pPr>
        <w:pStyle w:val="26"/>
        <w:bidi w:val="0"/>
        <w:rPr>
          <w:rFonts w:hint="default"/>
          <w:lang w:val="en-US" w:eastAsia="zh-CN"/>
        </w:rPr>
      </w:pPr>
      <w:r>
        <w:rPr>
          <w:rFonts w:hint="eastAsia"/>
          <w:lang w:val="en-US" w:eastAsia="zh-CN"/>
        </w:rPr>
        <w:t>　　</w:t>
      </w:r>
      <w:r>
        <w:rPr>
          <w:rFonts w:hint="default"/>
          <w:lang w:val="en-US" w:eastAsia="zh-CN"/>
        </w:rPr>
        <w:t>光解净化装置在清洗后应按照下列标准进行验收：</w:t>
      </w:r>
    </w:p>
    <w:p w14:paraId="3B1E98E5">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339830024"/>
          <w:lang w:val="en-US" w:eastAsia="zh-CN"/>
        </w:rPr>
        <w:t>a)</w:t>
      </w:r>
      <w:r>
        <w:rPr>
          <w:rFonts w:hint="eastAsia"/>
          <w:lang w:val="en-US" w:eastAsia="zh-CN"/>
        </w:rPr>
        <w:t>　</w:t>
      </w:r>
      <w:r>
        <w:rPr>
          <w:rFonts w:hint="default"/>
          <w:lang w:val="en-US" w:eastAsia="zh-CN"/>
        </w:rPr>
        <w:t>UV灯管框呈水平状态，不得产生风阻啸叫；</w:t>
      </w:r>
    </w:p>
    <w:p w14:paraId="138EC025">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819352855"/>
          <w:lang w:val="en-US" w:eastAsia="zh-CN"/>
        </w:rPr>
        <w:t>b)</w:t>
      </w:r>
      <w:r>
        <w:rPr>
          <w:rFonts w:hint="eastAsia"/>
          <w:lang w:val="en-US" w:eastAsia="zh-CN"/>
        </w:rPr>
        <w:t>　</w:t>
      </w:r>
      <w:r>
        <w:rPr>
          <w:rFonts w:hint="default"/>
          <w:lang w:val="en-US" w:eastAsia="zh-CN"/>
        </w:rPr>
        <w:t>UV灯管发光正常，启动正常；</w:t>
      </w:r>
    </w:p>
    <w:p w14:paraId="1158E4C7">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993351853"/>
          <w:lang w:val="en-US" w:eastAsia="zh-CN"/>
        </w:rPr>
        <w:t>c)</w:t>
      </w:r>
      <w:r>
        <w:rPr>
          <w:rFonts w:hint="eastAsia"/>
          <w:lang w:val="en-US" w:eastAsia="zh-CN"/>
        </w:rPr>
        <w:t>　</w:t>
      </w:r>
      <w:r>
        <w:rPr>
          <w:rFonts w:hint="default"/>
          <w:lang w:val="en-US" w:eastAsia="zh-CN"/>
        </w:rPr>
        <w:t>UV灯管表面和管框上无油垢，表面清洁；</w:t>
      </w:r>
    </w:p>
    <w:p w14:paraId="421CB296">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320247507"/>
          <w:lang w:val="en-US" w:eastAsia="zh-CN"/>
        </w:rPr>
        <w:t>d)</w:t>
      </w:r>
      <w:r>
        <w:rPr>
          <w:rFonts w:hint="eastAsia"/>
          <w:lang w:val="en-US" w:eastAsia="zh-CN"/>
        </w:rPr>
        <w:t>　</w:t>
      </w:r>
      <w:r>
        <w:rPr>
          <w:rFonts w:hint="default"/>
          <w:lang w:val="en-US" w:eastAsia="zh-CN"/>
        </w:rPr>
        <w:t>挡光、挡火滤油箅子安装正确不漏光。</w:t>
      </w:r>
    </w:p>
    <w:p w14:paraId="7D26C0D0">
      <w:pPr>
        <w:pStyle w:val="15"/>
        <w:bidi w:val="0"/>
        <w:outlineLvl w:val="1"/>
        <w:rPr>
          <w:rFonts w:hint="default"/>
          <w:lang w:val="en-US" w:eastAsia="zh-CN"/>
        </w:rPr>
      </w:pPr>
      <w:bookmarkStart w:id="354" w:name="_Toc27468"/>
      <w:bookmarkStart w:id="355" w:name="_Toc4010"/>
      <w:bookmarkStart w:id="356" w:name="_Toc10048"/>
      <w:bookmarkStart w:id="357" w:name="_Toc32134"/>
      <w:bookmarkStart w:id="358" w:name="_Toc29253"/>
      <w:r>
        <w:rPr>
          <w:rFonts w:hint="eastAsia"/>
          <w:lang w:val="en-US" w:eastAsia="zh-CN"/>
        </w:rPr>
        <w:t>9.10　</w:t>
      </w:r>
      <w:r>
        <w:rPr>
          <w:rFonts w:hint="default"/>
          <w:lang w:val="en-US" w:eastAsia="zh-CN"/>
        </w:rPr>
        <w:t>防火阀门验收</w:t>
      </w:r>
      <w:bookmarkEnd w:id="354"/>
      <w:bookmarkEnd w:id="355"/>
      <w:bookmarkEnd w:id="356"/>
      <w:bookmarkEnd w:id="357"/>
      <w:bookmarkEnd w:id="358"/>
      <w:bookmarkStart w:id="359" w:name="_Toc16426"/>
      <w:bookmarkStart w:id="360" w:name="_Toc27281"/>
      <w:bookmarkStart w:id="361" w:name="_Toc21192"/>
      <w:bookmarkStart w:id="362" w:name="_Toc19159"/>
      <w:bookmarkStart w:id="363" w:name="_Toc26233"/>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9.10　</w:instrText>
      </w:r>
      <w:r>
        <w:rPr>
          <w:rFonts w:hint="default"/>
          <w:lang w:val="en-US" w:eastAsia="zh-CN"/>
        </w:rPr>
        <w:instrText xml:space="preserve">防火阀门验收"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359"/>
      <w:bookmarkEnd w:id="360"/>
      <w:bookmarkEnd w:id="361"/>
      <w:bookmarkEnd w:id="362"/>
      <w:bookmarkEnd w:id="363"/>
    </w:p>
    <w:p w14:paraId="04901119">
      <w:pPr>
        <w:pStyle w:val="26"/>
        <w:bidi w:val="0"/>
        <w:rPr>
          <w:rFonts w:hint="default"/>
          <w:lang w:val="en-US" w:eastAsia="zh-CN"/>
        </w:rPr>
      </w:pPr>
      <w:r>
        <w:rPr>
          <w:rFonts w:hint="eastAsia"/>
          <w:lang w:val="en-US" w:eastAsia="zh-CN"/>
        </w:rPr>
        <w:t>　　</w:t>
      </w:r>
      <w:r>
        <w:rPr>
          <w:rFonts w:hint="default"/>
          <w:lang w:val="en-US" w:eastAsia="zh-CN"/>
        </w:rPr>
        <w:t>防火阀门在清洗后应按照下列标准进行验收：</w:t>
      </w:r>
    </w:p>
    <w:p w14:paraId="58F2B85C">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551298006"/>
          <w:lang w:val="en-US" w:eastAsia="zh-CN"/>
        </w:rPr>
        <w:t>a)</w:t>
      </w:r>
      <w:r>
        <w:rPr>
          <w:rFonts w:hint="eastAsia"/>
          <w:lang w:val="en-US" w:eastAsia="zh-CN"/>
        </w:rPr>
        <w:t>　</w:t>
      </w:r>
      <w:r>
        <w:rPr>
          <w:rFonts w:hint="default"/>
          <w:lang w:val="en-US" w:eastAsia="zh-CN"/>
        </w:rPr>
        <w:t>阀门表面除四角等技术死角外整体光洁，无油垢；</w:t>
      </w:r>
    </w:p>
    <w:p w14:paraId="1A35199B">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784310362"/>
          <w:lang w:val="en-US" w:eastAsia="zh-CN"/>
        </w:rPr>
        <w:t>b)</w:t>
      </w:r>
      <w:r>
        <w:rPr>
          <w:rFonts w:hint="eastAsia"/>
          <w:lang w:val="en-US" w:eastAsia="zh-CN"/>
        </w:rPr>
        <w:t>　</w:t>
      </w:r>
      <w:r>
        <w:rPr>
          <w:rFonts w:hint="default"/>
          <w:lang w:val="en-US" w:eastAsia="zh-CN"/>
        </w:rPr>
        <w:t>阀门挡火板状态正常，无风阻啸叫；</w:t>
      </w:r>
    </w:p>
    <w:p w14:paraId="54244E4A">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778924123"/>
          <w:lang w:val="en-US" w:eastAsia="zh-CN"/>
        </w:rPr>
        <w:t>c)</w:t>
      </w:r>
      <w:r>
        <w:rPr>
          <w:rFonts w:hint="eastAsia"/>
          <w:lang w:val="en-US" w:eastAsia="zh-CN"/>
        </w:rPr>
        <w:t>　</w:t>
      </w:r>
      <w:r>
        <w:rPr>
          <w:rFonts w:hint="default"/>
          <w:lang w:val="en-US" w:eastAsia="zh-CN"/>
        </w:rPr>
        <w:t>阀门电动和热熔装置无物理性损坏。</w:t>
      </w:r>
    </w:p>
    <w:p w14:paraId="6F94BE44">
      <w:pPr>
        <w:pStyle w:val="15"/>
        <w:bidi w:val="0"/>
        <w:outlineLvl w:val="1"/>
        <w:rPr>
          <w:rFonts w:hint="default"/>
          <w:lang w:val="en-US" w:eastAsia="zh-CN"/>
        </w:rPr>
      </w:pPr>
      <w:bookmarkStart w:id="364" w:name="_Toc1076"/>
      <w:bookmarkStart w:id="365" w:name="_Toc30150"/>
      <w:bookmarkStart w:id="366" w:name="_Toc26934"/>
      <w:bookmarkStart w:id="367" w:name="_Toc23070"/>
      <w:bookmarkStart w:id="368" w:name="_Toc26924"/>
      <w:r>
        <w:rPr>
          <w:rFonts w:hint="eastAsia"/>
          <w:lang w:val="en-US" w:eastAsia="zh-CN"/>
        </w:rPr>
        <w:t>9.11　</w:t>
      </w:r>
      <w:r>
        <w:rPr>
          <w:rFonts w:hint="default"/>
          <w:lang w:val="en-US" w:eastAsia="zh-CN"/>
        </w:rPr>
        <w:t>油烟净化一体机验收</w:t>
      </w:r>
      <w:bookmarkEnd w:id="364"/>
      <w:bookmarkEnd w:id="365"/>
      <w:bookmarkEnd w:id="366"/>
      <w:bookmarkEnd w:id="367"/>
      <w:bookmarkEnd w:id="368"/>
      <w:bookmarkStart w:id="369" w:name="_Toc25915"/>
      <w:bookmarkStart w:id="370" w:name="_Toc265"/>
      <w:bookmarkStart w:id="371" w:name="_Toc26335"/>
      <w:bookmarkStart w:id="372" w:name="_Toc11009"/>
      <w:bookmarkStart w:id="373" w:name="_Toc27320"/>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9.11　</w:instrText>
      </w:r>
      <w:r>
        <w:rPr>
          <w:rFonts w:hint="default"/>
          <w:lang w:val="en-US" w:eastAsia="zh-CN"/>
        </w:rPr>
        <w:instrText xml:space="preserve">油烟净化一体机验收" \l </w:instrText>
      </w:r>
      <w:r>
        <w:rPr>
          <w:rFonts w:hint="eastAsia"/>
          <w:lang w:val="en-US" w:eastAsia="zh-CN"/>
        </w:rPr>
        <w:instrText xml:space="preserve">2</w:instrText>
      </w:r>
      <w:r>
        <w:rPr>
          <w:rFonts w:hint="default"/>
          <w:lang w:val="en-US" w:eastAsia="zh-CN"/>
        </w:rPr>
        <w:instrText xml:space="preserve"> </w:instrText>
      </w:r>
      <w:r>
        <w:rPr>
          <w:rFonts w:hint="default"/>
          <w:lang w:val="en-US" w:eastAsia="zh-CN"/>
        </w:rPr>
        <w:fldChar w:fldCharType="end"/>
      </w:r>
      <w:bookmarkEnd w:id="369"/>
      <w:bookmarkEnd w:id="370"/>
      <w:bookmarkEnd w:id="371"/>
      <w:bookmarkEnd w:id="372"/>
      <w:bookmarkEnd w:id="373"/>
    </w:p>
    <w:p w14:paraId="46C0E824">
      <w:pPr>
        <w:pStyle w:val="26"/>
        <w:bidi w:val="0"/>
        <w:rPr>
          <w:rFonts w:hint="default"/>
          <w:lang w:val="en-US" w:eastAsia="zh-CN"/>
        </w:rPr>
      </w:pPr>
      <w:r>
        <w:rPr>
          <w:rFonts w:hint="eastAsia"/>
          <w:lang w:val="en-US" w:eastAsia="zh-CN"/>
        </w:rPr>
        <w:t>　　</w:t>
      </w:r>
      <w:r>
        <w:rPr>
          <w:rFonts w:hint="default"/>
          <w:lang w:val="en-US" w:eastAsia="zh-CN"/>
        </w:rPr>
        <w:t>油烟净化一体机在清洗后应按照本章各部件验收标准执行。</w:t>
      </w:r>
    </w:p>
    <w:p w14:paraId="465F1481">
      <w:pPr>
        <w:pStyle w:val="14"/>
        <w:bidi w:val="0"/>
        <w:outlineLvl w:val="0"/>
        <w:rPr>
          <w:rFonts w:hint="default"/>
          <w:lang w:val="en-US" w:eastAsia="zh-CN"/>
        </w:rPr>
      </w:pPr>
      <w:bookmarkStart w:id="374" w:name="_Toc32307"/>
      <w:bookmarkStart w:id="375" w:name="_Toc13964"/>
      <w:bookmarkStart w:id="376" w:name="_Toc23150"/>
      <w:bookmarkStart w:id="377" w:name="_Toc25071"/>
      <w:bookmarkStart w:id="378" w:name="_Toc23950"/>
      <w:r>
        <w:rPr>
          <w:rFonts w:hint="eastAsia"/>
          <w:lang w:val="en-US" w:eastAsia="zh-CN"/>
        </w:rPr>
        <w:t>10　</w:t>
      </w:r>
      <w:r>
        <w:rPr>
          <w:rFonts w:hint="default"/>
          <w:lang w:val="en-US" w:eastAsia="zh-CN"/>
        </w:rPr>
        <w:t>清洗报告</w:t>
      </w:r>
      <w:bookmarkEnd w:id="374"/>
      <w:bookmarkEnd w:id="375"/>
      <w:bookmarkEnd w:id="376"/>
      <w:bookmarkEnd w:id="377"/>
      <w:bookmarkEnd w:id="378"/>
      <w:bookmarkStart w:id="379" w:name="_Toc2953"/>
      <w:bookmarkStart w:id="380" w:name="_Toc8648"/>
      <w:bookmarkStart w:id="381" w:name="_Toc26041"/>
      <w:bookmarkStart w:id="382" w:name="_Toc18474"/>
      <w:bookmarkStart w:id="383" w:name="_Toc30037"/>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10　</w:instrText>
      </w:r>
      <w:r>
        <w:rPr>
          <w:rFonts w:hint="default"/>
          <w:lang w:val="en-US" w:eastAsia="zh-CN"/>
        </w:rPr>
        <w:instrText xml:space="preserve">清洗报告" \l 1 </w:instrText>
      </w:r>
      <w:r>
        <w:rPr>
          <w:rFonts w:hint="default"/>
          <w:lang w:val="en-US" w:eastAsia="zh-CN"/>
        </w:rPr>
        <w:fldChar w:fldCharType="end"/>
      </w:r>
      <w:bookmarkEnd w:id="379"/>
      <w:bookmarkEnd w:id="380"/>
      <w:bookmarkEnd w:id="381"/>
      <w:bookmarkEnd w:id="382"/>
      <w:bookmarkEnd w:id="383"/>
    </w:p>
    <w:p w14:paraId="42C914F8">
      <w:pPr>
        <w:pStyle w:val="26"/>
        <w:bidi w:val="0"/>
        <w:rPr>
          <w:rFonts w:hint="default"/>
          <w:lang w:val="en-US" w:eastAsia="zh-CN"/>
        </w:rPr>
      </w:pPr>
      <w:r>
        <w:rPr>
          <w:rFonts w:hint="eastAsia"/>
          <w:lang w:val="en-US" w:eastAsia="zh-CN"/>
        </w:rPr>
        <w:t>　　</w:t>
      </w:r>
      <w:r>
        <w:rPr>
          <w:rFonts w:hint="default"/>
          <w:lang w:val="en-US" w:eastAsia="zh-CN"/>
        </w:rPr>
        <w:t>集排油烟设施清洗完毕后，清洗服务机构应向用户提供清洗报告</w:t>
      </w:r>
      <w:r>
        <w:rPr>
          <w:rFonts w:hint="eastAsia"/>
          <w:lang w:val="en-US" w:eastAsia="zh-CN"/>
        </w:rPr>
        <w:t>（见附录E）</w:t>
      </w:r>
      <w:r>
        <w:rPr>
          <w:rFonts w:hint="default"/>
          <w:lang w:val="en-US" w:eastAsia="zh-CN"/>
        </w:rPr>
        <w:t>，并符合下列要求：</w:t>
      </w:r>
    </w:p>
    <w:p w14:paraId="1B2D2E53">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846548668"/>
          <w:lang w:val="en-US" w:eastAsia="zh-CN"/>
        </w:rPr>
        <w:t>a)</w:t>
      </w:r>
      <w:r>
        <w:rPr>
          <w:rFonts w:hint="eastAsia"/>
          <w:lang w:val="en-US" w:eastAsia="zh-CN"/>
        </w:rPr>
        <w:t>　</w:t>
      </w:r>
      <w:r>
        <w:rPr>
          <w:rFonts w:hint="default"/>
          <w:lang w:val="en-US" w:eastAsia="zh-CN"/>
        </w:rPr>
        <w:t>标明清洗时间地点、清洗项目、清洗数量（面积）、验收标准、清洗结果等；</w:t>
      </w:r>
    </w:p>
    <w:p w14:paraId="3056FF39">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1484673866"/>
          <w:lang w:val="en-US" w:eastAsia="zh-CN"/>
        </w:rPr>
        <w:t>b)</w:t>
      </w:r>
      <w:r>
        <w:rPr>
          <w:rFonts w:hint="eastAsia"/>
          <w:lang w:val="en-US" w:eastAsia="zh-CN"/>
        </w:rPr>
        <w:t>　</w:t>
      </w:r>
      <w:r>
        <w:rPr>
          <w:rFonts w:hint="default"/>
          <w:lang w:val="en-US" w:eastAsia="zh-CN"/>
        </w:rPr>
        <w:t>提供包括清洗验收单、各清洗部位和关键部件清洗前后对比照片</w:t>
      </w:r>
      <w:r>
        <w:rPr>
          <w:rFonts w:hint="eastAsia"/>
          <w:lang w:val="en-US" w:eastAsia="zh-CN"/>
        </w:rPr>
        <w:t>（带时间、地点水印）</w:t>
      </w:r>
      <w:r>
        <w:rPr>
          <w:rFonts w:hint="default"/>
          <w:lang w:val="en-US" w:eastAsia="zh-CN"/>
        </w:rPr>
        <w:t>或录像材料</w:t>
      </w:r>
      <w:r>
        <w:rPr>
          <w:rFonts w:hint="default"/>
          <w:strike w:val="0"/>
          <w:dstrike w:val="0"/>
          <w:lang w:val="en-US" w:eastAsia="zh-CN"/>
        </w:rPr>
        <w:t>等</w:t>
      </w:r>
      <w:r>
        <w:rPr>
          <w:rFonts w:hint="default"/>
          <w:lang w:val="en-US" w:eastAsia="zh-CN"/>
        </w:rPr>
        <w:t>；</w:t>
      </w:r>
    </w:p>
    <w:p w14:paraId="66ED0A38">
      <w:pPr>
        <w:pStyle w:val="29"/>
        <w:bidi w:val="0"/>
        <w:rPr>
          <w:rFonts w:hint="default"/>
          <w:lang w:val="en-US" w:eastAsia="zh-CN"/>
        </w:rPr>
      </w:pPr>
      <w:r>
        <w:rPr>
          <w:rFonts w:hint="eastAsia"/>
          <w:kern w:val="0"/>
          <w:lang w:val="en-US" w:eastAsia="zh-CN"/>
        </w:rPr>
        <w:t>　　</w:t>
      </w:r>
      <w:r>
        <w:rPr>
          <w:rFonts w:hint="eastAsia" w:ascii="宋体" w:hAnsi="宋体" w:eastAsia="宋体"/>
          <w:spacing w:val="0"/>
          <w:kern w:val="0"/>
          <w:fitText w:val="210" w:id="79638464"/>
          <w:lang w:val="en-US" w:eastAsia="zh-CN"/>
        </w:rPr>
        <w:t>c)</w:t>
      </w:r>
      <w:r>
        <w:rPr>
          <w:rFonts w:hint="eastAsia"/>
          <w:lang w:val="en-US" w:eastAsia="zh-CN"/>
        </w:rPr>
        <w:t>　</w:t>
      </w:r>
      <w:r>
        <w:rPr>
          <w:rFonts w:hint="default"/>
          <w:strike w:val="0"/>
          <w:dstrike w:val="0"/>
          <w:lang w:val="en-US" w:eastAsia="zh-CN"/>
        </w:rPr>
        <w:t>附带清洗服务机构营业执照、消防行业协会集排油烟设施清洗服务企业能力评价证书复印件等相关</w:t>
      </w:r>
      <w:r>
        <w:rPr>
          <w:rFonts w:hint="eastAsia"/>
          <w:strike w:val="0"/>
          <w:dstrike w:val="0"/>
          <w:lang w:val="en-US" w:eastAsia="zh-CN"/>
        </w:rPr>
        <w:t>资信</w:t>
      </w:r>
      <w:r>
        <w:rPr>
          <w:rFonts w:hint="default"/>
          <w:strike w:val="0"/>
          <w:dstrike w:val="0"/>
          <w:lang w:val="en-US" w:eastAsia="zh-CN"/>
        </w:rPr>
        <w:t>证明等文件，便于查验</w:t>
      </w:r>
      <w:r>
        <w:rPr>
          <w:rFonts w:hint="default"/>
          <w:lang w:val="en-US" w:eastAsia="zh-CN"/>
        </w:rPr>
        <w:t>；</w:t>
      </w:r>
    </w:p>
    <w:p w14:paraId="40EE1403">
      <w:pPr>
        <w:pStyle w:val="29"/>
        <w:bidi w:val="0"/>
        <w:rPr>
          <w:rFonts w:hint="eastAsia"/>
          <w:lang w:val="en-US" w:eastAsia="zh-CN"/>
        </w:rPr>
      </w:pPr>
      <w:r>
        <w:rPr>
          <w:rFonts w:hint="eastAsia"/>
          <w:kern w:val="0"/>
          <w:lang w:val="en-US" w:eastAsia="zh-CN"/>
        </w:rPr>
        <w:t>　　</w:t>
      </w:r>
      <w:r>
        <w:rPr>
          <w:rFonts w:hint="eastAsia"/>
          <w:spacing w:val="0"/>
          <w:kern w:val="0"/>
          <w:fitText w:val="210" w:id="605889048"/>
          <w:lang w:val="en-US" w:eastAsia="zh-CN"/>
        </w:rPr>
        <w:t>d</w:t>
      </w:r>
      <w:r>
        <w:rPr>
          <w:rFonts w:hint="eastAsia" w:ascii="宋体" w:hAnsi="宋体" w:eastAsia="宋体"/>
          <w:spacing w:val="0"/>
          <w:kern w:val="0"/>
          <w:fitText w:val="210" w:id="605889048"/>
          <w:lang w:val="en-US" w:eastAsia="zh-CN"/>
        </w:rPr>
        <w:t>)</w:t>
      </w:r>
      <w:r>
        <w:rPr>
          <w:rFonts w:hint="eastAsia"/>
          <w:lang w:val="en-US" w:eastAsia="zh-CN"/>
        </w:rPr>
        <w:t>　清洗报告一式两份，一份清洗场所保存，一份清洗单位保存，采用纸质或电子版形式，存档保存至少三年。</w:t>
      </w:r>
    </w:p>
    <w:p w14:paraId="2D2D91A0">
      <w:pPr>
        <w:pStyle w:val="29"/>
        <w:bidi w:val="0"/>
        <w:rPr>
          <w:rFonts w:hint="default"/>
          <w:lang w:val="en-US" w:eastAsia="zh-CN"/>
        </w:rPr>
      </w:pPr>
      <w:r>
        <w:rPr>
          <w:rFonts w:hint="eastAsia"/>
          <w:kern w:val="0"/>
          <w:lang w:val="en-US" w:eastAsia="zh-CN"/>
        </w:rPr>
        <w:t>　　</w:t>
      </w:r>
      <w:r>
        <w:rPr>
          <w:rFonts w:hint="eastAsia"/>
          <w:spacing w:val="12"/>
          <w:kern w:val="0"/>
          <w:fitText w:val="210" w:id="1905993228"/>
          <w:lang w:val="en-US" w:eastAsia="zh-CN"/>
        </w:rPr>
        <w:t>e</w:t>
      </w:r>
      <w:r>
        <w:rPr>
          <w:rFonts w:hint="eastAsia" w:ascii="宋体" w:hAnsi="宋体" w:eastAsia="宋体"/>
          <w:spacing w:val="0"/>
          <w:kern w:val="0"/>
          <w:fitText w:val="210" w:id="1905993228"/>
          <w:lang w:val="en-US" w:eastAsia="zh-CN"/>
        </w:rPr>
        <w:t>)</w:t>
      </w:r>
      <w:r>
        <w:rPr>
          <w:rFonts w:hint="eastAsia"/>
          <w:lang w:val="en-US" w:eastAsia="zh-CN"/>
        </w:rPr>
        <w:t>　</w:t>
      </w:r>
      <w:r>
        <w:rPr>
          <w:rFonts w:hint="default"/>
          <w:lang w:val="en-US" w:eastAsia="zh-CN"/>
        </w:rPr>
        <w:t>省消防行业协会搭建清洗服务网络平台，管理档案信息，推进行业自律，促进技术进步。清洗信息应于清洗作业竣工完成后实时或及时上传协会清洗服务平台，形成电子报告；</w:t>
      </w:r>
    </w:p>
    <w:p w14:paraId="61BC6C89">
      <w:pPr>
        <w:pStyle w:val="14"/>
        <w:bidi w:val="0"/>
        <w:outlineLvl w:val="0"/>
        <w:rPr>
          <w:rFonts w:hint="default"/>
          <w:lang w:val="en-US" w:eastAsia="zh-CN"/>
        </w:rPr>
      </w:pPr>
      <w:r>
        <w:rPr>
          <w:rFonts w:hint="eastAsia"/>
          <w:lang w:val="en-US" w:eastAsia="zh-CN"/>
        </w:rPr>
        <w:t>11　</w:t>
      </w:r>
      <w:r>
        <w:rPr>
          <w:rFonts w:hint="default"/>
          <w:lang w:val="en-US" w:eastAsia="zh-CN"/>
        </w:rPr>
        <w:t>清洗周期</w:t>
      </w:r>
      <w:bookmarkEnd w:id="159"/>
      <w:bookmarkEnd w:id="160"/>
      <w:bookmarkEnd w:id="161"/>
      <w:bookmarkEnd w:id="162"/>
      <w:bookmarkEnd w:id="163"/>
      <w:bookmarkStart w:id="384" w:name="_Toc3251"/>
      <w:bookmarkStart w:id="385" w:name="_Toc8622"/>
      <w:bookmarkStart w:id="386" w:name="_Toc1462"/>
      <w:bookmarkStart w:id="387" w:name="_Toc8473"/>
      <w:bookmarkStart w:id="388" w:name="_Toc14358"/>
      <w:r>
        <w:rPr>
          <w:rFonts w:hint="default"/>
          <w:lang w:val="en-US" w:eastAsia="zh-CN"/>
        </w:rPr>
        <w:fldChar w:fldCharType="begin"/>
      </w:r>
      <w:r>
        <w:rPr>
          <w:rFonts w:hint="default"/>
          <w:lang w:val="en-US" w:eastAsia="zh-CN"/>
        </w:rPr>
        <w:instrText xml:space="preserve"> TC "</w:instrText>
      </w:r>
      <w:r>
        <w:rPr>
          <w:rFonts w:hint="eastAsia"/>
          <w:lang w:val="en-US" w:eastAsia="zh-CN"/>
        </w:rPr>
        <w:instrText xml:space="preserve">11　</w:instrText>
      </w:r>
      <w:r>
        <w:rPr>
          <w:rFonts w:hint="default"/>
          <w:lang w:val="en-US" w:eastAsia="zh-CN"/>
        </w:rPr>
        <w:instrText xml:space="preserve">清洗周期" \l 1 </w:instrText>
      </w:r>
      <w:r>
        <w:rPr>
          <w:rFonts w:hint="default"/>
          <w:lang w:val="en-US" w:eastAsia="zh-CN"/>
        </w:rPr>
        <w:fldChar w:fldCharType="end"/>
      </w:r>
      <w:bookmarkEnd w:id="384"/>
      <w:bookmarkEnd w:id="385"/>
      <w:bookmarkEnd w:id="386"/>
      <w:bookmarkEnd w:id="387"/>
      <w:bookmarkEnd w:id="388"/>
    </w:p>
    <w:p w14:paraId="4797660D">
      <w:pPr>
        <w:pStyle w:val="15"/>
        <w:bidi w:val="0"/>
        <w:rPr>
          <w:rStyle w:val="30"/>
          <w:rFonts w:hint="default"/>
          <w:lang w:val="en-US" w:eastAsia="zh-CN"/>
        </w:rPr>
      </w:pPr>
      <w:r>
        <w:rPr>
          <w:rFonts w:hint="eastAsia"/>
          <w:lang w:val="en-US" w:eastAsia="zh-CN"/>
        </w:rPr>
        <w:t>　　</w:t>
      </w:r>
      <w:r>
        <w:rPr>
          <w:rStyle w:val="30"/>
          <w:rFonts w:hint="default"/>
          <w:lang w:val="en-US" w:eastAsia="zh-CN"/>
        </w:rPr>
        <w:t>集排油烟设施清洗时间频次按照表</w:t>
      </w:r>
      <w:r>
        <w:rPr>
          <w:rStyle w:val="30"/>
          <w:rFonts w:hint="eastAsia"/>
          <w:lang w:val="en-US" w:eastAsia="zh-CN"/>
        </w:rPr>
        <w:t>2</w:t>
      </w:r>
      <w:r>
        <w:rPr>
          <w:rStyle w:val="30"/>
          <w:rFonts w:hint="default"/>
          <w:lang w:val="en-US" w:eastAsia="zh-CN"/>
        </w:rPr>
        <w:t>执行，各地方、物业管理单位或内部安全管理部门以及</w:t>
      </w:r>
      <w:r>
        <w:rPr>
          <w:rStyle w:val="30"/>
          <w:rFonts w:hint="eastAsia"/>
          <w:lang w:val="en-US" w:eastAsia="zh-CN"/>
        </w:rPr>
        <w:t>其他对</w:t>
      </w:r>
      <w:r>
        <w:rPr>
          <w:rStyle w:val="30"/>
          <w:rFonts w:hint="default"/>
          <w:lang w:val="en-US" w:eastAsia="zh-CN"/>
        </w:rPr>
        <w:t>相关设备设施在安全生产上有特殊要求的，应遵循项目需求或当地的规定执行。</w:t>
      </w:r>
    </w:p>
    <w:p w14:paraId="1AD75EC1">
      <w:pPr>
        <w:pStyle w:val="3"/>
        <w:bidi w:val="0"/>
        <w:rPr>
          <w:rFonts w:hint="eastAsia"/>
          <w:lang w:eastAsia="zh-CN"/>
        </w:rPr>
      </w:pPr>
      <w:r>
        <w:t xml:space="preserve">表 </w:t>
      </w:r>
      <w:r>
        <w:rPr>
          <w:rFonts w:hint="eastAsia"/>
          <w:lang w:val="en-US" w:eastAsia="zh-CN"/>
        </w:rPr>
        <w:t>2</w:t>
      </w:r>
      <w:r>
        <w:rPr>
          <w:rFonts w:hint="eastAsia"/>
          <w:lang w:eastAsia="zh-CN"/>
        </w:rPr>
        <w:t>　集排油烟设施清洗频次</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0"/>
        <w:gridCol w:w="2272"/>
        <w:gridCol w:w="5029"/>
      </w:tblGrid>
      <w:tr w14:paraId="2E5A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86" w:type="pct"/>
            <w:tcBorders>
              <w:top w:val="single" w:color="auto" w:sz="8" w:space="0"/>
              <w:left w:val="single" w:color="auto" w:sz="8" w:space="0"/>
              <w:bottom w:val="single" w:color="auto" w:sz="8" w:space="0"/>
            </w:tcBorders>
            <w:vAlign w:val="center"/>
          </w:tcPr>
          <w:p w14:paraId="394AA74C">
            <w:pPr>
              <w:pStyle w:val="31"/>
              <w:bidi w:val="0"/>
              <w:jc w:val="center"/>
              <w:rPr>
                <w:rFonts w:hint="default"/>
                <w:lang w:val="en-US" w:eastAsia="zh-CN"/>
              </w:rPr>
            </w:pPr>
            <w:r>
              <w:rPr>
                <w:rFonts w:hint="eastAsia"/>
                <w:lang w:val="en-US" w:eastAsia="zh-CN"/>
              </w:rPr>
              <w:t>餐饮油烟等级</w:t>
            </w:r>
          </w:p>
        </w:tc>
        <w:tc>
          <w:tcPr>
            <w:tcW w:w="1187" w:type="pct"/>
            <w:tcBorders>
              <w:top w:val="single" w:color="auto" w:sz="8" w:space="0"/>
              <w:bottom w:val="single" w:color="auto" w:sz="8" w:space="0"/>
            </w:tcBorders>
            <w:vAlign w:val="center"/>
          </w:tcPr>
          <w:p w14:paraId="6108FA12">
            <w:pPr>
              <w:pStyle w:val="31"/>
              <w:bidi w:val="0"/>
              <w:jc w:val="center"/>
              <w:rPr>
                <w:rFonts w:hint="default"/>
                <w:lang w:val="en-US" w:eastAsia="zh-CN"/>
              </w:rPr>
            </w:pPr>
            <w:r>
              <w:rPr>
                <w:rFonts w:hint="eastAsia"/>
                <w:lang w:val="en-US" w:eastAsia="zh-CN"/>
              </w:rPr>
              <w:t>清洗频次</w:t>
            </w:r>
          </w:p>
        </w:tc>
        <w:tc>
          <w:tcPr>
            <w:tcW w:w="2626" w:type="pct"/>
            <w:tcBorders>
              <w:top w:val="single" w:color="auto" w:sz="8" w:space="0"/>
              <w:bottom w:val="single" w:color="auto" w:sz="8" w:space="0"/>
              <w:right w:val="single" w:color="auto" w:sz="8" w:space="0"/>
            </w:tcBorders>
            <w:vAlign w:val="center"/>
          </w:tcPr>
          <w:p w14:paraId="6D2B4722">
            <w:pPr>
              <w:pStyle w:val="31"/>
              <w:bidi w:val="0"/>
              <w:jc w:val="center"/>
              <w:rPr>
                <w:rFonts w:hint="default"/>
                <w:lang w:val="en-US" w:eastAsia="zh-CN"/>
              </w:rPr>
            </w:pPr>
            <w:r>
              <w:rPr>
                <w:rFonts w:hint="eastAsia"/>
                <w:lang w:val="en-US" w:eastAsia="zh-CN"/>
              </w:rPr>
              <w:t>典型餐饮场所</w:t>
            </w:r>
          </w:p>
        </w:tc>
      </w:tr>
      <w:tr w14:paraId="78B1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pct"/>
            <w:tcBorders>
              <w:top w:val="single" w:color="auto" w:sz="8" w:space="0"/>
              <w:left w:val="single" w:color="auto" w:sz="8" w:space="0"/>
            </w:tcBorders>
            <w:vAlign w:val="center"/>
          </w:tcPr>
          <w:p w14:paraId="472C0075">
            <w:pPr>
              <w:pStyle w:val="31"/>
              <w:bidi w:val="0"/>
              <w:jc w:val="center"/>
              <w:rPr>
                <w:rFonts w:hint="default"/>
                <w:lang w:val="en-US" w:eastAsia="zh-CN"/>
              </w:rPr>
            </w:pPr>
            <w:r>
              <w:rPr>
                <w:rFonts w:hint="eastAsia"/>
                <w:lang w:val="en-US" w:eastAsia="zh-CN"/>
              </w:rPr>
              <w:t>特重油烟餐饮</w:t>
            </w:r>
          </w:p>
        </w:tc>
        <w:tc>
          <w:tcPr>
            <w:tcW w:w="1187" w:type="pct"/>
            <w:tcBorders>
              <w:top w:val="single" w:color="auto" w:sz="8" w:space="0"/>
            </w:tcBorders>
            <w:vAlign w:val="center"/>
          </w:tcPr>
          <w:p w14:paraId="4B91F850">
            <w:pPr>
              <w:pStyle w:val="31"/>
              <w:bidi w:val="0"/>
              <w:jc w:val="center"/>
              <w:rPr>
                <w:rFonts w:hint="default"/>
                <w:lang w:val="en-US" w:eastAsia="zh-CN"/>
              </w:rPr>
            </w:pPr>
            <w:r>
              <w:rPr>
                <w:rFonts w:hint="eastAsia"/>
                <w:lang w:val="en-US" w:eastAsia="zh-CN"/>
              </w:rPr>
              <w:t>6次/年</w:t>
            </w:r>
          </w:p>
        </w:tc>
        <w:tc>
          <w:tcPr>
            <w:tcW w:w="2626" w:type="pct"/>
            <w:tcBorders>
              <w:top w:val="single" w:color="auto" w:sz="8" w:space="0"/>
              <w:right w:val="single" w:color="auto" w:sz="8" w:space="0"/>
            </w:tcBorders>
            <w:vAlign w:val="top"/>
          </w:tcPr>
          <w:p w14:paraId="1486E613">
            <w:pPr>
              <w:pStyle w:val="31"/>
              <w:bidi w:val="0"/>
              <w:jc w:val="both"/>
              <w:rPr>
                <w:rFonts w:hint="default"/>
                <w:lang w:val="en-US" w:eastAsia="zh-CN"/>
              </w:rPr>
            </w:pPr>
            <w:r>
              <w:rPr>
                <w:rFonts w:hint="default"/>
                <w:lang w:val="en-US" w:eastAsia="zh-CN"/>
              </w:rPr>
              <w:t>1.商业建筑类：</w:t>
            </w:r>
          </w:p>
          <w:p w14:paraId="1E9922F7">
            <w:pPr>
              <w:pStyle w:val="31"/>
              <w:bidi w:val="0"/>
              <w:jc w:val="both"/>
              <w:rPr>
                <w:rFonts w:hint="default"/>
                <w:lang w:val="en-US" w:eastAsia="zh-CN"/>
              </w:rPr>
            </w:pPr>
            <w:r>
              <w:rPr>
                <w:rFonts w:hint="eastAsia"/>
                <w:lang w:val="en-US" w:eastAsia="zh-CN"/>
              </w:rPr>
              <w:t>　</w:t>
            </w:r>
            <w:r>
              <w:rPr>
                <w:rFonts w:hint="eastAsia"/>
              </w:rPr>
              <w:t>街面、大型商业综合体、购物中心、商场内的中餐馆、烧烤店</w:t>
            </w:r>
          </w:p>
          <w:p w14:paraId="09D8894B">
            <w:pPr>
              <w:pStyle w:val="31"/>
              <w:bidi w:val="0"/>
              <w:jc w:val="both"/>
              <w:rPr>
                <w:rFonts w:hint="default"/>
                <w:lang w:val="en-US" w:eastAsia="zh-CN"/>
              </w:rPr>
            </w:pPr>
            <w:r>
              <w:rPr>
                <w:rFonts w:hint="eastAsia"/>
                <w:lang w:val="en-US" w:eastAsia="zh-CN"/>
              </w:rPr>
              <w:t>　</w:t>
            </w:r>
            <w:r>
              <w:rPr>
                <w:rFonts w:hint="default"/>
                <w:lang w:val="en-US" w:eastAsia="zh-CN"/>
              </w:rPr>
              <w:t>商业步行街内的重油烟餐馆</w:t>
            </w:r>
          </w:p>
          <w:p w14:paraId="7DB45AA9">
            <w:pPr>
              <w:pStyle w:val="31"/>
              <w:bidi w:val="0"/>
              <w:jc w:val="both"/>
              <w:rPr>
                <w:rFonts w:hint="default"/>
                <w:lang w:val="en-US" w:eastAsia="zh-CN"/>
              </w:rPr>
            </w:pPr>
            <w:r>
              <w:rPr>
                <w:rFonts w:hint="default"/>
                <w:lang w:val="en-US" w:eastAsia="zh-CN"/>
              </w:rPr>
              <w:t>2.医疗建筑类：</w:t>
            </w:r>
          </w:p>
          <w:p w14:paraId="55592C35">
            <w:pPr>
              <w:pStyle w:val="31"/>
              <w:bidi w:val="0"/>
              <w:jc w:val="both"/>
              <w:rPr>
                <w:rFonts w:hint="default"/>
                <w:lang w:val="en-US" w:eastAsia="zh-CN"/>
              </w:rPr>
            </w:pPr>
            <w:r>
              <w:rPr>
                <w:rFonts w:hint="eastAsia"/>
                <w:lang w:val="en-US" w:eastAsia="zh-CN"/>
              </w:rPr>
              <w:t>　</w:t>
            </w:r>
            <w:r>
              <w:rPr>
                <w:rFonts w:hint="default"/>
                <w:lang w:val="en-US" w:eastAsia="zh-CN"/>
              </w:rPr>
              <w:t>医院、疗养院的病房楼厨房、营养食堂（因其极高风险，按特重油烟要求）</w:t>
            </w:r>
          </w:p>
          <w:p w14:paraId="45D63DAD">
            <w:pPr>
              <w:pStyle w:val="31"/>
              <w:bidi w:val="0"/>
              <w:jc w:val="both"/>
              <w:rPr>
                <w:rFonts w:hint="default"/>
                <w:lang w:val="en-US" w:eastAsia="zh-CN"/>
              </w:rPr>
            </w:pPr>
            <w:r>
              <w:rPr>
                <w:rFonts w:hint="default"/>
                <w:lang w:val="en-US" w:eastAsia="zh-CN"/>
              </w:rPr>
              <w:t>3.人员密集场所类：</w:t>
            </w:r>
          </w:p>
          <w:p w14:paraId="6B514CD3">
            <w:pPr>
              <w:pStyle w:val="31"/>
              <w:bidi w:val="0"/>
              <w:jc w:val="both"/>
              <w:rPr>
                <w:rFonts w:hint="default"/>
                <w:lang w:val="en-US" w:eastAsia="zh-CN"/>
              </w:rPr>
            </w:pPr>
            <w:r>
              <w:rPr>
                <w:rFonts w:hint="eastAsia"/>
                <w:lang w:val="en-US" w:eastAsia="zh-CN"/>
              </w:rPr>
              <w:t>　</w:t>
            </w:r>
            <w:r>
              <w:rPr>
                <w:rFonts w:hint="default"/>
                <w:lang w:val="en-US" w:eastAsia="zh-CN"/>
              </w:rPr>
              <w:t>体育馆、剧场内的重油烟餐饮厨房</w:t>
            </w:r>
          </w:p>
          <w:p w14:paraId="7D7D5993">
            <w:pPr>
              <w:pStyle w:val="31"/>
              <w:bidi w:val="0"/>
              <w:jc w:val="both"/>
              <w:rPr>
                <w:rFonts w:hint="default"/>
                <w:lang w:val="en-US" w:eastAsia="zh-CN"/>
              </w:rPr>
            </w:pPr>
            <w:r>
              <w:rPr>
                <w:rFonts w:hint="default"/>
                <w:lang w:val="en-US" w:eastAsia="zh-CN"/>
              </w:rPr>
              <w:t>4.其他：</w:t>
            </w:r>
          </w:p>
          <w:p w14:paraId="13834705">
            <w:pPr>
              <w:pStyle w:val="31"/>
              <w:bidi w:val="0"/>
              <w:jc w:val="both"/>
              <w:rPr>
                <w:rFonts w:hint="default"/>
                <w:lang w:val="en-US" w:eastAsia="zh-CN"/>
              </w:rPr>
            </w:pPr>
            <w:r>
              <w:rPr>
                <w:rFonts w:hint="eastAsia"/>
                <w:lang w:val="en-US" w:eastAsia="zh-CN"/>
              </w:rPr>
              <w:t>　</w:t>
            </w:r>
            <w:r>
              <w:rPr>
                <w:rFonts w:hint="default"/>
                <w:lang w:val="en-US" w:eastAsia="zh-CN"/>
              </w:rPr>
              <w:t>食品工业加工场所、中央厨房</w:t>
            </w:r>
          </w:p>
        </w:tc>
      </w:tr>
      <w:tr w14:paraId="711A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pct"/>
            <w:tcBorders>
              <w:left w:val="single" w:color="auto" w:sz="8" w:space="0"/>
            </w:tcBorders>
            <w:vAlign w:val="center"/>
          </w:tcPr>
          <w:p w14:paraId="580DD1D6">
            <w:pPr>
              <w:pStyle w:val="31"/>
              <w:bidi w:val="0"/>
              <w:jc w:val="center"/>
              <w:rPr>
                <w:rFonts w:hint="default"/>
                <w:lang w:val="en-US" w:eastAsia="zh-CN"/>
              </w:rPr>
            </w:pPr>
            <w:r>
              <w:rPr>
                <w:rFonts w:hint="eastAsia"/>
                <w:lang w:val="en-US" w:eastAsia="zh-CN"/>
              </w:rPr>
              <w:t>重油烟餐饮</w:t>
            </w:r>
          </w:p>
        </w:tc>
        <w:tc>
          <w:tcPr>
            <w:tcW w:w="1187" w:type="pct"/>
            <w:vAlign w:val="center"/>
          </w:tcPr>
          <w:p w14:paraId="2600599B">
            <w:pPr>
              <w:pStyle w:val="31"/>
              <w:bidi w:val="0"/>
              <w:jc w:val="center"/>
              <w:rPr>
                <w:rFonts w:hint="default"/>
                <w:lang w:val="en-US" w:eastAsia="zh-CN"/>
              </w:rPr>
            </w:pPr>
            <w:r>
              <w:rPr>
                <w:rFonts w:hint="eastAsia"/>
                <w:lang w:val="en-US" w:eastAsia="zh-CN"/>
              </w:rPr>
              <w:t>1次/季度</w:t>
            </w:r>
          </w:p>
        </w:tc>
        <w:tc>
          <w:tcPr>
            <w:tcW w:w="2626" w:type="pct"/>
            <w:tcBorders>
              <w:right w:val="single" w:color="auto" w:sz="8" w:space="0"/>
            </w:tcBorders>
            <w:vAlign w:val="top"/>
          </w:tcPr>
          <w:p w14:paraId="6594D058">
            <w:pPr>
              <w:pStyle w:val="31"/>
              <w:bidi w:val="0"/>
              <w:jc w:val="both"/>
              <w:rPr>
                <w:rFonts w:hint="default"/>
                <w:lang w:val="en-US" w:eastAsia="zh-CN"/>
              </w:rPr>
            </w:pPr>
            <w:r>
              <w:rPr>
                <w:rFonts w:hint="default"/>
                <w:lang w:val="en-US" w:eastAsia="zh-CN"/>
              </w:rPr>
              <w:t>1.教育建筑类：</w:t>
            </w:r>
          </w:p>
          <w:p w14:paraId="681D2071">
            <w:pPr>
              <w:pStyle w:val="31"/>
              <w:bidi w:val="0"/>
              <w:jc w:val="both"/>
              <w:rPr>
                <w:rFonts w:hint="default"/>
                <w:lang w:val="en-US" w:eastAsia="zh-CN"/>
              </w:rPr>
            </w:pPr>
            <w:r>
              <w:rPr>
                <w:rFonts w:hint="eastAsia"/>
                <w:lang w:val="en-US" w:eastAsia="zh-CN"/>
              </w:rPr>
              <w:t>　</w:t>
            </w:r>
            <w:r>
              <w:rPr>
                <w:rFonts w:hint="default"/>
                <w:lang w:val="en-US" w:eastAsia="zh-CN"/>
              </w:rPr>
              <w:t>托儿所、幼儿园、中小学校、大学的学生食堂</w:t>
            </w:r>
          </w:p>
          <w:p w14:paraId="79F079C6">
            <w:pPr>
              <w:pStyle w:val="31"/>
              <w:bidi w:val="0"/>
              <w:jc w:val="both"/>
              <w:rPr>
                <w:rFonts w:hint="default"/>
                <w:lang w:val="en-US" w:eastAsia="zh-CN"/>
              </w:rPr>
            </w:pPr>
            <w:r>
              <w:rPr>
                <w:rFonts w:hint="default"/>
                <w:lang w:val="en-US" w:eastAsia="zh-CN"/>
              </w:rPr>
              <w:t>2.办公科研建筑类：</w:t>
            </w:r>
          </w:p>
          <w:p w14:paraId="45F4B321">
            <w:pPr>
              <w:pStyle w:val="31"/>
              <w:bidi w:val="0"/>
              <w:jc w:val="both"/>
              <w:rPr>
                <w:rFonts w:hint="default"/>
                <w:lang w:val="en-US" w:eastAsia="zh-CN"/>
              </w:rPr>
            </w:pPr>
            <w:r>
              <w:rPr>
                <w:rFonts w:hint="eastAsia"/>
                <w:lang w:val="en-US" w:eastAsia="zh-CN"/>
              </w:rPr>
              <w:t>　</w:t>
            </w:r>
            <w:r>
              <w:rPr>
                <w:rFonts w:hint="default"/>
                <w:lang w:val="en-US" w:eastAsia="zh-CN"/>
              </w:rPr>
              <w:t>办公建筑、科研建筑内的员工食堂</w:t>
            </w:r>
          </w:p>
          <w:p w14:paraId="404EBC94">
            <w:pPr>
              <w:pStyle w:val="31"/>
              <w:bidi w:val="0"/>
              <w:jc w:val="both"/>
              <w:rPr>
                <w:rFonts w:hint="default"/>
                <w:lang w:val="en-US" w:eastAsia="zh-CN"/>
              </w:rPr>
            </w:pPr>
            <w:r>
              <w:rPr>
                <w:rFonts w:hint="default"/>
                <w:lang w:val="en-US" w:eastAsia="zh-CN"/>
              </w:rPr>
              <w:t>3.旅馆建筑类：</w:t>
            </w:r>
          </w:p>
          <w:p w14:paraId="140A4BBB">
            <w:pPr>
              <w:pStyle w:val="31"/>
              <w:bidi w:val="0"/>
              <w:jc w:val="both"/>
              <w:rPr>
                <w:rFonts w:hint="default"/>
                <w:lang w:val="en-US" w:eastAsia="zh-CN"/>
              </w:rPr>
            </w:pPr>
            <w:r>
              <w:rPr>
                <w:rFonts w:hint="eastAsia"/>
                <w:lang w:val="en-US" w:eastAsia="zh-CN"/>
              </w:rPr>
              <w:t>　</w:t>
            </w:r>
            <w:r>
              <w:rPr>
                <w:rFonts w:hint="default"/>
                <w:lang w:val="en-US" w:eastAsia="zh-CN"/>
              </w:rPr>
              <w:t>酒店、旅馆的宴会厨房、全日制餐厅</w:t>
            </w:r>
          </w:p>
          <w:p w14:paraId="4D2A7FB7">
            <w:pPr>
              <w:pStyle w:val="31"/>
              <w:bidi w:val="0"/>
              <w:jc w:val="both"/>
              <w:rPr>
                <w:rFonts w:hint="default"/>
                <w:lang w:val="en-US" w:eastAsia="zh-CN"/>
              </w:rPr>
            </w:pPr>
            <w:r>
              <w:rPr>
                <w:rFonts w:hint="default"/>
                <w:lang w:val="en-US" w:eastAsia="zh-CN"/>
              </w:rPr>
              <w:t>4.商业建筑类：</w:t>
            </w:r>
          </w:p>
          <w:p w14:paraId="477E23CE">
            <w:pPr>
              <w:pStyle w:val="31"/>
              <w:bidi w:val="0"/>
              <w:jc w:val="both"/>
              <w:rPr>
                <w:rFonts w:hint="default"/>
                <w:lang w:val="en-US" w:eastAsia="zh-CN"/>
              </w:rPr>
            </w:pPr>
            <w:r>
              <w:rPr>
                <w:rFonts w:hint="eastAsia"/>
                <w:lang w:val="en-US" w:eastAsia="zh-CN"/>
              </w:rPr>
              <w:t>　</w:t>
            </w:r>
            <w:r>
              <w:rPr>
                <w:rFonts w:hint="default"/>
                <w:lang w:val="en-US" w:eastAsia="zh-CN"/>
              </w:rPr>
              <w:t>商场内的普通中式餐厅、西餐厅、美食广场档口</w:t>
            </w:r>
          </w:p>
          <w:p w14:paraId="4FF3094B">
            <w:pPr>
              <w:pStyle w:val="31"/>
              <w:bidi w:val="0"/>
              <w:jc w:val="both"/>
              <w:rPr>
                <w:rFonts w:hint="default"/>
                <w:lang w:val="en-US" w:eastAsia="zh-CN"/>
              </w:rPr>
            </w:pPr>
            <w:r>
              <w:rPr>
                <w:rFonts w:hint="eastAsia"/>
                <w:lang w:eastAsia="zh-CN"/>
              </w:rPr>
              <w:t>　</w:t>
            </w:r>
            <w:r>
              <w:rPr>
                <w:rFonts w:hint="eastAsia"/>
              </w:rPr>
              <w:t>街面、大型商业综合体、</w:t>
            </w:r>
            <w:r>
              <w:t>购物中心、商场内的</w:t>
            </w:r>
            <w:r>
              <w:rPr>
                <w:rFonts w:hint="eastAsia"/>
              </w:rPr>
              <w:t>火锅店</w:t>
            </w:r>
          </w:p>
          <w:p w14:paraId="5114CBDF">
            <w:pPr>
              <w:pStyle w:val="31"/>
              <w:bidi w:val="0"/>
              <w:jc w:val="both"/>
              <w:rPr>
                <w:rFonts w:hint="default"/>
                <w:lang w:val="en-US" w:eastAsia="zh-CN"/>
              </w:rPr>
            </w:pPr>
            <w:r>
              <w:rPr>
                <w:rFonts w:hint="default"/>
                <w:lang w:val="en-US" w:eastAsia="zh-CN"/>
              </w:rPr>
              <w:t>5.老年人照料设施类：</w:t>
            </w:r>
          </w:p>
          <w:p w14:paraId="300A1CB2">
            <w:pPr>
              <w:pStyle w:val="31"/>
              <w:bidi w:val="0"/>
              <w:jc w:val="both"/>
              <w:rPr>
                <w:rFonts w:hint="default"/>
                <w:lang w:val="en-US" w:eastAsia="zh-CN"/>
              </w:rPr>
            </w:pPr>
            <w:r>
              <w:rPr>
                <w:rFonts w:hint="eastAsia"/>
                <w:lang w:val="en-US" w:eastAsia="zh-CN"/>
              </w:rPr>
              <w:t>　</w:t>
            </w:r>
            <w:r>
              <w:rPr>
                <w:rFonts w:hint="default"/>
                <w:lang w:val="en-US" w:eastAsia="zh-CN"/>
              </w:rPr>
              <w:t>养老院的食堂（若烹饪方式非特重油烟）</w:t>
            </w:r>
          </w:p>
          <w:p w14:paraId="7AF92617">
            <w:pPr>
              <w:pStyle w:val="31"/>
              <w:bidi w:val="0"/>
              <w:jc w:val="both"/>
              <w:rPr>
                <w:rFonts w:hint="default"/>
                <w:lang w:val="en-US" w:eastAsia="zh-CN"/>
              </w:rPr>
            </w:pPr>
            <w:r>
              <w:rPr>
                <w:rFonts w:hint="default"/>
                <w:lang w:val="en-US" w:eastAsia="zh-CN"/>
              </w:rPr>
              <w:t>6.民用建筑类：</w:t>
            </w:r>
          </w:p>
          <w:p w14:paraId="7A2B6DE8">
            <w:pPr>
              <w:pStyle w:val="31"/>
              <w:bidi w:val="0"/>
              <w:jc w:val="both"/>
              <w:rPr>
                <w:rFonts w:hint="default"/>
                <w:lang w:val="en-US" w:eastAsia="zh-CN"/>
              </w:rPr>
            </w:pPr>
            <w:r>
              <w:rPr>
                <w:rFonts w:hint="eastAsia"/>
                <w:lang w:val="en-US" w:eastAsia="zh-CN"/>
              </w:rPr>
              <w:t>　</w:t>
            </w:r>
            <w:r>
              <w:rPr>
                <w:rFonts w:hint="default"/>
                <w:lang w:val="en-US" w:eastAsia="zh-CN"/>
              </w:rPr>
              <w:t>厂区内的独立职工食堂、浴室配套食堂</w:t>
            </w:r>
          </w:p>
        </w:tc>
      </w:tr>
      <w:tr w14:paraId="5949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pct"/>
            <w:tcBorders>
              <w:left w:val="single" w:color="auto" w:sz="8" w:space="0"/>
            </w:tcBorders>
            <w:vAlign w:val="center"/>
          </w:tcPr>
          <w:p w14:paraId="041A43C9">
            <w:pPr>
              <w:pStyle w:val="31"/>
              <w:bidi w:val="0"/>
              <w:jc w:val="center"/>
              <w:rPr>
                <w:rFonts w:hint="default"/>
                <w:lang w:val="en-US" w:eastAsia="zh-CN"/>
              </w:rPr>
            </w:pPr>
            <w:r>
              <w:rPr>
                <w:rFonts w:hint="eastAsia"/>
                <w:lang w:val="en-US" w:eastAsia="zh-CN"/>
              </w:rPr>
              <w:t>轻油烟餐饮</w:t>
            </w:r>
          </w:p>
        </w:tc>
        <w:tc>
          <w:tcPr>
            <w:tcW w:w="1187" w:type="pct"/>
            <w:vAlign w:val="center"/>
          </w:tcPr>
          <w:p w14:paraId="423806F4">
            <w:pPr>
              <w:pStyle w:val="31"/>
              <w:bidi w:val="0"/>
              <w:jc w:val="center"/>
              <w:rPr>
                <w:rFonts w:hint="default"/>
                <w:lang w:val="en-US" w:eastAsia="zh-CN"/>
              </w:rPr>
            </w:pPr>
            <w:r>
              <w:rPr>
                <w:rFonts w:hint="eastAsia"/>
                <w:lang w:val="en-US" w:eastAsia="zh-CN"/>
              </w:rPr>
              <w:t>1次/季度</w:t>
            </w:r>
          </w:p>
        </w:tc>
        <w:tc>
          <w:tcPr>
            <w:tcW w:w="2626" w:type="pct"/>
            <w:tcBorders>
              <w:right w:val="single" w:color="auto" w:sz="8" w:space="0"/>
            </w:tcBorders>
            <w:vAlign w:val="top"/>
          </w:tcPr>
          <w:p w14:paraId="50BB5843">
            <w:pPr>
              <w:pStyle w:val="31"/>
              <w:bidi w:val="0"/>
              <w:jc w:val="both"/>
              <w:rPr>
                <w:rFonts w:hint="default"/>
                <w:lang w:val="en-US" w:eastAsia="zh-CN"/>
              </w:rPr>
            </w:pPr>
            <w:r>
              <w:rPr>
                <w:rFonts w:hint="default"/>
                <w:lang w:val="en-US" w:eastAsia="zh-CN"/>
              </w:rPr>
              <w:t>1.商业建筑类：</w:t>
            </w:r>
          </w:p>
          <w:p w14:paraId="62436CDD">
            <w:pPr>
              <w:pStyle w:val="31"/>
              <w:bidi w:val="0"/>
              <w:jc w:val="both"/>
              <w:rPr>
                <w:rFonts w:hint="default"/>
                <w:lang w:val="en-US" w:eastAsia="zh-CN"/>
              </w:rPr>
            </w:pPr>
            <w:r>
              <w:rPr>
                <w:rFonts w:hint="eastAsia"/>
                <w:lang w:val="en-US" w:eastAsia="zh-CN"/>
              </w:rPr>
              <w:t>　</w:t>
            </w:r>
            <w:r>
              <w:rPr>
                <w:rFonts w:hint="eastAsia"/>
              </w:rPr>
              <w:t>商场、商店建筑、街面的咖啡厅、茶饮店、轻食沙拉店、料理店、面馆、面包房</w:t>
            </w:r>
          </w:p>
          <w:p w14:paraId="5C2E3F9B">
            <w:pPr>
              <w:pStyle w:val="31"/>
              <w:bidi w:val="0"/>
              <w:jc w:val="both"/>
              <w:rPr>
                <w:rFonts w:hint="default"/>
                <w:lang w:val="en-US" w:eastAsia="zh-CN"/>
              </w:rPr>
            </w:pPr>
            <w:r>
              <w:rPr>
                <w:rFonts w:hint="default"/>
                <w:lang w:val="en-US" w:eastAsia="zh-CN"/>
              </w:rPr>
              <w:t>2.办公科研建筑类：</w:t>
            </w:r>
          </w:p>
          <w:p w14:paraId="05151658">
            <w:pPr>
              <w:pStyle w:val="31"/>
              <w:bidi w:val="0"/>
              <w:jc w:val="both"/>
              <w:rPr>
                <w:rFonts w:hint="default"/>
                <w:lang w:val="en-US" w:eastAsia="zh-CN"/>
              </w:rPr>
            </w:pPr>
            <w:r>
              <w:rPr>
                <w:rFonts w:hint="eastAsia"/>
                <w:lang w:val="en-US" w:eastAsia="zh-CN"/>
              </w:rPr>
              <w:t>　</w:t>
            </w:r>
            <w:r>
              <w:rPr>
                <w:rFonts w:hint="default"/>
                <w:lang w:val="en-US" w:eastAsia="zh-CN"/>
              </w:rPr>
              <w:t>办公楼内的茶水间、简易备餐间</w:t>
            </w:r>
          </w:p>
          <w:p w14:paraId="4022ADEE">
            <w:pPr>
              <w:pStyle w:val="31"/>
              <w:bidi w:val="0"/>
              <w:jc w:val="both"/>
              <w:rPr>
                <w:rFonts w:hint="default"/>
                <w:lang w:val="en-US" w:eastAsia="zh-CN"/>
              </w:rPr>
            </w:pPr>
            <w:r>
              <w:rPr>
                <w:rFonts w:hint="default"/>
                <w:lang w:val="en-US" w:eastAsia="zh-CN"/>
              </w:rPr>
              <w:t>3.交通枢纽类：</w:t>
            </w:r>
          </w:p>
          <w:p w14:paraId="74F60923">
            <w:pPr>
              <w:pStyle w:val="31"/>
              <w:bidi w:val="0"/>
              <w:jc w:val="both"/>
              <w:rPr>
                <w:rFonts w:hint="default"/>
                <w:lang w:val="en-US" w:eastAsia="zh-CN"/>
              </w:rPr>
            </w:pPr>
            <w:r>
              <w:rPr>
                <w:rFonts w:hint="eastAsia"/>
                <w:lang w:val="en-US" w:eastAsia="zh-CN"/>
              </w:rPr>
              <w:t>　</w:t>
            </w:r>
            <w:r>
              <w:rPr>
                <w:rFonts w:hint="default"/>
                <w:lang w:val="en-US" w:eastAsia="zh-CN"/>
              </w:rPr>
              <w:t>机场、火车站候机/候车厅内的无明火简餐店</w:t>
            </w:r>
          </w:p>
          <w:p w14:paraId="1E9F0874">
            <w:pPr>
              <w:pStyle w:val="31"/>
              <w:bidi w:val="0"/>
              <w:jc w:val="both"/>
              <w:rPr>
                <w:rFonts w:hint="default"/>
                <w:lang w:val="en-US" w:eastAsia="zh-CN"/>
              </w:rPr>
            </w:pPr>
            <w:r>
              <w:rPr>
                <w:rFonts w:hint="default"/>
                <w:lang w:val="en-US" w:eastAsia="zh-CN"/>
              </w:rPr>
              <w:t>4.其他：</w:t>
            </w:r>
          </w:p>
          <w:p w14:paraId="0B4AEA43">
            <w:pPr>
              <w:pStyle w:val="31"/>
              <w:bidi w:val="0"/>
              <w:jc w:val="both"/>
              <w:rPr>
                <w:rFonts w:hint="default"/>
                <w:lang w:val="en-US" w:eastAsia="zh-CN"/>
              </w:rPr>
            </w:pPr>
            <w:r>
              <w:rPr>
                <w:rFonts w:hint="eastAsia"/>
                <w:lang w:val="en-US" w:eastAsia="zh-CN"/>
              </w:rPr>
              <w:t>　</w:t>
            </w:r>
            <w:r>
              <w:rPr>
                <w:rFonts w:hint="default"/>
                <w:lang w:val="en-US" w:eastAsia="zh-CN"/>
              </w:rPr>
              <w:t>菜市场内的熟食档口（无深度煎炒炸）</w:t>
            </w:r>
          </w:p>
        </w:tc>
      </w:tr>
      <w:tr w14:paraId="6304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tcBorders>
              <w:left w:val="single" w:color="auto" w:sz="8" w:space="0"/>
              <w:bottom w:val="single" w:color="auto" w:sz="8" w:space="0"/>
              <w:right w:val="single" w:color="auto" w:sz="8" w:space="0"/>
            </w:tcBorders>
            <w:vAlign w:val="center"/>
          </w:tcPr>
          <w:p w14:paraId="1D51B933">
            <w:pPr>
              <w:pStyle w:val="28"/>
              <w:rPr>
                <w:rFonts w:hint="eastAsia" w:eastAsia="宋体"/>
                <w:lang w:val="en-US" w:eastAsia="zh-CN"/>
              </w:rPr>
            </w:pPr>
            <w:bookmarkStart w:id="389" w:name="_Toc8625"/>
            <w:bookmarkStart w:id="390" w:name="_Toc4897"/>
            <w:bookmarkStart w:id="391" w:name="_Toc23603"/>
            <w:bookmarkStart w:id="392" w:name="_Toc19254"/>
            <w:bookmarkStart w:id="393" w:name="_Toc3070"/>
            <w:r>
              <w:rPr>
                <w:rFonts w:hint="eastAsia" w:ascii="黑体" w:hAnsi="黑体" w:eastAsia="黑体" w:cs="黑体"/>
                <w:lang w:eastAsia="zh-CN"/>
              </w:rPr>
              <w:t>　　</w:t>
            </w:r>
            <w:r>
              <w:rPr>
                <w:rFonts w:hint="eastAsia" w:ascii="黑体" w:hAnsi="黑体" w:eastAsia="黑体" w:cs="黑体"/>
              </w:rPr>
              <w:t>注</w:t>
            </w:r>
            <w:r>
              <w:rPr>
                <w:rFonts w:hint="eastAsia"/>
              </w:rPr>
              <w:t>：未涉及、未涵盖的餐饮类型均以实际产生的油烟情况进行分类</w:t>
            </w:r>
            <w:r>
              <w:rPr>
                <w:rFonts w:hint="eastAsia"/>
                <w:lang w:eastAsia="zh-CN"/>
              </w:rPr>
              <w:t>。</w:t>
            </w:r>
          </w:p>
        </w:tc>
      </w:tr>
      <w:bookmarkEnd w:id="389"/>
      <w:bookmarkEnd w:id="390"/>
      <w:bookmarkEnd w:id="391"/>
      <w:bookmarkEnd w:id="392"/>
      <w:bookmarkEnd w:id="393"/>
    </w:tbl>
    <w:p w14:paraId="7B9798B6">
      <w:pPr>
        <w:pStyle w:val="28"/>
        <w:bidi w:val="0"/>
        <w:rPr>
          <w:rFonts w:hint="default"/>
          <w:lang w:val="en-US" w:eastAsia="zh-CN"/>
        </w:rPr>
      </w:pPr>
    </w:p>
    <w:p w14:paraId="6B1E68FF">
      <w:pPr>
        <w:pStyle w:val="3"/>
        <w:bidi w:val="0"/>
        <w:sectPr>
          <w:footerReference r:id="rId11" w:type="default"/>
          <w:footerReference r:id="rId12" w:type="even"/>
          <w:type w:val="oddPage"/>
          <w:pgSz w:w="11906" w:h="16838"/>
          <w:pgMar w:top="1911" w:right="1134" w:bottom="1134" w:left="1417" w:header="1417" w:footer="1134" w:gutter="0"/>
          <w:pgBorders>
            <w:top w:val="none" w:sz="0" w:space="0"/>
            <w:left w:val="none" w:sz="0" w:space="0"/>
            <w:bottom w:val="none" w:sz="0" w:space="0"/>
            <w:right w:val="none" w:sz="0" w:space="0"/>
          </w:pgBorders>
          <w:pgNumType w:fmt="decimal" w:start="1"/>
          <w:cols w:space="0" w:num="1"/>
          <w:rtlGutter w:val="0"/>
          <w:docGrid w:type="lines" w:linePitch="388" w:charSpace="0"/>
        </w:sectPr>
      </w:pPr>
    </w:p>
    <w:p w14:paraId="1CB40985">
      <w:pPr>
        <w:pStyle w:val="32"/>
        <w:bidi w:val="0"/>
        <w:outlineLvl w:val="0"/>
        <w:rPr>
          <w:rFonts w:hint="eastAsia"/>
          <w:lang w:val="en-US" w:eastAsia="zh-CN"/>
        </w:rPr>
      </w:pPr>
      <w:bookmarkStart w:id="394" w:name="_Toc20583"/>
      <w:bookmarkStart w:id="395" w:name="_Toc9612"/>
      <w:bookmarkStart w:id="396" w:name="_Toc20889"/>
      <w:bookmarkStart w:id="397" w:name="_Toc24493"/>
      <w:r>
        <w:rPr>
          <w:rFonts w:hint="eastAsia"/>
          <w:lang w:val="en-US" w:eastAsia="zh-CN"/>
        </w:rPr>
        <w:t>附　录　</w:t>
      </w:r>
      <w:r>
        <w:rPr>
          <w:rFonts w:hint="eastAsia"/>
          <w:b/>
          <w:bCs/>
          <w:lang w:val="en-US" w:eastAsia="zh-CN"/>
        </w:rPr>
        <w:t>A</w:t>
      </w:r>
      <w:r>
        <w:rPr>
          <w:rFonts w:hint="eastAsia"/>
          <w:lang w:val="en-US" w:eastAsia="zh-CN"/>
        </w:rPr>
        <w:br w:type="textWrapping"/>
      </w:r>
      <w:r>
        <w:rPr>
          <w:rStyle w:val="41"/>
          <w:rFonts w:hint="eastAsia"/>
          <w:lang w:val="en-US" w:eastAsia="zh-CN"/>
        </w:rPr>
        <w:t>（资料性）</w:t>
      </w:r>
      <w:r>
        <w:rPr>
          <w:rFonts w:hint="eastAsia"/>
          <w:lang w:val="en-US" w:eastAsia="zh-CN"/>
        </w:rPr>
        <w:br w:type="textWrapping"/>
      </w:r>
      <w:r>
        <w:rPr>
          <w:rStyle w:val="42"/>
          <w:rFonts w:hint="eastAsia"/>
          <w:lang w:val="en-US" w:eastAsia="zh-CN"/>
        </w:rPr>
        <w:t>基础设备配备要求</w:t>
      </w:r>
      <w:bookmarkStart w:id="398" w:name="_Toc5675"/>
      <w:bookmarkStart w:id="399" w:name="_Toc21662"/>
      <w:bookmarkStart w:id="400" w:name="_Toc27890"/>
      <w:bookmarkStart w:id="401" w:name="_Toc14070"/>
      <w:bookmarkStart w:id="402" w:name="_Toc3468"/>
      <w:r>
        <w:rPr>
          <w:rStyle w:val="42"/>
          <w:rFonts w:hint="eastAsia"/>
          <w:lang w:val="en-US" w:eastAsia="zh-CN"/>
        </w:rPr>
        <w:fldChar w:fldCharType="begin"/>
      </w:r>
      <w:r>
        <w:rPr>
          <w:rStyle w:val="42"/>
          <w:rFonts w:hint="eastAsia"/>
          <w:lang w:val="en-US" w:eastAsia="zh-CN"/>
        </w:rPr>
        <w:instrText xml:space="preserve"> TC "</w:instrText>
      </w:r>
      <w:r>
        <w:rPr>
          <w:rFonts w:hint="eastAsia"/>
          <w:lang w:val="en-US" w:eastAsia="zh-CN"/>
        </w:rPr>
        <w:instrText xml:space="preserve">附录</w:instrText>
      </w:r>
      <w:r>
        <w:rPr>
          <w:rFonts w:hint="eastAsia"/>
          <w:b/>
          <w:bCs/>
          <w:lang w:val="en-US" w:eastAsia="zh-CN"/>
        </w:rPr>
        <w:instrText xml:space="preserve">A</w:instrText>
      </w:r>
      <w:r>
        <w:rPr>
          <w:rStyle w:val="41"/>
          <w:rFonts w:hint="eastAsia"/>
          <w:lang w:val="en-US" w:eastAsia="zh-CN"/>
        </w:rPr>
        <w:instrText xml:space="preserve">（资料性）　</w:instrText>
      </w:r>
      <w:r>
        <w:rPr>
          <w:rStyle w:val="42"/>
          <w:rFonts w:hint="eastAsia"/>
          <w:lang w:val="en-US" w:eastAsia="zh-CN"/>
        </w:rPr>
        <w:instrText xml:space="preserve">基础设备配备要求" \l 1 </w:instrText>
      </w:r>
      <w:r>
        <w:rPr>
          <w:rStyle w:val="42"/>
          <w:rFonts w:hint="eastAsia"/>
          <w:lang w:val="en-US" w:eastAsia="zh-CN"/>
        </w:rPr>
        <w:fldChar w:fldCharType="end"/>
      </w:r>
      <w:bookmarkEnd w:id="398"/>
      <w:bookmarkEnd w:id="399"/>
      <w:bookmarkEnd w:id="400"/>
      <w:bookmarkEnd w:id="401"/>
      <w:bookmarkEnd w:id="402"/>
    </w:p>
    <w:p w14:paraId="22076CBF">
      <w:pPr>
        <w:pStyle w:val="38"/>
        <w:bidi w:val="0"/>
        <w:rPr>
          <w:rFonts w:hint="default"/>
          <w:lang w:val="en-US" w:eastAsia="zh-CN"/>
        </w:rPr>
      </w:pPr>
      <w:r>
        <w:rPr>
          <w:rFonts w:hint="default" w:ascii="Times New Roman" w:hAnsi="Times New Roman" w:cs="Times New Roman"/>
          <w:b/>
          <w:bCs/>
          <w:lang w:val="en-US" w:eastAsia="zh-CN"/>
        </w:rPr>
        <w:t>A</w:t>
      </w:r>
      <w:r>
        <w:rPr>
          <w:rFonts w:hint="eastAsia"/>
          <w:lang w:val="en-US" w:eastAsia="zh-CN"/>
        </w:rPr>
        <w:t>.</w:t>
      </w:r>
      <w:r>
        <w:rPr>
          <w:rFonts w:hint="eastAsia" w:ascii="黑体" w:hAnsi="黑体" w:eastAsia="黑体" w:cs="黑体"/>
          <w:lang w:val="en-US" w:eastAsia="zh-CN"/>
        </w:rPr>
        <w:t>1</w:t>
      </w:r>
      <w:r>
        <w:rPr>
          <w:rFonts w:hint="eastAsia"/>
          <w:lang w:val="en-US" w:eastAsia="zh-CN"/>
        </w:rPr>
        <w:t>　基础设备配备要求</w:t>
      </w:r>
    </w:p>
    <w:p w14:paraId="04EEE0C3">
      <w:pPr>
        <w:pStyle w:val="35"/>
        <w:rPr>
          <w:rFonts w:hint="default"/>
          <w:lang w:val="en-US" w:eastAsia="zh-CN"/>
        </w:rPr>
      </w:pPr>
      <w:r>
        <w:rPr>
          <w:rFonts w:hint="eastAsia"/>
          <w:lang w:val="en-US" w:eastAsia="zh-CN"/>
        </w:rPr>
        <w:t>　　基础</w:t>
      </w:r>
      <w:r>
        <w:rPr>
          <w:rFonts w:hint="default"/>
          <w:lang w:val="en-US" w:eastAsia="zh-CN"/>
        </w:rPr>
        <w:t>设备配备要求见表A.</w:t>
      </w:r>
      <w:r>
        <w:rPr>
          <w:rFonts w:hint="eastAsia"/>
          <w:lang w:val="en-US" w:eastAsia="zh-CN"/>
        </w:rPr>
        <w:t>1</w:t>
      </w:r>
      <w:r>
        <w:rPr>
          <w:rFonts w:hint="default"/>
          <w:lang w:val="en-US" w:eastAsia="zh-CN"/>
        </w:rPr>
        <w:t>。</w:t>
      </w:r>
    </w:p>
    <w:p w14:paraId="705A4E46">
      <w:pPr>
        <w:pStyle w:val="3"/>
        <w:ind w:firstLine="412"/>
        <w:rPr>
          <w:rFonts w:hint="eastAsia" w:eastAsia="宋体"/>
          <w:lang w:val="en-US" w:eastAsia="zh-CN"/>
        </w:rPr>
      </w:pPr>
      <w:r>
        <w:t xml:space="preserve">表 </w:t>
      </w:r>
      <w:r>
        <w:rPr>
          <w:rFonts w:hint="default" w:ascii="Times New Roman" w:hAnsi="Times New Roman" w:cs="Times New Roman"/>
          <w:b/>
          <w:bCs/>
          <w:lang w:val="en-US" w:eastAsia="zh-CN"/>
        </w:rPr>
        <w:t>A</w:t>
      </w:r>
      <w:r>
        <w:rPr>
          <w:rFonts w:hint="eastAsia"/>
          <w:lang w:val="en-US" w:eastAsia="zh-CN"/>
        </w:rPr>
        <w:t>.1</w:t>
      </w:r>
      <w:r>
        <w:rPr>
          <w:rFonts w:hint="eastAsia"/>
          <w:lang w:eastAsia="zh-CN"/>
        </w:rPr>
        <w:t>　</w:t>
      </w:r>
      <w:r>
        <w:rPr>
          <w:rFonts w:hint="eastAsia"/>
          <w:lang w:val="en-US" w:eastAsia="zh-CN"/>
        </w:rPr>
        <w:t>基础</w:t>
      </w:r>
      <w:r>
        <w:rPr>
          <w:rFonts w:hint="eastAsia"/>
        </w:rPr>
        <w:t>设备基本配备要求</w:t>
      </w:r>
    </w:p>
    <w:tbl>
      <w:tblPr>
        <w:tblStyle w:val="1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769"/>
        <w:gridCol w:w="1271"/>
        <w:gridCol w:w="1484"/>
        <w:gridCol w:w="3262"/>
      </w:tblGrid>
      <w:tr w14:paraId="496A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5" w:type="pct"/>
            <w:vAlign w:val="center"/>
          </w:tcPr>
          <w:p w14:paraId="37288AF2">
            <w:pPr>
              <w:pStyle w:val="31"/>
              <w:rPr>
                <w:rFonts w:hint="default"/>
                <w:lang w:val="en-US" w:eastAsia="zh-CN"/>
              </w:rPr>
            </w:pPr>
            <w:r>
              <w:rPr>
                <w:rFonts w:hint="eastAsia"/>
                <w:lang w:val="en-US" w:eastAsia="zh-CN"/>
              </w:rPr>
              <w:t>序号</w:t>
            </w:r>
          </w:p>
        </w:tc>
        <w:tc>
          <w:tcPr>
            <w:tcW w:w="1448" w:type="pct"/>
            <w:vAlign w:val="center"/>
          </w:tcPr>
          <w:p w14:paraId="15228432">
            <w:pPr>
              <w:pStyle w:val="31"/>
              <w:rPr>
                <w:rFonts w:hint="default"/>
                <w:lang w:val="en-US" w:eastAsia="zh-CN"/>
              </w:rPr>
            </w:pPr>
            <w:r>
              <w:rPr>
                <w:rFonts w:hint="eastAsia"/>
                <w:lang w:val="en-US" w:eastAsia="zh-CN"/>
              </w:rPr>
              <w:t>设备名称</w:t>
            </w:r>
          </w:p>
        </w:tc>
        <w:tc>
          <w:tcPr>
            <w:tcW w:w="665" w:type="pct"/>
            <w:vAlign w:val="center"/>
          </w:tcPr>
          <w:p w14:paraId="68A620BE">
            <w:pPr>
              <w:pStyle w:val="31"/>
              <w:rPr>
                <w:rFonts w:hint="default"/>
                <w:lang w:val="en-US" w:eastAsia="zh-CN"/>
              </w:rPr>
            </w:pPr>
            <w:r>
              <w:rPr>
                <w:rFonts w:hint="eastAsia"/>
                <w:lang w:val="en-US" w:eastAsia="zh-CN"/>
              </w:rPr>
              <w:t>单位</w:t>
            </w:r>
          </w:p>
        </w:tc>
        <w:tc>
          <w:tcPr>
            <w:tcW w:w="776" w:type="pct"/>
            <w:vAlign w:val="center"/>
          </w:tcPr>
          <w:p w14:paraId="39CDA79A">
            <w:pPr>
              <w:pStyle w:val="31"/>
              <w:rPr>
                <w:rFonts w:hint="default"/>
                <w:lang w:val="en-US" w:eastAsia="zh-CN"/>
              </w:rPr>
            </w:pPr>
            <w:r>
              <w:rPr>
                <w:rFonts w:hint="eastAsia"/>
                <w:lang w:val="en-US" w:eastAsia="zh-CN"/>
              </w:rPr>
              <w:t>配备数量</w:t>
            </w:r>
          </w:p>
        </w:tc>
        <w:tc>
          <w:tcPr>
            <w:tcW w:w="1703" w:type="pct"/>
            <w:vAlign w:val="center"/>
          </w:tcPr>
          <w:p w14:paraId="45E9157E">
            <w:pPr>
              <w:pStyle w:val="31"/>
              <w:rPr>
                <w:rFonts w:hint="default"/>
                <w:lang w:val="en-US" w:eastAsia="zh-CN"/>
              </w:rPr>
            </w:pPr>
            <w:r>
              <w:rPr>
                <w:rFonts w:hint="eastAsia"/>
                <w:lang w:val="en-US" w:eastAsia="zh-CN"/>
              </w:rPr>
              <w:t>备注</w:t>
            </w:r>
          </w:p>
        </w:tc>
      </w:tr>
      <w:tr w14:paraId="04EF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5" w:type="pct"/>
            <w:vAlign w:val="center"/>
          </w:tcPr>
          <w:p w14:paraId="17E10323">
            <w:pPr>
              <w:pStyle w:val="31"/>
              <w:rPr>
                <w:rFonts w:hint="default"/>
                <w:lang w:val="en-US" w:eastAsia="zh-CN"/>
              </w:rPr>
            </w:pPr>
            <w:r>
              <w:rPr>
                <w:rFonts w:hint="eastAsia"/>
                <w:lang w:val="en-US" w:eastAsia="zh-CN"/>
              </w:rPr>
              <w:t>1</w:t>
            </w:r>
          </w:p>
        </w:tc>
        <w:tc>
          <w:tcPr>
            <w:tcW w:w="1448" w:type="pct"/>
            <w:vAlign w:val="center"/>
          </w:tcPr>
          <w:p w14:paraId="15D8BF75">
            <w:pPr>
              <w:pStyle w:val="31"/>
              <w:rPr>
                <w:rFonts w:hint="default"/>
                <w:lang w:val="en-US" w:eastAsia="zh-CN"/>
              </w:rPr>
            </w:pPr>
            <w:r>
              <w:rPr>
                <w:rFonts w:hint="eastAsia"/>
                <w:lang w:val="en-US" w:eastAsia="zh-CN"/>
              </w:rPr>
              <w:t>计算机</w:t>
            </w:r>
          </w:p>
        </w:tc>
        <w:tc>
          <w:tcPr>
            <w:tcW w:w="665" w:type="pct"/>
            <w:vAlign w:val="center"/>
          </w:tcPr>
          <w:p w14:paraId="25E1B74A">
            <w:pPr>
              <w:pStyle w:val="31"/>
              <w:rPr>
                <w:rFonts w:hint="default"/>
                <w:lang w:val="en-US" w:eastAsia="zh-CN"/>
              </w:rPr>
            </w:pPr>
            <w:r>
              <w:rPr>
                <w:rFonts w:hint="eastAsia"/>
                <w:lang w:val="en-US" w:eastAsia="zh-CN"/>
              </w:rPr>
              <w:t>台</w:t>
            </w:r>
          </w:p>
        </w:tc>
        <w:tc>
          <w:tcPr>
            <w:tcW w:w="776" w:type="pct"/>
            <w:vAlign w:val="center"/>
          </w:tcPr>
          <w:p w14:paraId="2419EE17">
            <w:pPr>
              <w:pStyle w:val="31"/>
              <w:rPr>
                <w:rFonts w:hint="default"/>
                <w:lang w:val="en-US" w:eastAsia="zh-CN"/>
              </w:rPr>
            </w:pPr>
            <w:r>
              <w:rPr>
                <w:rFonts w:hint="eastAsia"/>
                <w:lang w:val="en-US" w:eastAsia="zh-CN"/>
              </w:rPr>
              <w:t>2</w:t>
            </w:r>
          </w:p>
        </w:tc>
        <w:tc>
          <w:tcPr>
            <w:tcW w:w="1703" w:type="pct"/>
            <w:vAlign w:val="center"/>
          </w:tcPr>
          <w:p w14:paraId="43EE6C42">
            <w:pPr>
              <w:pStyle w:val="31"/>
              <w:rPr>
                <w:rFonts w:hint="default"/>
                <w:lang w:val="en-US" w:eastAsia="zh-CN"/>
              </w:rPr>
            </w:pPr>
            <w:r>
              <w:rPr>
                <w:rFonts w:hint="eastAsia"/>
                <w:lang w:val="en-US" w:eastAsia="zh-CN"/>
              </w:rPr>
              <w:t>包括光盘刻录机、移动存储器各1个</w:t>
            </w:r>
          </w:p>
        </w:tc>
      </w:tr>
      <w:tr w14:paraId="3945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5" w:type="pct"/>
            <w:vAlign w:val="center"/>
          </w:tcPr>
          <w:p w14:paraId="1CD39C12">
            <w:pPr>
              <w:pStyle w:val="31"/>
              <w:rPr>
                <w:rFonts w:hint="default"/>
                <w:lang w:val="en-US" w:eastAsia="zh-CN"/>
              </w:rPr>
            </w:pPr>
            <w:r>
              <w:rPr>
                <w:rFonts w:hint="eastAsia"/>
                <w:lang w:val="en-US" w:eastAsia="zh-CN"/>
              </w:rPr>
              <w:t>2</w:t>
            </w:r>
          </w:p>
        </w:tc>
        <w:tc>
          <w:tcPr>
            <w:tcW w:w="1448" w:type="pct"/>
            <w:vAlign w:val="center"/>
          </w:tcPr>
          <w:p w14:paraId="315B576D">
            <w:pPr>
              <w:pStyle w:val="31"/>
              <w:rPr>
                <w:rFonts w:hint="default"/>
                <w:lang w:val="en-US" w:eastAsia="zh-CN"/>
              </w:rPr>
            </w:pPr>
            <w:r>
              <w:rPr>
                <w:rFonts w:hint="eastAsia"/>
                <w:lang w:val="en-US" w:eastAsia="zh-CN"/>
              </w:rPr>
              <w:t>打印机</w:t>
            </w:r>
          </w:p>
        </w:tc>
        <w:tc>
          <w:tcPr>
            <w:tcW w:w="665" w:type="pct"/>
            <w:vAlign w:val="center"/>
          </w:tcPr>
          <w:p w14:paraId="7B106016">
            <w:pPr>
              <w:pStyle w:val="31"/>
              <w:rPr>
                <w:rFonts w:hint="default"/>
                <w:lang w:val="en-US" w:eastAsia="zh-CN"/>
              </w:rPr>
            </w:pPr>
            <w:r>
              <w:rPr>
                <w:rFonts w:hint="eastAsia"/>
                <w:lang w:val="en-US" w:eastAsia="zh-CN"/>
              </w:rPr>
              <w:t>台</w:t>
            </w:r>
          </w:p>
        </w:tc>
        <w:tc>
          <w:tcPr>
            <w:tcW w:w="776" w:type="pct"/>
            <w:vAlign w:val="center"/>
          </w:tcPr>
          <w:p w14:paraId="6CFBE73A">
            <w:pPr>
              <w:pStyle w:val="31"/>
              <w:rPr>
                <w:rFonts w:hint="default"/>
                <w:lang w:val="en-US" w:eastAsia="zh-CN"/>
              </w:rPr>
            </w:pPr>
            <w:r>
              <w:rPr>
                <w:rFonts w:hint="eastAsia"/>
                <w:lang w:val="en-US" w:eastAsia="zh-CN"/>
              </w:rPr>
              <w:t>2</w:t>
            </w:r>
          </w:p>
        </w:tc>
        <w:tc>
          <w:tcPr>
            <w:tcW w:w="1703" w:type="pct"/>
            <w:vAlign w:val="center"/>
          </w:tcPr>
          <w:p w14:paraId="4E84F6E0">
            <w:pPr>
              <w:pStyle w:val="31"/>
              <w:rPr>
                <w:rFonts w:hint="default"/>
                <w:lang w:val="en-US" w:eastAsia="zh-CN"/>
              </w:rPr>
            </w:pPr>
            <w:r>
              <w:rPr>
                <w:rFonts w:hint="eastAsia"/>
                <w:lang w:val="en-US" w:eastAsia="zh-CN"/>
              </w:rPr>
              <w:t>适用于激光打印</w:t>
            </w:r>
          </w:p>
        </w:tc>
      </w:tr>
      <w:tr w14:paraId="2608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5" w:type="pct"/>
            <w:vAlign w:val="center"/>
          </w:tcPr>
          <w:p w14:paraId="3F40DC11">
            <w:pPr>
              <w:pStyle w:val="31"/>
              <w:rPr>
                <w:rFonts w:hint="default"/>
                <w:lang w:val="en-US" w:eastAsia="zh-CN"/>
              </w:rPr>
            </w:pPr>
            <w:r>
              <w:rPr>
                <w:rFonts w:hint="eastAsia"/>
                <w:lang w:val="en-US" w:eastAsia="zh-CN"/>
              </w:rPr>
              <w:t>3</w:t>
            </w:r>
          </w:p>
        </w:tc>
        <w:tc>
          <w:tcPr>
            <w:tcW w:w="1448" w:type="pct"/>
            <w:vAlign w:val="center"/>
          </w:tcPr>
          <w:p w14:paraId="3C86E9C6">
            <w:pPr>
              <w:pStyle w:val="31"/>
              <w:rPr>
                <w:rFonts w:hint="default"/>
                <w:lang w:val="en-US" w:eastAsia="zh-CN"/>
              </w:rPr>
            </w:pPr>
            <w:r>
              <w:rPr>
                <w:rFonts w:hint="eastAsia"/>
                <w:lang w:val="en-US" w:eastAsia="zh-CN"/>
              </w:rPr>
              <w:t>传真机</w:t>
            </w:r>
          </w:p>
        </w:tc>
        <w:tc>
          <w:tcPr>
            <w:tcW w:w="665" w:type="pct"/>
            <w:vAlign w:val="center"/>
          </w:tcPr>
          <w:p w14:paraId="23720D03">
            <w:pPr>
              <w:pStyle w:val="31"/>
              <w:rPr>
                <w:rFonts w:hint="default"/>
                <w:lang w:val="en-US" w:eastAsia="zh-CN"/>
              </w:rPr>
            </w:pPr>
            <w:r>
              <w:rPr>
                <w:rFonts w:hint="eastAsia"/>
                <w:lang w:val="en-US" w:eastAsia="zh-CN"/>
              </w:rPr>
              <w:t>台</w:t>
            </w:r>
          </w:p>
        </w:tc>
        <w:tc>
          <w:tcPr>
            <w:tcW w:w="776" w:type="pct"/>
            <w:vAlign w:val="center"/>
          </w:tcPr>
          <w:p w14:paraId="5611765E">
            <w:pPr>
              <w:pStyle w:val="31"/>
              <w:rPr>
                <w:rFonts w:hint="default"/>
                <w:lang w:val="en-US" w:eastAsia="zh-CN"/>
              </w:rPr>
            </w:pPr>
            <w:r>
              <w:rPr>
                <w:rFonts w:hint="eastAsia"/>
                <w:lang w:val="en-US" w:eastAsia="zh-CN"/>
              </w:rPr>
              <w:t>1</w:t>
            </w:r>
          </w:p>
        </w:tc>
        <w:tc>
          <w:tcPr>
            <w:tcW w:w="1703" w:type="pct"/>
            <w:vAlign w:val="center"/>
          </w:tcPr>
          <w:p w14:paraId="7E99F0E4">
            <w:pPr>
              <w:pStyle w:val="31"/>
              <w:rPr>
                <w:rFonts w:hint="default"/>
                <w:lang w:val="en-US" w:eastAsia="zh-CN"/>
              </w:rPr>
            </w:pPr>
            <w:r>
              <w:rPr>
                <w:rFonts w:hint="eastAsia"/>
                <w:lang w:val="en-US" w:eastAsia="zh-CN"/>
              </w:rPr>
              <w:t>适用于普通纸</w:t>
            </w:r>
          </w:p>
        </w:tc>
      </w:tr>
      <w:tr w14:paraId="4A84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Align w:val="center"/>
          </w:tcPr>
          <w:p w14:paraId="2C439647">
            <w:pPr>
              <w:pStyle w:val="31"/>
              <w:rPr>
                <w:rFonts w:hint="default"/>
                <w:lang w:val="en-US" w:eastAsia="zh-CN"/>
              </w:rPr>
            </w:pPr>
            <w:r>
              <w:rPr>
                <w:rFonts w:hint="eastAsia"/>
                <w:lang w:val="en-US" w:eastAsia="zh-CN"/>
              </w:rPr>
              <w:t>4</w:t>
            </w:r>
          </w:p>
        </w:tc>
        <w:tc>
          <w:tcPr>
            <w:tcW w:w="1448" w:type="pct"/>
            <w:vAlign w:val="center"/>
          </w:tcPr>
          <w:p w14:paraId="6BAB5178">
            <w:pPr>
              <w:pStyle w:val="31"/>
              <w:rPr>
                <w:rFonts w:hint="default"/>
                <w:lang w:val="en-US" w:eastAsia="zh-CN"/>
              </w:rPr>
            </w:pPr>
            <w:r>
              <w:rPr>
                <w:rFonts w:hint="eastAsia"/>
                <w:lang w:val="en-US" w:eastAsia="zh-CN"/>
              </w:rPr>
              <w:t>照相机</w:t>
            </w:r>
          </w:p>
        </w:tc>
        <w:tc>
          <w:tcPr>
            <w:tcW w:w="665" w:type="pct"/>
            <w:vAlign w:val="center"/>
          </w:tcPr>
          <w:p w14:paraId="0EA850C7">
            <w:pPr>
              <w:pStyle w:val="31"/>
              <w:rPr>
                <w:rFonts w:hint="default"/>
                <w:lang w:val="en-US" w:eastAsia="zh-CN"/>
              </w:rPr>
            </w:pPr>
            <w:r>
              <w:rPr>
                <w:rFonts w:hint="eastAsia"/>
                <w:lang w:val="en-US" w:eastAsia="zh-CN"/>
              </w:rPr>
              <w:t>台</w:t>
            </w:r>
          </w:p>
        </w:tc>
        <w:tc>
          <w:tcPr>
            <w:tcW w:w="776" w:type="pct"/>
            <w:vAlign w:val="center"/>
          </w:tcPr>
          <w:p w14:paraId="522DA663">
            <w:pPr>
              <w:pStyle w:val="31"/>
              <w:rPr>
                <w:rFonts w:hint="default"/>
                <w:lang w:val="en-US" w:eastAsia="zh-CN"/>
              </w:rPr>
            </w:pPr>
            <w:r>
              <w:rPr>
                <w:rFonts w:hint="eastAsia"/>
                <w:lang w:val="en-US" w:eastAsia="zh-CN"/>
              </w:rPr>
              <w:t>2</w:t>
            </w:r>
          </w:p>
        </w:tc>
        <w:tc>
          <w:tcPr>
            <w:tcW w:w="1703" w:type="pct"/>
            <w:vAlign w:val="center"/>
          </w:tcPr>
          <w:p w14:paraId="3F4E6158">
            <w:pPr>
              <w:pStyle w:val="31"/>
              <w:rPr>
                <w:rFonts w:hint="default"/>
                <w:lang w:val="en-US" w:eastAsia="zh-CN"/>
              </w:rPr>
            </w:pPr>
            <w:r>
              <w:rPr>
                <w:rFonts w:hint="eastAsia"/>
                <w:lang w:val="en-US" w:eastAsia="zh-CN"/>
              </w:rPr>
              <w:t>高清</w:t>
            </w:r>
          </w:p>
        </w:tc>
      </w:tr>
      <w:tr w14:paraId="3E81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Align w:val="center"/>
          </w:tcPr>
          <w:p w14:paraId="2063F140">
            <w:pPr>
              <w:pStyle w:val="31"/>
              <w:rPr>
                <w:rFonts w:hint="default"/>
                <w:lang w:val="en-US" w:eastAsia="zh-CN"/>
              </w:rPr>
            </w:pPr>
            <w:r>
              <w:rPr>
                <w:rFonts w:hint="eastAsia"/>
                <w:lang w:val="en-US" w:eastAsia="zh-CN"/>
              </w:rPr>
              <w:t>5</w:t>
            </w:r>
          </w:p>
        </w:tc>
        <w:tc>
          <w:tcPr>
            <w:tcW w:w="1448" w:type="pct"/>
            <w:vAlign w:val="center"/>
          </w:tcPr>
          <w:p w14:paraId="6B3775BE">
            <w:pPr>
              <w:pStyle w:val="31"/>
              <w:rPr>
                <w:rFonts w:hint="default"/>
                <w:lang w:val="en-US" w:eastAsia="zh-CN"/>
              </w:rPr>
            </w:pPr>
            <w:r>
              <w:rPr>
                <w:rFonts w:hint="eastAsia"/>
                <w:lang w:val="en-US" w:eastAsia="zh-CN"/>
              </w:rPr>
              <w:t>复印机</w:t>
            </w:r>
          </w:p>
        </w:tc>
        <w:tc>
          <w:tcPr>
            <w:tcW w:w="665" w:type="pct"/>
            <w:vAlign w:val="center"/>
          </w:tcPr>
          <w:p w14:paraId="2A1AFCE3">
            <w:pPr>
              <w:pStyle w:val="31"/>
              <w:rPr>
                <w:rFonts w:hint="default"/>
                <w:lang w:val="en-US" w:eastAsia="zh-CN"/>
              </w:rPr>
            </w:pPr>
            <w:r>
              <w:rPr>
                <w:rFonts w:hint="eastAsia"/>
                <w:lang w:val="en-US" w:eastAsia="zh-CN"/>
              </w:rPr>
              <w:t>台</w:t>
            </w:r>
          </w:p>
        </w:tc>
        <w:tc>
          <w:tcPr>
            <w:tcW w:w="776" w:type="pct"/>
            <w:vAlign w:val="center"/>
          </w:tcPr>
          <w:p w14:paraId="6F594CE9">
            <w:pPr>
              <w:pStyle w:val="31"/>
              <w:rPr>
                <w:rFonts w:hint="default"/>
                <w:lang w:val="en-US" w:eastAsia="zh-CN"/>
              </w:rPr>
            </w:pPr>
            <w:r>
              <w:rPr>
                <w:rFonts w:hint="eastAsia"/>
                <w:lang w:val="en-US" w:eastAsia="zh-CN"/>
              </w:rPr>
              <w:t>1</w:t>
            </w:r>
          </w:p>
        </w:tc>
        <w:tc>
          <w:tcPr>
            <w:tcW w:w="1703" w:type="pct"/>
            <w:vAlign w:val="center"/>
          </w:tcPr>
          <w:p w14:paraId="01CB7642">
            <w:pPr>
              <w:pStyle w:val="31"/>
              <w:rPr>
                <w:rFonts w:hint="default"/>
                <w:lang w:val="en-US" w:eastAsia="zh-CN"/>
              </w:rPr>
            </w:pPr>
            <w:r>
              <w:rPr>
                <w:rFonts w:hint="eastAsia"/>
                <w:lang w:val="en-US" w:eastAsia="zh-CN"/>
              </w:rPr>
              <w:t>/</w:t>
            </w:r>
          </w:p>
        </w:tc>
      </w:tr>
      <w:tr w14:paraId="535C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Align w:val="center"/>
          </w:tcPr>
          <w:p w14:paraId="5A7F79F9">
            <w:pPr>
              <w:pStyle w:val="31"/>
              <w:rPr>
                <w:rFonts w:hint="default"/>
                <w:lang w:val="en-US" w:eastAsia="zh-CN"/>
              </w:rPr>
            </w:pPr>
            <w:r>
              <w:rPr>
                <w:rFonts w:hint="eastAsia"/>
                <w:lang w:val="en-US" w:eastAsia="zh-CN"/>
              </w:rPr>
              <w:t>6</w:t>
            </w:r>
          </w:p>
        </w:tc>
        <w:tc>
          <w:tcPr>
            <w:tcW w:w="1448" w:type="pct"/>
            <w:vAlign w:val="center"/>
          </w:tcPr>
          <w:p w14:paraId="43491B05">
            <w:pPr>
              <w:pStyle w:val="31"/>
              <w:rPr>
                <w:rFonts w:hint="default"/>
                <w:lang w:val="en-US" w:eastAsia="zh-CN"/>
              </w:rPr>
            </w:pPr>
            <w:r>
              <w:rPr>
                <w:rFonts w:hint="eastAsia"/>
                <w:lang w:val="en-US" w:eastAsia="zh-CN"/>
              </w:rPr>
              <w:t>对讲机</w:t>
            </w:r>
          </w:p>
        </w:tc>
        <w:tc>
          <w:tcPr>
            <w:tcW w:w="665" w:type="pct"/>
            <w:vAlign w:val="center"/>
          </w:tcPr>
          <w:p w14:paraId="610654BB">
            <w:pPr>
              <w:pStyle w:val="31"/>
              <w:rPr>
                <w:rFonts w:hint="default"/>
                <w:lang w:val="en-US" w:eastAsia="zh-CN"/>
              </w:rPr>
            </w:pPr>
            <w:r>
              <w:rPr>
                <w:rFonts w:hint="eastAsia"/>
                <w:lang w:val="en-US" w:eastAsia="zh-CN"/>
              </w:rPr>
              <w:t>台</w:t>
            </w:r>
          </w:p>
        </w:tc>
        <w:tc>
          <w:tcPr>
            <w:tcW w:w="776" w:type="pct"/>
            <w:vAlign w:val="center"/>
          </w:tcPr>
          <w:p w14:paraId="3A305D43">
            <w:pPr>
              <w:pStyle w:val="31"/>
              <w:rPr>
                <w:rFonts w:hint="default"/>
                <w:lang w:val="en-US" w:eastAsia="zh-CN"/>
              </w:rPr>
            </w:pPr>
            <w:r>
              <w:rPr>
                <w:rFonts w:hint="eastAsia"/>
                <w:lang w:val="en-US" w:eastAsia="zh-CN"/>
              </w:rPr>
              <w:t>2</w:t>
            </w:r>
          </w:p>
        </w:tc>
        <w:tc>
          <w:tcPr>
            <w:tcW w:w="1703" w:type="pct"/>
            <w:vAlign w:val="center"/>
          </w:tcPr>
          <w:p w14:paraId="43433224">
            <w:pPr>
              <w:pStyle w:val="31"/>
              <w:rPr>
                <w:rFonts w:hint="default"/>
                <w:lang w:val="en-US" w:eastAsia="zh-CN"/>
              </w:rPr>
            </w:pPr>
            <w:r>
              <w:rPr>
                <w:rFonts w:hint="eastAsia"/>
                <w:lang w:val="en-US" w:eastAsia="zh-CN"/>
              </w:rPr>
              <w:t>通话距离不小于1km</w:t>
            </w:r>
          </w:p>
        </w:tc>
      </w:tr>
      <w:tr w14:paraId="2DD1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Align w:val="center"/>
          </w:tcPr>
          <w:p w14:paraId="5536FC51">
            <w:pPr>
              <w:pStyle w:val="31"/>
              <w:rPr>
                <w:rFonts w:hint="eastAsia"/>
                <w:lang w:val="en-US" w:eastAsia="zh-CN"/>
              </w:rPr>
            </w:pPr>
            <w:r>
              <w:rPr>
                <w:rFonts w:hint="eastAsia"/>
                <w:lang w:val="en-US" w:eastAsia="zh-CN"/>
              </w:rPr>
              <w:t>7</w:t>
            </w:r>
          </w:p>
        </w:tc>
        <w:tc>
          <w:tcPr>
            <w:tcW w:w="1448" w:type="pct"/>
            <w:vAlign w:val="center"/>
          </w:tcPr>
          <w:p w14:paraId="6C289DD6">
            <w:pPr>
              <w:pStyle w:val="31"/>
              <w:rPr>
                <w:rFonts w:hint="default"/>
                <w:lang w:val="en-US" w:eastAsia="zh-CN"/>
              </w:rPr>
            </w:pPr>
            <w:r>
              <w:rPr>
                <w:rFonts w:hint="eastAsia"/>
                <w:lang w:val="en-US" w:eastAsia="zh-CN"/>
              </w:rPr>
              <w:t>摄像机</w:t>
            </w:r>
          </w:p>
        </w:tc>
        <w:tc>
          <w:tcPr>
            <w:tcW w:w="665" w:type="pct"/>
            <w:vAlign w:val="center"/>
          </w:tcPr>
          <w:p w14:paraId="1C6A4BBD">
            <w:pPr>
              <w:pStyle w:val="31"/>
              <w:rPr>
                <w:rFonts w:hint="default"/>
                <w:lang w:val="en-US" w:eastAsia="zh-CN"/>
              </w:rPr>
            </w:pPr>
            <w:r>
              <w:rPr>
                <w:rFonts w:hint="eastAsia"/>
                <w:lang w:val="en-US" w:eastAsia="zh-CN"/>
              </w:rPr>
              <w:t>台</w:t>
            </w:r>
          </w:p>
        </w:tc>
        <w:tc>
          <w:tcPr>
            <w:tcW w:w="776" w:type="pct"/>
            <w:vAlign w:val="center"/>
          </w:tcPr>
          <w:p w14:paraId="6C28F2BE">
            <w:pPr>
              <w:pStyle w:val="31"/>
              <w:rPr>
                <w:rFonts w:hint="default"/>
                <w:lang w:val="en-US" w:eastAsia="zh-CN"/>
              </w:rPr>
            </w:pPr>
            <w:r>
              <w:rPr>
                <w:rFonts w:hint="eastAsia"/>
                <w:lang w:val="en-US" w:eastAsia="zh-CN"/>
              </w:rPr>
              <w:t>1</w:t>
            </w:r>
          </w:p>
        </w:tc>
        <w:tc>
          <w:tcPr>
            <w:tcW w:w="1703" w:type="pct"/>
            <w:vAlign w:val="center"/>
          </w:tcPr>
          <w:p w14:paraId="573FCF70">
            <w:pPr>
              <w:pStyle w:val="31"/>
              <w:rPr>
                <w:rFonts w:hint="default"/>
                <w:lang w:val="en-US" w:eastAsia="zh-CN"/>
              </w:rPr>
            </w:pPr>
            <w:r>
              <w:rPr>
                <w:rFonts w:hint="eastAsia"/>
                <w:lang w:val="en-US" w:eastAsia="zh-CN"/>
              </w:rPr>
              <w:t>/</w:t>
            </w:r>
          </w:p>
        </w:tc>
      </w:tr>
      <w:tr w14:paraId="6DB2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4" w:type="dxa"/>
            <w:vAlign w:val="center"/>
          </w:tcPr>
          <w:p w14:paraId="0E872BFB">
            <w:pPr>
              <w:pStyle w:val="31"/>
              <w:rPr>
                <w:rFonts w:hint="default"/>
                <w:lang w:val="en-US" w:eastAsia="zh-CN"/>
              </w:rPr>
            </w:pPr>
            <w:r>
              <w:rPr>
                <w:rFonts w:hint="eastAsia"/>
                <w:lang w:val="en-US" w:eastAsia="zh-CN"/>
              </w:rPr>
              <w:t>8</w:t>
            </w:r>
          </w:p>
        </w:tc>
        <w:tc>
          <w:tcPr>
            <w:tcW w:w="1448" w:type="pct"/>
            <w:vAlign w:val="center"/>
          </w:tcPr>
          <w:p w14:paraId="6201BB77">
            <w:pPr>
              <w:pStyle w:val="31"/>
              <w:rPr>
                <w:rFonts w:hint="default"/>
                <w:lang w:val="en-US" w:eastAsia="zh-CN"/>
              </w:rPr>
            </w:pPr>
            <w:r>
              <w:rPr>
                <w:rFonts w:hint="eastAsia"/>
                <w:lang w:val="en-US" w:eastAsia="zh-CN"/>
              </w:rPr>
              <w:t>专用车辆</w:t>
            </w:r>
          </w:p>
        </w:tc>
        <w:tc>
          <w:tcPr>
            <w:tcW w:w="665" w:type="pct"/>
            <w:vAlign w:val="center"/>
          </w:tcPr>
          <w:p w14:paraId="45F7C05E">
            <w:pPr>
              <w:pStyle w:val="31"/>
              <w:rPr>
                <w:rFonts w:hint="default"/>
                <w:lang w:val="en-US" w:eastAsia="zh-CN"/>
              </w:rPr>
            </w:pPr>
            <w:r>
              <w:rPr>
                <w:rFonts w:hint="eastAsia"/>
                <w:lang w:val="en-US" w:eastAsia="zh-CN"/>
              </w:rPr>
              <w:t>辆</w:t>
            </w:r>
          </w:p>
        </w:tc>
        <w:tc>
          <w:tcPr>
            <w:tcW w:w="776" w:type="pct"/>
            <w:vAlign w:val="center"/>
          </w:tcPr>
          <w:p w14:paraId="0B986160">
            <w:pPr>
              <w:pStyle w:val="31"/>
              <w:rPr>
                <w:rFonts w:hint="default"/>
                <w:lang w:val="en-US" w:eastAsia="zh-CN"/>
              </w:rPr>
            </w:pPr>
            <w:r>
              <w:rPr>
                <w:rFonts w:hint="eastAsia"/>
                <w:lang w:val="en-US" w:eastAsia="zh-CN"/>
              </w:rPr>
              <w:t>1</w:t>
            </w:r>
          </w:p>
        </w:tc>
        <w:tc>
          <w:tcPr>
            <w:tcW w:w="1703" w:type="pct"/>
            <w:vAlign w:val="center"/>
          </w:tcPr>
          <w:p w14:paraId="2B3292A4">
            <w:pPr>
              <w:pStyle w:val="31"/>
              <w:rPr>
                <w:rFonts w:hint="default"/>
                <w:lang w:val="en-US" w:eastAsia="zh-CN"/>
              </w:rPr>
            </w:pPr>
            <w:r>
              <w:rPr>
                <w:rFonts w:hint="eastAsia"/>
                <w:lang w:val="en-US" w:eastAsia="zh-CN"/>
              </w:rPr>
              <w:t>满足清洗工作要求</w:t>
            </w:r>
          </w:p>
        </w:tc>
      </w:tr>
      <w:tr w14:paraId="5191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5" w:type="pct"/>
            <w:vAlign w:val="center"/>
          </w:tcPr>
          <w:p w14:paraId="63ECE62F">
            <w:pPr>
              <w:pStyle w:val="31"/>
              <w:rPr>
                <w:rFonts w:hint="default"/>
                <w:lang w:val="en-US" w:eastAsia="zh-CN"/>
              </w:rPr>
            </w:pPr>
            <w:r>
              <w:rPr>
                <w:rFonts w:hint="eastAsia"/>
                <w:lang w:val="en-US" w:eastAsia="zh-CN"/>
              </w:rPr>
              <w:t>9</w:t>
            </w:r>
          </w:p>
        </w:tc>
        <w:tc>
          <w:tcPr>
            <w:tcW w:w="1448" w:type="pct"/>
            <w:vAlign w:val="center"/>
          </w:tcPr>
          <w:p w14:paraId="17E9DCE4">
            <w:pPr>
              <w:pStyle w:val="31"/>
              <w:rPr>
                <w:rFonts w:hint="default"/>
                <w:lang w:val="en-US" w:eastAsia="zh-CN"/>
              </w:rPr>
            </w:pPr>
            <w:r>
              <w:rPr>
                <w:rFonts w:hint="eastAsia"/>
                <w:lang w:val="en-US" w:eastAsia="zh-CN"/>
              </w:rPr>
              <w:t>个人防护和劳动保护装备</w:t>
            </w:r>
          </w:p>
        </w:tc>
        <w:tc>
          <w:tcPr>
            <w:tcW w:w="3145" w:type="pct"/>
            <w:gridSpan w:val="3"/>
            <w:vAlign w:val="center"/>
          </w:tcPr>
          <w:p w14:paraId="21B0DA7B">
            <w:pPr>
              <w:pStyle w:val="31"/>
              <w:rPr>
                <w:rFonts w:hint="default"/>
                <w:lang w:val="en-US" w:eastAsia="zh-CN"/>
              </w:rPr>
            </w:pPr>
            <w:r>
              <w:rPr>
                <w:rFonts w:hint="eastAsia"/>
                <w:lang w:val="en-US" w:eastAsia="zh-CN"/>
              </w:rPr>
              <w:t>按实际需求配备</w:t>
            </w:r>
          </w:p>
        </w:tc>
      </w:tr>
      <w:tr w14:paraId="5D47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vAlign w:val="center"/>
          </w:tcPr>
          <w:p w14:paraId="3C724FC9">
            <w:pPr>
              <w:pStyle w:val="28"/>
              <w:rPr>
                <w:rFonts w:hint="eastAsia"/>
                <w:lang w:val="en-US" w:eastAsia="zh-CN"/>
              </w:rPr>
            </w:pPr>
            <w:r>
              <w:rPr>
                <w:rFonts w:hint="eastAsia"/>
                <w:lang w:val="en-US" w:eastAsia="zh-CN"/>
              </w:rPr>
              <w:t>　　</w:t>
            </w:r>
            <w:r>
              <w:rPr>
                <w:rFonts w:hint="eastAsia" w:ascii="黑体" w:hAnsi="黑体" w:eastAsia="黑体" w:cs="黑体"/>
                <w:lang w:val="en-US" w:eastAsia="zh-CN"/>
              </w:rPr>
              <w:t>注1</w:t>
            </w:r>
            <w:r>
              <w:rPr>
                <w:rFonts w:hint="eastAsia"/>
                <w:lang w:val="en-US" w:eastAsia="zh-CN"/>
              </w:rPr>
              <w:t>：打印机、传真机、复印机可为一体机。</w:t>
            </w:r>
          </w:p>
          <w:p w14:paraId="73BD9974">
            <w:pPr>
              <w:pStyle w:val="28"/>
              <w:rPr>
                <w:rFonts w:hint="default"/>
                <w:lang w:val="en-US" w:eastAsia="zh-CN"/>
              </w:rPr>
            </w:pPr>
            <w:r>
              <w:rPr>
                <w:rFonts w:hint="eastAsia"/>
                <w:lang w:val="en-US" w:eastAsia="zh-CN"/>
              </w:rPr>
              <w:t>　　</w:t>
            </w:r>
            <w:r>
              <w:rPr>
                <w:rFonts w:hint="eastAsia" w:ascii="黑体" w:hAnsi="黑体" w:eastAsia="黑体" w:cs="黑体"/>
                <w:lang w:val="en-US" w:eastAsia="zh-CN"/>
              </w:rPr>
              <w:t>注2</w:t>
            </w:r>
            <w:r>
              <w:rPr>
                <w:rFonts w:hint="eastAsia"/>
                <w:lang w:val="en-US" w:eastAsia="zh-CN"/>
              </w:rPr>
              <w:t>：</w:t>
            </w:r>
            <w:r>
              <w:rPr>
                <w:rFonts w:hint="eastAsia"/>
              </w:rPr>
              <w:t>“配备数量”为最低配备要求。</w:t>
            </w:r>
          </w:p>
        </w:tc>
      </w:tr>
    </w:tbl>
    <w:p w14:paraId="3EE9210A">
      <w:pPr>
        <w:pStyle w:val="35"/>
        <w:bidi w:val="0"/>
        <w:rPr>
          <w:rFonts w:hint="default"/>
          <w:lang w:val="en-US" w:eastAsia="zh-CN"/>
        </w:rPr>
        <w:sectPr>
          <w:footerReference r:id="rId13" w:type="default"/>
          <w:footerReference r:id="rId14" w:type="even"/>
          <w:pgSz w:w="11906" w:h="16838"/>
          <w:pgMar w:top="1911" w:right="1134" w:bottom="1134" w:left="1417" w:header="1417" w:footer="1134" w:gutter="0"/>
          <w:pgBorders>
            <w:top w:val="none" w:sz="0" w:space="0"/>
            <w:left w:val="none" w:sz="0" w:space="0"/>
            <w:bottom w:val="none" w:sz="0" w:space="0"/>
            <w:right w:val="none" w:sz="0" w:space="0"/>
          </w:pgBorders>
          <w:pgNumType w:fmt="decimal"/>
          <w:cols w:space="0" w:num="1"/>
          <w:rtlGutter w:val="0"/>
          <w:docGrid w:type="lines" w:linePitch="388" w:charSpace="0"/>
        </w:sectPr>
      </w:pPr>
    </w:p>
    <w:p w14:paraId="76493898">
      <w:pPr>
        <w:pStyle w:val="32"/>
        <w:bidi w:val="0"/>
        <w:outlineLvl w:val="0"/>
        <w:rPr>
          <w:rFonts w:hint="eastAsia"/>
          <w:lang w:val="en-US" w:eastAsia="zh-CN"/>
        </w:rPr>
      </w:pPr>
      <w:r>
        <w:rPr>
          <w:rFonts w:hint="eastAsia"/>
          <w:lang w:val="en-US" w:eastAsia="zh-CN"/>
        </w:rPr>
        <w:t>附　录　</w:t>
      </w:r>
      <w:r>
        <w:rPr>
          <w:rFonts w:hint="eastAsia"/>
          <w:b/>
          <w:bCs/>
          <w:lang w:val="en-US" w:eastAsia="zh-CN"/>
        </w:rPr>
        <w:t>B</w:t>
      </w:r>
      <w:r>
        <w:rPr>
          <w:rFonts w:hint="eastAsia"/>
          <w:lang w:val="en-US" w:eastAsia="zh-CN"/>
        </w:rPr>
        <w:br w:type="textWrapping"/>
      </w:r>
      <w:r>
        <w:rPr>
          <w:rStyle w:val="41"/>
          <w:rFonts w:hint="eastAsia"/>
          <w:lang w:val="en-US" w:eastAsia="zh-CN"/>
        </w:rPr>
        <w:t>（资料性）</w:t>
      </w:r>
      <w:r>
        <w:rPr>
          <w:rFonts w:hint="eastAsia"/>
          <w:lang w:val="en-US" w:eastAsia="zh-CN"/>
        </w:rPr>
        <w:br w:type="textWrapping"/>
      </w:r>
      <w:r>
        <w:rPr>
          <w:rStyle w:val="42"/>
          <w:rFonts w:hint="eastAsia"/>
          <w:lang w:val="en-US" w:eastAsia="zh-CN"/>
        </w:rPr>
        <w:t>专业清洗设备配备要求</w:t>
      </w:r>
      <w:bookmarkEnd w:id="394"/>
      <w:bookmarkEnd w:id="395"/>
      <w:bookmarkEnd w:id="396"/>
      <w:bookmarkEnd w:id="397"/>
      <w:bookmarkStart w:id="403" w:name="_Toc29841"/>
      <w:bookmarkStart w:id="404" w:name="_Toc27519"/>
      <w:bookmarkStart w:id="405" w:name="_Toc15745"/>
      <w:bookmarkStart w:id="406" w:name="_Toc20215"/>
      <w:bookmarkStart w:id="407" w:name="_Toc28678"/>
      <w:r>
        <w:rPr>
          <w:rStyle w:val="42"/>
          <w:rFonts w:hint="eastAsia"/>
          <w:lang w:val="en-US" w:eastAsia="zh-CN"/>
        </w:rPr>
        <w:fldChar w:fldCharType="begin"/>
      </w:r>
      <w:r>
        <w:rPr>
          <w:rStyle w:val="42"/>
          <w:rFonts w:hint="eastAsia"/>
          <w:lang w:val="en-US" w:eastAsia="zh-CN"/>
        </w:rPr>
        <w:instrText xml:space="preserve"> TC "</w:instrText>
      </w:r>
      <w:r>
        <w:rPr>
          <w:rFonts w:hint="eastAsia"/>
          <w:lang w:val="en-US" w:eastAsia="zh-CN"/>
        </w:rPr>
        <w:instrText xml:space="preserve">附录</w:instrText>
      </w:r>
      <w:r>
        <w:rPr>
          <w:rFonts w:hint="eastAsia"/>
          <w:b/>
          <w:bCs/>
          <w:lang w:val="en-US" w:eastAsia="zh-CN"/>
        </w:rPr>
        <w:instrText xml:space="preserve">B</w:instrText>
      </w:r>
      <w:r>
        <w:rPr>
          <w:rStyle w:val="41"/>
          <w:rFonts w:hint="eastAsia"/>
          <w:lang w:val="en-US" w:eastAsia="zh-CN"/>
        </w:rPr>
        <w:instrText xml:space="preserve">（资料性）　</w:instrText>
      </w:r>
      <w:r>
        <w:rPr>
          <w:rStyle w:val="42"/>
          <w:rFonts w:hint="eastAsia"/>
          <w:lang w:val="en-US" w:eastAsia="zh-CN"/>
        </w:rPr>
        <w:instrText xml:space="preserve">专业清洗设备配备要求" \l 1 </w:instrText>
      </w:r>
      <w:r>
        <w:rPr>
          <w:rStyle w:val="42"/>
          <w:rFonts w:hint="eastAsia"/>
          <w:lang w:val="en-US" w:eastAsia="zh-CN"/>
        </w:rPr>
        <w:fldChar w:fldCharType="end"/>
      </w:r>
      <w:bookmarkEnd w:id="403"/>
      <w:bookmarkEnd w:id="404"/>
      <w:bookmarkEnd w:id="405"/>
      <w:bookmarkEnd w:id="406"/>
      <w:bookmarkEnd w:id="407"/>
    </w:p>
    <w:p w14:paraId="79AD552A">
      <w:pPr>
        <w:pStyle w:val="38"/>
        <w:bidi w:val="0"/>
        <w:rPr>
          <w:rFonts w:hint="default"/>
          <w:lang w:val="en-US" w:eastAsia="zh-CN"/>
        </w:rPr>
      </w:pPr>
      <w:r>
        <w:rPr>
          <w:rFonts w:hint="eastAsia" w:ascii="Times New Roman" w:hAnsi="Times New Roman" w:cs="Times New Roman"/>
          <w:b/>
          <w:bCs/>
          <w:lang w:val="en-US" w:eastAsia="zh-CN"/>
        </w:rPr>
        <w:t>B</w:t>
      </w:r>
      <w:r>
        <w:rPr>
          <w:rFonts w:hint="eastAsia"/>
          <w:lang w:val="en-US" w:eastAsia="zh-CN"/>
        </w:rPr>
        <w:t>.</w:t>
      </w:r>
      <w:r>
        <w:rPr>
          <w:rFonts w:hint="eastAsia" w:ascii="黑体" w:hAnsi="黑体" w:eastAsia="黑体" w:cs="黑体"/>
          <w:lang w:val="en-US" w:eastAsia="zh-CN"/>
        </w:rPr>
        <w:t>1</w:t>
      </w:r>
      <w:r>
        <w:rPr>
          <w:rFonts w:hint="eastAsia"/>
          <w:lang w:val="en-US" w:eastAsia="zh-CN"/>
        </w:rPr>
        <w:t>　专业清洗设备配备要求</w:t>
      </w:r>
    </w:p>
    <w:p w14:paraId="600FA57D">
      <w:pPr>
        <w:pStyle w:val="35"/>
        <w:bidi w:val="0"/>
        <w:rPr>
          <w:rFonts w:hint="default"/>
          <w:lang w:val="en-US" w:eastAsia="zh-CN"/>
        </w:rPr>
      </w:pPr>
      <w:r>
        <w:rPr>
          <w:rFonts w:hint="eastAsia"/>
          <w:lang w:val="en-US" w:eastAsia="zh-CN"/>
        </w:rPr>
        <w:t>　　</w:t>
      </w:r>
      <w:r>
        <w:rPr>
          <w:rFonts w:hint="default"/>
          <w:lang w:val="en-US" w:eastAsia="zh-CN"/>
        </w:rPr>
        <w:t>专业清洗设备配备要求见表</w:t>
      </w:r>
      <w:r>
        <w:rPr>
          <w:rFonts w:hint="eastAsia" w:ascii="Times New Roman" w:hAnsi="Times New Roman" w:cs="Times New Roman"/>
          <w:lang w:val="en-US" w:eastAsia="zh-CN"/>
        </w:rPr>
        <w:t>B</w:t>
      </w:r>
      <w:r>
        <w:rPr>
          <w:rFonts w:hint="default"/>
          <w:lang w:val="en-US" w:eastAsia="zh-CN"/>
        </w:rPr>
        <w:t>.</w:t>
      </w:r>
      <w:r>
        <w:rPr>
          <w:rFonts w:hint="eastAsia"/>
          <w:lang w:val="en-US" w:eastAsia="zh-CN"/>
        </w:rPr>
        <w:t>1</w:t>
      </w:r>
      <w:r>
        <w:rPr>
          <w:rFonts w:hint="default"/>
          <w:lang w:val="en-US" w:eastAsia="zh-CN"/>
        </w:rPr>
        <w:t>。</w:t>
      </w:r>
    </w:p>
    <w:p w14:paraId="5D7EE205">
      <w:pPr>
        <w:pStyle w:val="3"/>
        <w:bidi w:val="0"/>
        <w:rPr>
          <w:rFonts w:hint="default" w:eastAsia="宋体"/>
          <w:lang w:val="en-US" w:eastAsia="zh-CN"/>
        </w:rPr>
      </w:pPr>
      <w:r>
        <w:t xml:space="preserve">表 </w:t>
      </w:r>
      <w:r>
        <w:rPr>
          <w:rFonts w:hint="eastAsia" w:ascii="Times New Roman" w:hAnsi="Times New Roman" w:cs="Times New Roman"/>
          <w:b/>
          <w:bCs/>
          <w:lang w:val="en-US" w:eastAsia="zh-CN"/>
        </w:rPr>
        <w:t>B</w:t>
      </w:r>
      <w:r>
        <w:rPr>
          <w:rFonts w:hint="eastAsia"/>
          <w:lang w:val="en-US" w:eastAsia="zh-CN"/>
        </w:rPr>
        <w:t>.1</w:t>
      </w:r>
      <w:r>
        <w:rPr>
          <w:rFonts w:hint="eastAsia"/>
          <w:lang w:eastAsia="zh-CN"/>
        </w:rPr>
        <w:t>　专业清洗设备</w:t>
      </w:r>
      <w:r>
        <w:rPr>
          <w:rFonts w:hint="eastAsia"/>
          <w:lang w:val="en-US" w:eastAsia="zh-CN"/>
        </w:rPr>
        <w:t>基本</w:t>
      </w:r>
      <w:r>
        <w:rPr>
          <w:rFonts w:hint="eastAsia"/>
          <w:lang w:eastAsia="zh-CN"/>
        </w:rPr>
        <w:t>配备要求</w:t>
      </w:r>
    </w:p>
    <w:tbl>
      <w:tblPr>
        <w:tblStyle w:val="1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3581"/>
        <w:gridCol w:w="899"/>
        <w:gridCol w:w="1478"/>
        <w:gridCol w:w="2883"/>
      </w:tblGrid>
      <w:tr w14:paraId="25E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top w:val="single" w:color="auto" w:sz="8" w:space="0"/>
              <w:left w:val="single" w:color="auto" w:sz="8" w:space="0"/>
              <w:bottom w:val="single" w:color="auto" w:sz="8" w:space="0"/>
              <w:right w:val="single" w:color="auto" w:sz="4" w:space="0"/>
            </w:tcBorders>
            <w:shd w:val="clear" w:color="auto" w:fill="auto"/>
            <w:vAlign w:val="center"/>
          </w:tcPr>
          <w:p w14:paraId="113662C0">
            <w:pPr>
              <w:pStyle w:val="31"/>
              <w:bidi w:val="0"/>
              <w:rPr>
                <w:rFonts w:hint="default"/>
                <w:lang w:val="en-US" w:eastAsia="zh-CN"/>
              </w:rPr>
            </w:pPr>
            <w:r>
              <w:t>序号</w:t>
            </w:r>
          </w:p>
        </w:tc>
        <w:tc>
          <w:tcPr>
            <w:tcW w:w="1873" w:type="pct"/>
            <w:tcBorders>
              <w:top w:val="single" w:color="auto" w:sz="8" w:space="0"/>
              <w:left w:val="single" w:color="auto" w:sz="4" w:space="0"/>
              <w:bottom w:val="single" w:color="auto" w:sz="8" w:space="0"/>
              <w:right w:val="single" w:color="auto" w:sz="4" w:space="0"/>
            </w:tcBorders>
            <w:shd w:val="clear" w:color="auto" w:fill="auto"/>
            <w:vAlign w:val="center"/>
          </w:tcPr>
          <w:p w14:paraId="514AC6C8">
            <w:pPr>
              <w:pStyle w:val="31"/>
              <w:bidi w:val="0"/>
              <w:rPr>
                <w:rFonts w:hint="default"/>
                <w:lang w:val="en-US" w:eastAsia="zh-CN"/>
              </w:rPr>
            </w:pPr>
            <w:r>
              <w:t>设备名称</w:t>
            </w:r>
          </w:p>
        </w:tc>
        <w:tc>
          <w:tcPr>
            <w:tcW w:w="470" w:type="pct"/>
            <w:tcBorders>
              <w:top w:val="single" w:color="auto" w:sz="8" w:space="0"/>
              <w:left w:val="single" w:color="auto" w:sz="4" w:space="0"/>
              <w:bottom w:val="single" w:color="auto" w:sz="8" w:space="0"/>
              <w:right w:val="single" w:color="auto" w:sz="4" w:space="0"/>
            </w:tcBorders>
            <w:shd w:val="clear" w:color="auto" w:fill="auto"/>
            <w:vAlign w:val="center"/>
          </w:tcPr>
          <w:p w14:paraId="75B5D5C4">
            <w:pPr>
              <w:pStyle w:val="31"/>
              <w:bidi w:val="0"/>
              <w:rPr>
                <w:rFonts w:hint="default"/>
                <w:lang w:val="en-US" w:eastAsia="zh-CN"/>
              </w:rPr>
            </w:pPr>
            <w:r>
              <w:t>单位</w:t>
            </w:r>
          </w:p>
        </w:tc>
        <w:tc>
          <w:tcPr>
            <w:tcW w:w="773" w:type="pct"/>
            <w:tcBorders>
              <w:top w:val="single" w:color="auto" w:sz="8" w:space="0"/>
              <w:left w:val="single" w:color="auto" w:sz="4" w:space="0"/>
              <w:bottom w:val="single" w:color="auto" w:sz="8" w:space="0"/>
              <w:right w:val="single" w:color="auto" w:sz="4" w:space="0"/>
            </w:tcBorders>
            <w:shd w:val="clear" w:color="auto" w:fill="auto"/>
            <w:vAlign w:val="center"/>
          </w:tcPr>
          <w:p w14:paraId="4AFA98C2">
            <w:pPr>
              <w:pStyle w:val="31"/>
              <w:bidi w:val="0"/>
              <w:rPr>
                <w:rFonts w:hint="default"/>
                <w:lang w:val="en-US" w:eastAsia="zh-CN"/>
              </w:rPr>
            </w:pPr>
            <w:r>
              <w:rPr>
                <w:rFonts w:hint="eastAsia"/>
                <w:lang w:val="en-US" w:eastAsia="zh-CN"/>
              </w:rPr>
              <w:t>配备数量</w:t>
            </w:r>
          </w:p>
        </w:tc>
        <w:tc>
          <w:tcPr>
            <w:tcW w:w="1507" w:type="pct"/>
            <w:tcBorders>
              <w:top w:val="single" w:color="auto" w:sz="8" w:space="0"/>
              <w:left w:val="single" w:color="auto" w:sz="4" w:space="0"/>
              <w:bottom w:val="single" w:color="auto" w:sz="8" w:space="0"/>
              <w:right w:val="single" w:color="auto" w:sz="8" w:space="0"/>
            </w:tcBorders>
            <w:shd w:val="clear" w:color="auto" w:fill="auto"/>
            <w:vAlign w:val="center"/>
          </w:tcPr>
          <w:p w14:paraId="7006F77D">
            <w:pPr>
              <w:pStyle w:val="31"/>
              <w:bidi w:val="0"/>
              <w:rPr>
                <w:rFonts w:hint="default"/>
                <w:lang w:val="en-US" w:eastAsia="zh-CN"/>
              </w:rPr>
            </w:pPr>
            <w:r>
              <w:t>备注</w:t>
            </w:r>
          </w:p>
        </w:tc>
      </w:tr>
      <w:tr w14:paraId="23DE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top w:val="single" w:color="auto" w:sz="8" w:space="0"/>
              <w:left w:val="single" w:color="auto" w:sz="8" w:space="0"/>
            </w:tcBorders>
            <w:shd w:val="clear" w:color="auto" w:fill="auto"/>
            <w:vAlign w:val="center"/>
          </w:tcPr>
          <w:p w14:paraId="652F0963">
            <w:pPr>
              <w:pStyle w:val="31"/>
              <w:bidi w:val="0"/>
              <w:jc w:val="center"/>
              <w:rPr>
                <w:rFonts w:hint="default"/>
                <w:lang w:val="en-US" w:eastAsia="zh-CN"/>
              </w:rPr>
            </w:pPr>
            <w:r>
              <w:t>1</w:t>
            </w:r>
          </w:p>
        </w:tc>
        <w:tc>
          <w:tcPr>
            <w:tcW w:w="1873" w:type="pct"/>
            <w:tcBorders>
              <w:top w:val="single" w:color="auto" w:sz="8" w:space="0"/>
            </w:tcBorders>
            <w:shd w:val="clear" w:color="auto" w:fill="auto"/>
            <w:vAlign w:val="center"/>
          </w:tcPr>
          <w:p w14:paraId="71AF94AE">
            <w:pPr>
              <w:pStyle w:val="31"/>
              <w:bidi w:val="0"/>
              <w:jc w:val="center"/>
              <w:rPr>
                <w:rFonts w:hint="default"/>
                <w:lang w:val="en-US" w:eastAsia="zh-CN"/>
              </w:rPr>
            </w:pPr>
            <w:r>
              <w:t>高温、高压清洗机</w:t>
            </w:r>
          </w:p>
        </w:tc>
        <w:tc>
          <w:tcPr>
            <w:tcW w:w="470" w:type="pct"/>
            <w:tcBorders>
              <w:top w:val="single" w:color="auto" w:sz="8" w:space="0"/>
            </w:tcBorders>
            <w:shd w:val="clear" w:color="auto" w:fill="auto"/>
            <w:vAlign w:val="center"/>
          </w:tcPr>
          <w:p w14:paraId="4ED392E8">
            <w:pPr>
              <w:pStyle w:val="31"/>
              <w:bidi w:val="0"/>
              <w:jc w:val="center"/>
              <w:rPr>
                <w:rFonts w:hint="default"/>
                <w:lang w:val="en-US" w:eastAsia="zh-CN"/>
              </w:rPr>
            </w:pPr>
            <w:r>
              <w:t>台</w:t>
            </w:r>
          </w:p>
        </w:tc>
        <w:tc>
          <w:tcPr>
            <w:tcW w:w="773" w:type="pct"/>
            <w:tcBorders>
              <w:top w:val="single" w:color="auto" w:sz="8" w:space="0"/>
            </w:tcBorders>
            <w:shd w:val="clear" w:color="auto" w:fill="auto"/>
            <w:vAlign w:val="center"/>
          </w:tcPr>
          <w:p w14:paraId="4B9F7B98">
            <w:pPr>
              <w:pStyle w:val="31"/>
              <w:bidi w:val="0"/>
              <w:jc w:val="center"/>
              <w:rPr>
                <w:rFonts w:hint="default"/>
                <w:lang w:val="en-US" w:eastAsia="zh-CN"/>
              </w:rPr>
            </w:pPr>
            <w:r>
              <w:rPr>
                <w:rFonts w:hint="eastAsia"/>
                <w:lang w:val="en-US" w:eastAsia="zh-CN"/>
              </w:rPr>
              <w:t>2</w:t>
            </w:r>
          </w:p>
        </w:tc>
        <w:tc>
          <w:tcPr>
            <w:tcW w:w="1507" w:type="pct"/>
            <w:tcBorders>
              <w:top w:val="single" w:color="auto" w:sz="8" w:space="0"/>
              <w:right w:val="single" w:color="auto" w:sz="8" w:space="0"/>
            </w:tcBorders>
            <w:shd w:val="clear" w:color="auto" w:fill="auto"/>
            <w:vAlign w:val="center"/>
          </w:tcPr>
          <w:p w14:paraId="681759E6">
            <w:pPr>
              <w:pStyle w:val="31"/>
              <w:bidi w:val="0"/>
              <w:jc w:val="center"/>
              <w:rPr>
                <w:rFonts w:hint="default"/>
                <w:lang w:val="en-US" w:eastAsia="zh-CN"/>
              </w:rPr>
            </w:pPr>
            <w:r>
              <w:t>压力</w:t>
            </w:r>
            <w:r>
              <w:rPr>
                <w:rFonts w:hint="eastAsia"/>
                <w:lang w:val="en-US" w:eastAsia="zh-CN"/>
              </w:rPr>
              <w:t>≥</w:t>
            </w:r>
            <w:r>
              <w:t>7 Kpa</w:t>
            </w:r>
          </w:p>
        </w:tc>
      </w:tr>
      <w:tr w14:paraId="7E7D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7A0F2895">
            <w:pPr>
              <w:pStyle w:val="31"/>
              <w:bidi w:val="0"/>
              <w:jc w:val="center"/>
              <w:rPr>
                <w:rFonts w:hint="default"/>
                <w:lang w:val="en-US" w:eastAsia="zh-CN"/>
              </w:rPr>
            </w:pPr>
            <w:r>
              <w:t>2</w:t>
            </w:r>
          </w:p>
        </w:tc>
        <w:tc>
          <w:tcPr>
            <w:tcW w:w="1873" w:type="pct"/>
            <w:shd w:val="clear" w:color="auto" w:fill="auto"/>
            <w:vAlign w:val="center"/>
          </w:tcPr>
          <w:p w14:paraId="220144FF">
            <w:pPr>
              <w:pStyle w:val="31"/>
              <w:bidi w:val="0"/>
              <w:jc w:val="center"/>
              <w:rPr>
                <w:rFonts w:hint="default"/>
                <w:lang w:val="en-US" w:eastAsia="zh-CN"/>
              </w:rPr>
            </w:pPr>
            <w:r>
              <w:t>电子监测设备</w:t>
            </w:r>
          </w:p>
        </w:tc>
        <w:tc>
          <w:tcPr>
            <w:tcW w:w="470" w:type="pct"/>
            <w:shd w:val="clear" w:color="auto" w:fill="auto"/>
            <w:vAlign w:val="center"/>
          </w:tcPr>
          <w:p w14:paraId="1FC5E17F">
            <w:pPr>
              <w:pStyle w:val="31"/>
              <w:bidi w:val="0"/>
              <w:jc w:val="center"/>
              <w:rPr>
                <w:rFonts w:hint="default"/>
                <w:lang w:val="en-US" w:eastAsia="zh-CN"/>
              </w:rPr>
            </w:pPr>
            <w:r>
              <w:t>台</w:t>
            </w:r>
          </w:p>
        </w:tc>
        <w:tc>
          <w:tcPr>
            <w:tcW w:w="773" w:type="pct"/>
            <w:shd w:val="clear" w:color="auto" w:fill="auto"/>
            <w:vAlign w:val="center"/>
          </w:tcPr>
          <w:p w14:paraId="407441DA">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1C5C8ABF">
            <w:pPr>
              <w:pStyle w:val="31"/>
              <w:bidi w:val="0"/>
              <w:jc w:val="center"/>
              <w:rPr>
                <w:rFonts w:hint="default" w:eastAsia="宋体"/>
                <w:lang w:val="en-US" w:eastAsia="zh-CN"/>
              </w:rPr>
            </w:pPr>
            <w:r>
              <w:t>如检测机器人、记录仪等</w:t>
            </w:r>
            <w:r>
              <w:rPr>
                <w:rFonts w:hint="eastAsia"/>
                <w:lang w:eastAsia="zh-CN"/>
              </w:rPr>
              <w:t>，</w:t>
            </w:r>
            <w:r>
              <w:rPr>
                <w:rFonts w:hint="eastAsia"/>
                <w:lang w:val="en-US" w:eastAsia="zh-CN"/>
              </w:rPr>
              <w:t>检测距离≥20m</w:t>
            </w:r>
          </w:p>
        </w:tc>
      </w:tr>
      <w:tr w14:paraId="1CAF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6EBDC62E">
            <w:pPr>
              <w:pStyle w:val="31"/>
              <w:bidi w:val="0"/>
              <w:jc w:val="center"/>
              <w:rPr>
                <w:rFonts w:hint="default"/>
                <w:lang w:val="en-US" w:eastAsia="zh-CN"/>
              </w:rPr>
            </w:pPr>
            <w:r>
              <w:t>3</w:t>
            </w:r>
          </w:p>
        </w:tc>
        <w:tc>
          <w:tcPr>
            <w:tcW w:w="1873" w:type="pct"/>
            <w:shd w:val="clear" w:color="auto" w:fill="auto"/>
            <w:vAlign w:val="center"/>
          </w:tcPr>
          <w:p w14:paraId="7F2534F4">
            <w:pPr>
              <w:pStyle w:val="31"/>
              <w:bidi w:val="0"/>
              <w:jc w:val="center"/>
              <w:rPr>
                <w:rFonts w:hint="default"/>
                <w:lang w:val="en-US" w:eastAsia="zh-CN"/>
              </w:rPr>
            </w:pPr>
            <w:r>
              <w:t>高温清洗桶</w:t>
            </w:r>
          </w:p>
        </w:tc>
        <w:tc>
          <w:tcPr>
            <w:tcW w:w="470" w:type="pct"/>
            <w:shd w:val="clear" w:color="auto" w:fill="auto"/>
            <w:vAlign w:val="center"/>
          </w:tcPr>
          <w:p w14:paraId="6C266497">
            <w:pPr>
              <w:pStyle w:val="31"/>
              <w:bidi w:val="0"/>
              <w:jc w:val="center"/>
              <w:rPr>
                <w:rFonts w:hint="default"/>
                <w:lang w:val="en-US" w:eastAsia="zh-CN"/>
              </w:rPr>
            </w:pPr>
            <w:r>
              <w:t>台</w:t>
            </w:r>
          </w:p>
        </w:tc>
        <w:tc>
          <w:tcPr>
            <w:tcW w:w="773" w:type="pct"/>
            <w:shd w:val="clear" w:color="auto" w:fill="auto"/>
            <w:vAlign w:val="center"/>
          </w:tcPr>
          <w:p w14:paraId="37C9BD70">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1647AD5A">
            <w:pPr>
              <w:pStyle w:val="31"/>
              <w:bidi w:val="0"/>
              <w:jc w:val="center"/>
              <w:rPr>
                <w:rFonts w:hint="default"/>
                <w:lang w:val="en-US" w:eastAsia="zh-CN"/>
              </w:rPr>
            </w:pPr>
            <w:r>
              <w:t>耐温</w:t>
            </w:r>
            <w:r>
              <w:rPr>
                <w:rFonts w:hint="eastAsia"/>
                <w:lang w:val="en-US" w:eastAsia="zh-CN"/>
              </w:rPr>
              <w:t>≥</w:t>
            </w:r>
            <w:r>
              <w:t>150 ℃</w:t>
            </w:r>
          </w:p>
        </w:tc>
      </w:tr>
      <w:tr w14:paraId="245C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1DE2C386">
            <w:pPr>
              <w:pStyle w:val="31"/>
              <w:bidi w:val="0"/>
              <w:jc w:val="center"/>
              <w:rPr>
                <w:rFonts w:hint="default"/>
                <w:lang w:val="en-US" w:eastAsia="zh-CN"/>
              </w:rPr>
            </w:pPr>
            <w:r>
              <w:t>4</w:t>
            </w:r>
          </w:p>
        </w:tc>
        <w:tc>
          <w:tcPr>
            <w:tcW w:w="1873" w:type="pct"/>
            <w:shd w:val="clear" w:color="auto" w:fill="auto"/>
            <w:vAlign w:val="center"/>
          </w:tcPr>
          <w:p w14:paraId="68FD7F2A">
            <w:pPr>
              <w:pStyle w:val="31"/>
              <w:bidi w:val="0"/>
              <w:jc w:val="center"/>
              <w:rPr>
                <w:rFonts w:hint="default"/>
                <w:lang w:val="en-US" w:eastAsia="zh-CN"/>
              </w:rPr>
            </w:pPr>
            <w:r>
              <w:t>头灯、低压照明光源</w:t>
            </w:r>
          </w:p>
        </w:tc>
        <w:tc>
          <w:tcPr>
            <w:tcW w:w="470" w:type="pct"/>
            <w:shd w:val="clear" w:color="auto" w:fill="auto"/>
            <w:vAlign w:val="center"/>
          </w:tcPr>
          <w:p w14:paraId="35AF7ADA">
            <w:pPr>
              <w:pStyle w:val="31"/>
              <w:bidi w:val="0"/>
              <w:jc w:val="center"/>
              <w:rPr>
                <w:rFonts w:hint="default"/>
                <w:lang w:val="en-US" w:eastAsia="zh-CN"/>
              </w:rPr>
            </w:pPr>
            <w:r>
              <w:t>套</w:t>
            </w:r>
          </w:p>
        </w:tc>
        <w:tc>
          <w:tcPr>
            <w:tcW w:w="773" w:type="pct"/>
            <w:shd w:val="clear" w:color="auto" w:fill="auto"/>
            <w:vAlign w:val="center"/>
          </w:tcPr>
          <w:p w14:paraId="606E2C2F">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5DAD7B2F">
            <w:pPr>
              <w:pStyle w:val="31"/>
              <w:bidi w:val="0"/>
              <w:jc w:val="center"/>
              <w:rPr>
                <w:rFonts w:hint="default"/>
                <w:lang w:val="en-US" w:eastAsia="zh-CN"/>
              </w:rPr>
            </w:pPr>
            <w:r>
              <w:t>36 V及以下</w:t>
            </w:r>
          </w:p>
        </w:tc>
      </w:tr>
      <w:tr w14:paraId="7865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6F863104">
            <w:pPr>
              <w:pStyle w:val="31"/>
              <w:bidi w:val="0"/>
              <w:jc w:val="center"/>
              <w:rPr>
                <w:rFonts w:hint="default"/>
                <w:lang w:val="en-US" w:eastAsia="zh-CN"/>
              </w:rPr>
            </w:pPr>
            <w:r>
              <w:t>5</w:t>
            </w:r>
          </w:p>
        </w:tc>
        <w:tc>
          <w:tcPr>
            <w:tcW w:w="1873" w:type="pct"/>
            <w:shd w:val="clear" w:color="auto" w:fill="auto"/>
            <w:vAlign w:val="center"/>
          </w:tcPr>
          <w:p w14:paraId="40B226EC">
            <w:pPr>
              <w:pStyle w:val="31"/>
              <w:bidi w:val="0"/>
              <w:jc w:val="center"/>
              <w:rPr>
                <w:rFonts w:hint="default"/>
                <w:lang w:val="en-US" w:eastAsia="zh-CN"/>
              </w:rPr>
            </w:pPr>
            <w:r>
              <w:t>小型卷扬机</w:t>
            </w:r>
          </w:p>
        </w:tc>
        <w:tc>
          <w:tcPr>
            <w:tcW w:w="470" w:type="pct"/>
            <w:shd w:val="clear" w:color="auto" w:fill="auto"/>
            <w:vAlign w:val="center"/>
          </w:tcPr>
          <w:p w14:paraId="7CE7B669">
            <w:pPr>
              <w:pStyle w:val="31"/>
              <w:bidi w:val="0"/>
              <w:jc w:val="center"/>
              <w:rPr>
                <w:rFonts w:hint="default"/>
                <w:lang w:val="en-US" w:eastAsia="zh-CN"/>
              </w:rPr>
            </w:pPr>
            <w:r>
              <w:t>台</w:t>
            </w:r>
          </w:p>
        </w:tc>
        <w:tc>
          <w:tcPr>
            <w:tcW w:w="773" w:type="pct"/>
            <w:shd w:val="clear" w:color="auto" w:fill="auto"/>
            <w:vAlign w:val="center"/>
          </w:tcPr>
          <w:p w14:paraId="6FEED194">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325A430F">
            <w:pPr>
              <w:pStyle w:val="31"/>
              <w:bidi w:val="0"/>
              <w:jc w:val="center"/>
              <w:rPr>
                <w:rFonts w:hint="default"/>
                <w:lang w:val="en-US" w:eastAsia="zh-CN"/>
              </w:rPr>
            </w:pPr>
            <w:r>
              <w:rPr>
                <w:rFonts w:hint="eastAsia"/>
                <w:lang w:val="en-US" w:eastAsia="zh-CN"/>
              </w:rPr>
              <w:t>≥</w:t>
            </w:r>
            <w:r>
              <w:t>500 kg</w:t>
            </w:r>
          </w:p>
        </w:tc>
      </w:tr>
      <w:tr w14:paraId="0B4E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52920A1C">
            <w:pPr>
              <w:pStyle w:val="31"/>
              <w:bidi w:val="0"/>
              <w:jc w:val="center"/>
              <w:rPr>
                <w:rFonts w:hint="default"/>
                <w:lang w:val="en-US" w:eastAsia="zh-CN"/>
              </w:rPr>
            </w:pPr>
            <w:r>
              <w:t>6</w:t>
            </w:r>
          </w:p>
        </w:tc>
        <w:tc>
          <w:tcPr>
            <w:tcW w:w="1873" w:type="pct"/>
            <w:shd w:val="clear" w:color="auto" w:fill="auto"/>
            <w:vAlign w:val="center"/>
          </w:tcPr>
          <w:p w14:paraId="0CA8B01D">
            <w:pPr>
              <w:pStyle w:val="31"/>
              <w:bidi w:val="0"/>
              <w:jc w:val="center"/>
              <w:rPr>
                <w:rFonts w:hint="default"/>
                <w:lang w:val="en-US" w:eastAsia="zh-CN"/>
              </w:rPr>
            </w:pPr>
            <w:r>
              <w:t>电剪刀等无火花管道切割专用工具</w:t>
            </w:r>
          </w:p>
        </w:tc>
        <w:tc>
          <w:tcPr>
            <w:tcW w:w="470" w:type="pct"/>
            <w:shd w:val="clear" w:color="auto" w:fill="auto"/>
            <w:vAlign w:val="center"/>
          </w:tcPr>
          <w:p w14:paraId="464C5777">
            <w:pPr>
              <w:pStyle w:val="31"/>
              <w:bidi w:val="0"/>
              <w:jc w:val="center"/>
              <w:rPr>
                <w:rFonts w:hint="default"/>
                <w:lang w:val="en-US" w:eastAsia="zh-CN"/>
              </w:rPr>
            </w:pPr>
            <w:r>
              <w:t>台</w:t>
            </w:r>
          </w:p>
        </w:tc>
        <w:tc>
          <w:tcPr>
            <w:tcW w:w="773" w:type="pct"/>
            <w:shd w:val="clear" w:color="auto" w:fill="auto"/>
            <w:vAlign w:val="center"/>
          </w:tcPr>
          <w:p w14:paraId="62CAE154">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4F78AC3B">
            <w:pPr>
              <w:pStyle w:val="31"/>
              <w:bidi w:val="0"/>
              <w:jc w:val="center"/>
              <w:rPr>
                <w:rFonts w:hint="default"/>
                <w:lang w:val="en-US" w:eastAsia="zh-CN"/>
              </w:rPr>
            </w:pPr>
            <w:r>
              <w:t>/</w:t>
            </w:r>
          </w:p>
        </w:tc>
      </w:tr>
      <w:tr w14:paraId="2D53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274E78B4">
            <w:pPr>
              <w:pStyle w:val="31"/>
              <w:bidi w:val="0"/>
              <w:jc w:val="center"/>
            </w:pPr>
            <w:r>
              <w:t>7</w:t>
            </w:r>
          </w:p>
        </w:tc>
        <w:tc>
          <w:tcPr>
            <w:tcW w:w="1873" w:type="pct"/>
            <w:shd w:val="clear" w:color="auto" w:fill="auto"/>
            <w:vAlign w:val="center"/>
          </w:tcPr>
          <w:p w14:paraId="2EC9E525">
            <w:pPr>
              <w:pStyle w:val="31"/>
              <w:bidi w:val="0"/>
              <w:jc w:val="center"/>
              <w:rPr>
                <w:rFonts w:hint="eastAsia" w:eastAsia="宋体"/>
                <w:lang w:val="en-US" w:eastAsia="zh-CN"/>
              </w:rPr>
            </w:pPr>
            <w:r>
              <w:rPr>
                <w:rFonts w:hint="eastAsia"/>
                <w:lang w:val="en-US" w:eastAsia="zh-CN"/>
              </w:rPr>
              <w:t>电钻</w:t>
            </w:r>
          </w:p>
        </w:tc>
        <w:tc>
          <w:tcPr>
            <w:tcW w:w="470" w:type="pct"/>
            <w:shd w:val="clear" w:color="auto" w:fill="auto"/>
            <w:vAlign w:val="center"/>
          </w:tcPr>
          <w:p w14:paraId="104CE6EC">
            <w:pPr>
              <w:pStyle w:val="31"/>
              <w:bidi w:val="0"/>
              <w:jc w:val="center"/>
              <w:rPr>
                <w:rFonts w:hint="eastAsia" w:eastAsia="宋体"/>
                <w:lang w:val="en-US" w:eastAsia="zh-CN"/>
              </w:rPr>
            </w:pPr>
            <w:r>
              <w:rPr>
                <w:rFonts w:hint="eastAsia"/>
                <w:lang w:val="en-US" w:eastAsia="zh-CN"/>
              </w:rPr>
              <w:t>台</w:t>
            </w:r>
          </w:p>
        </w:tc>
        <w:tc>
          <w:tcPr>
            <w:tcW w:w="773" w:type="pct"/>
            <w:shd w:val="clear" w:color="auto" w:fill="auto"/>
            <w:vAlign w:val="center"/>
          </w:tcPr>
          <w:p w14:paraId="51368D7A">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52F0714D">
            <w:pPr>
              <w:pStyle w:val="31"/>
              <w:bidi w:val="0"/>
              <w:jc w:val="center"/>
              <w:rPr>
                <w:rFonts w:hint="eastAsia" w:eastAsia="宋体"/>
                <w:lang w:val="en-US" w:eastAsia="zh-CN"/>
              </w:rPr>
            </w:pPr>
            <w:r>
              <w:rPr>
                <w:rFonts w:hint="eastAsia"/>
                <w:lang w:val="en-US" w:eastAsia="zh-CN"/>
              </w:rPr>
              <w:t>/</w:t>
            </w:r>
          </w:p>
        </w:tc>
      </w:tr>
      <w:tr w14:paraId="340C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62B6B93E">
            <w:pPr>
              <w:pStyle w:val="31"/>
              <w:bidi w:val="0"/>
              <w:jc w:val="center"/>
              <w:rPr>
                <w:rFonts w:hint="default"/>
                <w:lang w:val="en-US" w:eastAsia="zh-CN"/>
              </w:rPr>
            </w:pPr>
            <w:r>
              <w:t>8</w:t>
            </w:r>
          </w:p>
        </w:tc>
        <w:tc>
          <w:tcPr>
            <w:tcW w:w="1873" w:type="pct"/>
            <w:shd w:val="clear" w:color="auto" w:fill="auto"/>
            <w:vAlign w:val="center"/>
          </w:tcPr>
          <w:p w14:paraId="6B10EBC7">
            <w:pPr>
              <w:pStyle w:val="31"/>
              <w:bidi w:val="0"/>
              <w:jc w:val="center"/>
              <w:rPr>
                <w:rFonts w:hint="default"/>
                <w:lang w:val="en-US" w:eastAsia="zh-CN"/>
              </w:rPr>
            </w:pPr>
            <w:r>
              <w:t>组合工具</w:t>
            </w:r>
          </w:p>
        </w:tc>
        <w:tc>
          <w:tcPr>
            <w:tcW w:w="470" w:type="pct"/>
            <w:shd w:val="clear" w:color="auto" w:fill="auto"/>
            <w:vAlign w:val="center"/>
          </w:tcPr>
          <w:p w14:paraId="1F2308CF">
            <w:pPr>
              <w:pStyle w:val="31"/>
              <w:bidi w:val="0"/>
              <w:jc w:val="center"/>
              <w:rPr>
                <w:rFonts w:hint="default"/>
                <w:lang w:val="en-US" w:eastAsia="zh-CN"/>
              </w:rPr>
            </w:pPr>
            <w:r>
              <w:t>套</w:t>
            </w:r>
          </w:p>
        </w:tc>
        <w:tc>
          <w:tcPr>
            <w:tcW w:w="773" w:type="pct"/>
            <w:shd w:val="clear" w:color="auto" w:fill="auto"/>
            <w:vAlign w:val="center"/>
          </w:tcPr>
          <w:p w14:paraId="74B486B2">
            <w:pPr>
              <w:pStyle w:val="31"/>
              <w:bidi w:val="0"/>
              <w:jc w:val="center"/>
              <w:rPr>
                <w:rFonts w:hint="default"/>
                <w:lang w:val="en-US" w:eastAsia="zh-CN"/>
              </w:rPr>
            </w:pPr>
            <w:r>
              <w:rPr>
                <w:rFonts w:hint="eastAsia"/>
                <w:lang w:val="en-US" w:eastAsia="zh-CN"/>
              </w:rPr>
              <w:t>1</w:t>
            </w:r>
          </w:p>
        </w:tc>
        <w:tc>
          <w:tcPr>
            <w:tcW w:w="1507" w:type="pct"/>
            <w:tcBorders>
              <w:right w:val="single" w:color="auto" w:sz="8" w:space="0"/>
            </w:tcBorders>
            <w:shd w:val="clear" w:color="auto" w:fill="auto"/>
            <w:vAlign w:val="center"/>
          </w:tcPr>
          <w:p w14:paraId="321E920B">
            <w:pPr>
              <w:pStyle w:val="31"/>
              <w:bidi w:val="0"/>
              <w:jc w:val="center"/>
              <w:rPr>
                <w:rFonts w:hint="default"/>
                <w:lang w:val="en-US" w:eastAsia="zh-CN"/>
              </w:rPr>
            </w:pPr>
            <w:r>
              <w:t>含电钻等工具，须满足日常拆装清洗对象要求</w:t>
            </w:r>
          </w:p>
        </w:tc>
      </w:tr>
      <w:tr w14:paraId="4241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4AC2DAAB">
            <w:pPr>
              <w:pStyle w:val="31"/>
              <w:bidi w:val="0"/>
              <w:jc w:val="center"/>
              <w:rPr>
                <w:rFonts w:hint="eastAsia" w:eastAsia="宋体"/>
                <w:lang w:val="en-US" w:eastAsia="zh-CN"/>
              </w:rPr>
            </w:pPr>
            <w:r>
              <w:rPr>
                <w:rFonts w:hint="eastAsia"/>
                <w:lang w:val="en-US" w:eastAsia="zh-CN"/>
              </w:rPr>
              <w:t>9</w:t>
            </w:r>
          </w:p>
        </w:tc>
        <w:tc>
          <w:tcPr>
            <w:tcW w:w="1873" w:type="pct"/>
            <w:shd w:val="clear" w:color="auto" w:fill="auto"/>
            <w:vAlign w:val="center"/>
          </w:tcPr>
          <w:p w14:paraId="048E2347">
            <w:pPr>
              <w:pStyle w:val="31"/>
              <w:bidi w:val="0"/>
              <w:jc w:val="center"/>
              <w:rPr>
                <w:rFonts w:hint="default"/>
                <w:lang w:val="en-US" w:eastAsia="zh-CN"/>
              </w:rPr>
            </w:pPr>
            <w:r>
              <w:t>外接电源线轴</w:t>
            </w:r>
          </w:p>
        </w:tc>
        <w:tc>
          <w:tcPr>
            <w:tcW w:w="470" w:type="pct"/>
            <w:shd w:val="clear" w:color="auto" w:fill="auto"/>
            <w:vAlign w:val="center"/>
          </w:tcPr>
          <w:p w14:paraId="4EF661B4">
            <w:pPr>
              <w:pStyle w:val="31"/>
              <w:bidi w:val="0"/>
              <w:jc w:val="center"/>
              <w:rPr>
                <w:rFonts w:hint="default"/>
                <w:lang w:val="en-US" w:eastAsia="zh-CN"/>
              </w:rPr>
            </w:pPr>
            <w:r>
              <w:t>盘</w:t>
            </w:r>
          </w:p>
        </w:tc>
        <w:tc>
          <w:tcPr>
            <w:tcW w:w="773" w:type="pct"/>
            <w:shd w:val="clear" w:color="auto" w:fill="auto"/>
            <w:vAlign w:val="center"/>
          </w:tcPr>
          <w:p w14:paraId="7AC76F89">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0061642B">
            <w:pPr>
              <w:pStyle w:val="31"/>
              <w:bidi w:val="0"/>
              <w:jc w:val="center"/>
              <w:rPr>
                <w:rFonts w:hint="default"/>
                <w:lang w:val="en-US" w:eastAsia="zh-CN"/>
              </w:rPr>
            </w:pPr>
            <w:r>
              <w:t>380 V、220 V各两盘</w:t>
            </w:r>
          </w:p>
        </w:tc>
      </w:tr>
      <w:tr w14:paraId="0D51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7AD64C4D">
            <w:pPr>
              <w:pStyle w:val="31"/>
              <w:bidi w:val="0"/>
              <w:jc w:val="center"/>
              <w:rPr>
                <w:rFonts w:hint="default" w:eastAsia="宋体"/>
                <w:lang w:val="en-US" w:eastAsia="zh-CN"/>
              </w:rPr>
            </w:pPr>
            <w:r>
              <w:rPr>
                <w:rFonts w:hint="eastAsia"/>
                <w:lang w:val="en-US" w:eastAsia="zh-CN"/>
              </w:rPr>
              <w:t>10</w:t>
            </w:r>
          </w:p>
        </w:tc>
        <w:tc>
          <w:tcPr>
            <w:tcW w:w="1873" w:type="pct"/>
            <w:shd w:val="clear" w:color="auto" w:fill="auto"/>
            <w:vAlign w:val="center"/>
          </w:tcPr>
          <w:p w14:paraId="5D35F7D3">
            <w:pPr>
              <w:pStyle w:val="31"/>
              <w:bidi w:val="0"/>
              <w:jc w:val="center"/>
              <w:rPr>
                <w:rFonts w:hint="eastAsia" w:eastAsia="宋体"/>
                <w:lang w:val="en-US" w:eastAsia="zh-CN"/>
              </w:rPr>
            </w:pPr>
            <w:r>
              <w:rPr>
                <w:rFonts w:hint="eastAsia"/>
                <w:lang w:val="en-US" w:eastAsia="zh-CN"/>
              </w:rPr>
              <w:t>变压器</w:t>
            </w:r>
          </w:p>
        </w:tc>
        <w:tc>
          <w:tcPr>
            <w:tcW w:w="470" w:type="pct"/>
            <w:shd w:val="clear" w:color="auto" w:fill="auto"/>
            <w:vAlign w:val="center"/>
          </w:tcPr>
          <w:p w14:paraId="5EFEB231">
            <w:pPr>
              <w:pStyle w:val="31"/>
              <w:bidi w:val="0"/>
              <w:jc w:val="center"/>
              <w:rPr>
                <w:rFonts w:hint="eastAsia" w:eastAsia="宋体"/>
                <w:lang w:val="en-US" w:eastAsia="zh-CN"/>
              </w:rPr>
            </w:pPr>
            <w:r>
              <w:rPr>
                <w:rFonts w:hint="eastAsia"/>
                <w:lang w:val="en-US" w:eastAsia="zh-CN"/>
              </w:rPr>
              <w:t>台</w:t>
            </w:r>
          </w:p>
        </w:tc>
        <w:tc>
          <w:tcPr>
            <w:tcW w:w="773" w:type="pct"/>
            <w:shd w:val="clear" w:color="auto" w:fill="auto"/>
            <w:vAlign w:val="center"/>
          </w:tcPr>
          <w:p w14:paraId="7259AE04">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30C34F2C">
            <w:pPr>
              <w:pStyle w:val="31"/>
              <w:bidi w:val="0"/>
              <w:jc w:val="center"/>
            </w:pPr>
            <w:r>
              <w:t>36 V及以下</w:t>
            </w:r>
          </w:p>
        </w:tc>
      </w:tr>
      <w:tr w14:paraId="6B4A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3ACA5F87">
            <w:pPr>
              <w:pStyle w:val="31"/>
              <w:bidi w:val="0"/>
              <w:jc w:val="center"/>
              <w:rPr>
                <w:rFonts w:hint="default" w:eastAsia="宋体"/>
                <w:lang w:val="en-US" w:eastAsia="zh-CN"/>
              </w:rPr>
            </w:pPr>
            <w:r>
              <w:rPr>
                <w:rFonts w:hint="eastAsia"/>
                <w:lang w:val="en-US" w:eastAsia="zh-CN"/>
              </w:rPr>
              <w:t>11</w:t>
            </w:r>
          </w:p>
        </w:tc>
        <w:tc>
          <w:tcPr>
            <w:tcW w:w="1873" w:type="pct"/>
            <w:shd w:val="clear" w:color="auto" w:fill="auto"/>
            <w:vAlign w:val="center"/>
          </w:tcPr>
          <w:p w14:paraId="00557105">
            <w:pPr>
              <w:pStyle w:val="31"/>
              <w:bidi w:val="0"/>
              <w:jc w:val="center"/>
              <w:rPr>
                <w:rFonts w:hint="default"/>
                <w:lang w:val="en-US" w:eastAsia="zh-CN"/>
              </w:rPr>
            </w:pPr>
            <w:r>
              <w:t>拉铆枪</w:t>
            </w:r>
          </w:p>
        </w:tc>
        <w:tc>
          <w:tcPr>
            <w:tcW w:w="470" w:type="pct"/>
            <w:shd w:val="clear" w:color="auto" w:fill="auto"/>
            <w:vAlign w:val="center"/>
          </w:tcPr>
          <w:p w14:paraId="56B7F1D3">
            <w:pPr>
              <w:pStyle w:val="31"/>
              <w:bidi w:val="0"/>
              <w:jc w:val="center"/>
              <w:rPr>
                <w:rFonts w:hint="default"/>
                <w:lang w:val="en-US" w:eastAsia="zh-CN"/>
              </w:rPr>
            </w:pPr>
            <w:r>
              <w:t>把</w:t>
            </w:r>
          </w:p>
        </w:tc>
        <w:tc>
          <w:tcPr>
            <w:tcW w:w="773" w:type="pct"/>
            <w:shd w:val="clear" w:color="auto" w:fill="auto"/>
            <w:vAlign w:val="center"/>
          </w:tcPr>
          <w:p w14:paraId="0E482DA4">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718CD51E">
            <w:pPr>
              <w:pStyle w:val="31"/>
              <w:bidi w:val="0"/>
              <w:jc w:val="center"/>
              <w:rPr>
                <w:rFonts w:hint="default"/>
                <w:lang w:val="en-US" w:eastAsia="zh-CN"/>
              </w:rPr>
            </w:pPr>
            <w:r>
              <w:t>/</w:t>
            </w:r>
          </w:p>
        </w:tc>
      </w:tr>
      <w:tr w14:paraId="41A3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47D7F3C7">
            <w:pPr>
              <w:pStyle w:val="31"/>
              <w:bidi w:val="0"/>
              <w:jc w:val="center"/>
              <w:rPr>
                <w:rFonts w:hint="default" w:eastAsia="宋体"/>
                <w:lang w:val="en-US" w:eastAsia="zh-CN"/>
              </w:rPr>
            </w:pPr>
            <w:r>
              <w:rPr>
                <w:rFonts w:hint="eastAsia"/>
                <w:lang w:val="en-US" w:eastAsia="zh-CN"/>
              </w:rPr>
              <w:t>12</w:t>
            </w:r>
          </w:p>
        </w:tc>
        <w:tc>
          <w:tcPr>
            <w:tcW w:w="1873" w:type="pct"/>
            <w:shd w:val="clear" w:color="auto" w:fill="auto"/>
            <w:vAlign w:val="center"/>
          </w:tcPr>
          <w:p w14:paraId="4EB57D67">
            <w:pPr>
              <w:pStyle w:val="31"/>
              <w:bidi w:val="0"/>
              <w:jc w:val="center"/>
              <w:rPr>
                <w:rFonts w:hint="default" w:eastAsia="宋体"/>
                <w:lang w:val="en-US" w:eastAsia="zh-CN"/>
              </w:rPr>
            </w:pPr>
            <w:r>
              <w:rPr>
                <w:rFonts w:hint="eastAsia"/>
                <w:lang w:val="en-US" w:eastAsia="zh-CN"/>
              </w:rPr>
              <w:t>外接低压电源线</w:t>
            </w:r>
          </w:p>
        </w:tc>
        <w:tc>
          <w:tcPr>
            <w:tcW w:w="470" w:type="pct"/>
            <w:shd w:val="clear" w:color="auto" w:fill="auto"/>
            <w:vAlign w:val="center"/>
          </w:tcPr>
          <w:p w14:paraId="5157EC26">
            <w:pPr>
              <w:pStyle w:val="31"/>
              <w:bidi w:val="0"/>
              <w:jc w:val="center"/>
              <w:rPr>
                <w:rFonts w:hint="eastAsia" w:eastAsia="宋体"/>
                <w:lang w:val="en-US" w:eastAsia="zh-CN"/>
              </w:rPr>
            </w:pPr>
            <w:r>
              <w:rPr>
                <w:rFonts w:hint="eastAsia"/>
                <w:lang w:val="en-US" w:eastAsia="zh-CN"/>
              </w:rPr>
              <w:t>盘</w:t>
            </w:r>
          </w:p>
        </w:tc>
        <w:tc>
          <w:tcPr>
            <w:tcW w:w="773" w:type="pct"/>
            <w:shd w:val="clear" w:color="auto" w:fill="auto"/>
            <w:vAlign w:val="center"/>
          </w:tcPr>
          <w:p w14:paraId="5151C5BB">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37A1D990">
            <w:pPr>
              <w:pStyle w:val="31"/>
              <w:bidi w:val="0"/>
              <w:jc w:val="center"/>
              <w:rPr>
                <w:rFonts w:hint="default"/>
                <w:lang w:val="en-US"/>
              </w:rPr>
            </w:pPr>
            <w:r>
              <w:rPr>
                <w:rFonts w:hint="eastAsia"/>
                <w:lang w:val="en-US" w:eastAsia="zh-CN"/>
              </w:rPr>
              <w:t>≥100m</w:t>
            </w:r>
          </w:p>
        </w:tc>
      </w:tr>
      <w:tr w14:paraId="3FBF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19F0033F">
            <w:pPr>
              <w:pStyle w:val="31"/>
              <w:bidi w:val="0"/>
              <w:jc w:val="center"/>
              <w:rPr>
                <w:rFonts w:hint="default" w:eastAsia="宋体"/>
                <w:lang w:val="en-US" w:eastAsia="zh-CN"/>
              </w:rPr>
            </w:pPr>
            <w:r>
              <w:rPr>
                <w:rFonts w:hint="eastAsia"/>
                <w:lang w:val="en-US" w:eastAsia="zh-CN"/>
              </w:rPr>
              <w:t>13</w:t>
            </w:r>
          </w:p>
        </w:tc>
        <w:tc>
          <w:tcPr>
            <w:tcW w:w="1873" w:type="pct"/>
            <w:shd w:val="clear" w:color="auto" w:fill="auto"/>
            <w:vAlign w:val="center"/>
          </w:tcPr>
          <w:p w14:paraId="361882AE">
            <w:pPr>
              <w:pStyle w:val="31"/>
              <w:bidi w:val="0"/>
              <w:jc w:val="center"/>
              <w:rPr>
                <w:rFonts w:hint="default"/>
                <w:lang w:val="en-US" w:eastAsia="zh-CN"/>
              </w:rPr>
            </w:pPr>
            <w:r>
              <w:rPr>
                <w:rFonts w:hint="eastAsia"/>
                <w:lang w:val="en-US" w:eastAsia="zh-CN"/>
              </w:rPr>
              <w:t>二氧化碳灭火器</w:t>
            </w:r>
          </w:p>
        </w:tc>
        <w:tc>
          <w:tcPr>
            <w:tcW w:w="470" w:type="pct"/>
            <w:shd w:val="clear" w:color="auto" w:fill="auto"/>
            <w:vAlign w:val="center"/>
          </w:tcPr>
          <w:p w14:paraId="395FBA5B">
            <w:pPr>
              <w:pStyle w:val="31"/>
              <w:bidi w:val="0"/>
              <w:jc w:val="center"/>
              <w:rPr>
                <w:rFonts w:hint="eastAsia" w:eastAsia="宋体"/>
                <w:lang w:val="en-US" w:eastAsia="zh-CN"/>
              </w:rPr>
            </w:pPr>
            <w:r>
              <w:rPr>
                <w:rFonts w:hint="eastAsia"/>
                <w:lang w:val="en-US" w:eastAsia="zh-CN"/>
              </w:rPr>
              <w:t>具</w:t>
            </w:r>
          </w:p>
        </w:tc>
        <w:tc>
          <w:tcPr>
            <w:tcW w:w="773" w:type="pct"/>
            <w:shd w:val="clear" w:color="auto" w:fill="auto"/>
            <w:vAlign w:val="center"/>
          </w:tcPr>
          <w:p w14:paraId="6D6C70EB">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46ECD8EE">
            <w:pPr>
              <w:pStyle w:val="31"/>
              <w:bidi w:val="0"/>
              <w:jc w:val="center"/>
              <w:rPr>
                <w:rFonts w:hint="default" w:eastAsia="宋体"/>
                <w:lang w:val="en-US" w:eastAsia="zh-CN"/>
              </w:rPr>
            </w:pPr>
            <w:r>
              <w:rPr>
                <w:rFonts w:hint="eastAsia"/>
                <w:lang w:val="en-US" w:eastAsia="zh-CN"/>
              </w:rPr>
              <w:t>4kg</w:t>
            </w:r>
          </w:p>
        </w:tc>
      </w:tr>
      <w:tr w14:paraId="3FAB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0CB4280B">
            <w:pPr>
              <w:pStyle w:val="31"/>
              <w:bidi w:val="0"/>
              <w:jc w:val="center"/>
              <w:rPr>
                <w:rFonts w:hint="default" w:eastAsia="宋体"/>
                <w:lang w:val="en-US" w:eastAsia="zh-CN"/>
              </w:rPr>
            </w:pPr>
            <w:r>
              <w:rPr>
                <w:rFonts w:hint="eastAsia"/>
                <w:lang w:val="en-US" w:eastAsia="zh-CN"/>
              </w:rPr>
              <w:t>14</w:t>
            </w:r>
          </w:p>
        </w:tc>
        <w:tc>
          <w:tcPr>
            <w:tcW w:w="1873" w:type="pct"/>
            <w:shd w:val="clear" w:color="auto" w:fill="auto"/>
            <w:vAlign w:val="center"/>
          </w:tcPr>
          <w:p w14:paraId="7B79DA13">
            <w:pPr>
              <w:pStyle w:val="31"/>
              <w:bidi w:val="0"/>
              <w:jc w:val="center"/>
              <w:rPr>
                <w:rFonts w:hint="default"/>
                <w:lang w:val="en-US" w:eastAsia="zh-CN"/>
              </w:rPr>
            </w:pPr>
            <w:r>
              <w:t>安全绳</w:t>
            </w:r>
          </w:p>
        </w:tc>
        <w:tc>
          <w:tcPr>
            <w:tcW w:w="470" w:type="pct"/>
            <w:shd w:val="clear" w:color="auto" w:fill="auto"/>
            <w:vAlign w:val="center"/>
          </w:tcPr>
          <w:p w14:paraId="27A152E9">
            <w:pPr>
              <w:pStyle w:val="31"/>
              <w:bidi w:val="0"/>
              <w:jc w:val="center"/>
              <w:rPr>
                <w:rFonts w:hint="default"/>
                <w:lang w:val="en-US" w:eastAsia="zh-CN"/>
              </w:rPr>
            </w:pPr>
            <w:r>
              <w:t>条</w:t>
            </w:r>
          </w:p>
        </w:tc>
        <w:tc>
          <w:tcPr>
            <w:tcW w:w="773" w:type="pct"/>
            <w:shd w:val="clear" w:color="auto" w:fill="auto"/>
            <w:vAlign w:val="center"/>
          </w:tcPr>
          <w:p w14:paraId="0A709F45">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3BF185D1">
            <w:pPr>
              <w:pStyle w:val="31"/>
              <w:bidi w:val="0"/>
              <w:jc w:val="center"/>
              <w:rPr>
                <w:rFonts w:hint="default"/>
                <w:lang w:val="en-US" w:eastAsia="zh-CN"/>
              </w:rPr>
            </w:pPr>
            <w:r>
              <w:t>Φ不小于14mm，长度不</w:t>
            </w:r>
            <w:r>
              <w:rPr>
                <w:rFonts w:hint="eastAsia"/>
                <w:lang w:eastAsia="zh-CN"/>
              </w:rPr>
              <w:t>小于</w:t>
            </w:r>
            <w:r>
              <w:t>100m</w:t>
            </w:r>
          </w:p>
        </w:tc>
      </w:tr>
      <w:tr w14:paraId="441B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6" w:type="pct"/>
            <w:tcBorders>
              <w:left w:val="single" w:color="auto" w:sz="8" w:space="0"/>
            </w:tcBorders>
            <w:shd w:val="clear" w:color="auto" w:fill="auto"/>
            <w:vAlign w:val="center"/>
          </w:tcPr>
          <w:p w14:paraId="2254560C">
            <w:pPr>
              <w:pStyle w:val="31"/>
              <w:bidi w:val="0"/>
              <w:jc w:val="center"/>
              <w:rPr>
                <w:rFonts w:hint="default" w:eastAsia="宋体"/>
                <w:lang w:val="en-US" w:eastAsia="zh-CN"/>
              </w:rPr>
            </w:pPr>
            <w:r>
              <w:rPr>
                <w:rFonts w:hint="eastAsia"/>
                <w:lang w:val="en-US" w:eastAsia="zh-CN"/>
              </w:rPr>
              <w:t>15</w:t>
            </w:r>
          </w:p>
        </w:tc>
        <w:tc>
          <w:tcPr>
            <w:tcW w:w="1873" w:type="pct"/>
            <w:shd w:val="clear" w:color="auto" w:fill="auto"/>
            <w:vAlign w:val="center"/>
          </w:tcPr>
          <w:p w14:paraId="6A83976F">
            <w:pPr>
              <w:pStyle w:val="31"/>
              <w:bidi w:val="0"/>
              <w:jc w:val="center"/>
              <w:rPr>
                <w:rFonts w:hint="default"/>
                <w:lang w:val="en-US" w:eastAsia="zh-CN"/>
              </w:rPr>
            </w:pPr>
            <w:r>
              <w:t>五点式双挂安全带</w:t>
            </w:r>
          </w:p>
        </w:tc>
        <w:tc>
          <w:tcPr>
            <w:tcW w:w="470" w:type="pct"/>
            <w:shd w:val="clear" w:color="auto" w:fill="auto"/>
            <w:vAlign w:val="center"/>
          </w:tcPr>
          <w:p w14:paraId="24786731">
            <w:pPr>
              <w:pStyle w:val="31"/>
              <w:bidi w:val="0"/>
              <w:jc w:val="center"/>
              <w:rPr>
                <w:rFonts w:hint="default"/>
                <w:lang w:val="en-US" w:eastAsia="zh-CN"/>
              </w:rPr>
            </w:pPr>
            <w:r>
              <w:t>条</w:t>
            </w:r>
          </w:p>
        </w:tc>
        <w:tc>
          <w:tcPr>
            <w:tcW w:w="773" w:type="pct"/>
            <w:shd w:val="clear" w:color="auto" w:fill="auto"/>
            <w:vAlign w:val="center"/>
          </w:tcPr>
          <w:p w14:paraId="50F596E6">
            <w:pPr>
              <w:pStyle w:val="31"/>
              <w:bidi w:val="0"/>
              <w:jc w:val="center"/>
              <w:rPr>
                <w:rFonts w:hint="default"/>
                <w:lang w:val="en-US" w:eastAsia="zh-CN"/>
              </w:rPr>
            </w:pPr>
            <w:r>
              <w:rPr>
                <w:rFonts w:hint="eastAsia"/>
                <w:lang w:val="en-US" w:eastAsia="zh-CN"/>
              </w:rPr>
              <w:t>2</w:t>
            </w:r>
          </w:p>
        </w:tc>
        <w:tc>
          <w:tcPr>
            <w:tcW w:w="1507" w:type="pct"/>
            <w:tcBorders>
              <w:right w:val="single" w:color="auto" w:sz="8" w:space="0"/>
            </w:tcBorders>
            <w:shd w:val="clear" w:color="auto" w:fill="auto"/>
            <w:vAlign w:val="center"/>
          </w:tcPr>
          <w:p w14:paraId="2EDFDC2A">
            <w:pPr>
              <w:pStyle w:val="31"/>
              <w:bidi w:val="0"/>
              <w:jc w:val="center"/>
              <w:rPr>
                <w:rFonts w:hint="default"/>
                <w:lang w:val="en-US" w:eastAsia="zh-CN"/>
              </w:rPr>
            </w:pPr>
            <w:r>
              <w:t>应检验合格且在有效期内</w:t>
            </w:r>
          </w:p>
        </w:tc>
      </w:tr>
      <w:tr w14:paraId="00D2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tcBorders>
              <w:left w:val="single" w:color="auto" w:sz="8" w:space="0"/>
              <w:right w:val="single" w:color="auto" w:sz="8" w:space="0"/>
            </w:tcBorders>
            <w:shd w:val="clear" w:color="auto" w:fill="auto"/>
            <w:vAlign w:val="center"/>
          </w:tcPr>
          <w:p w14:paraId="301A50E7">
            <w:pPr>
              <w:pStyle w:val="28"/>
            </w:pPr>
            <w:r>
              <w:rPr>
                <w:rFonts w:hint="eastAsia"/>
                <w:lang w:val="en-US" w:eastAsia="zh-CN"/>
              </w:rPr>
              <w:t>　　</w:t>
            </w:r>
            <w:r>
              <w:rPr>
                <w:rFonts w:hint="eastAsia" w:ascii="黑体" w:hAnsi="黑体" w:eastAsia="黑体" w:cs="黑体"/>
                <w:lang w:val="en-US" w:eastAsia="zh-CN"/>
              </w:rPr>
              <w:t>注</w:t>
            </w:r>
            <w:r>
              <w:rPr>
                <w:rFonts w:hint="eastAsia"/>
                <w:lang w:val="en-US" w:eastAsia="zh-CN"/>
              </w:rPr>
              <w:t>：</w:t>
            </w:r>
            <w:r>
              <w:rPr>
                <w:rFonts w:hint="eastAsia"/>
              </w:rPr>
              <w:t>“配备数量”为最低配备要求。</w:t>
            </w:r>
          </w:p>
        </w:tc>
      </w:tr>
    </w:tbl>
    <w:p w14:paraId="55113A7A">
      <w:pPr>
        <w:pStyle w:val="35"/>
        <w:bidi w:val="0"/>
        <w:rPr>
          <w:rFonts w:hint="default"/>
          <w:lang w:val="en-US" w:eastAsia="zh-CN"/>
        </w:rPr>
        <w:sectPr>
          <w:pgSz w:w="11906" w:h="16838"/>
          <w:pgMar w:top="1911" w:right="1134" w:bottom="1134" w:left="1417" w:header="1417" w:footer="1134" w:gutter="0"/>
          <w:pgBorders>
            <w:top w:val="none" w:sz="0" w:space="0"/>
            <w:left w:val="none" w:sz="0" w:space="0"/>
            <w:bottom w:val="none" w:sz="0" w:space="0"/>
            <w:right w:val="none" w:sz="0" w:space="0"/>
          </w:pgBorders>
          <w:pgNumType w:fmt="decimal"/>
          <w:cols w:space="0" w:num="1"/>
          <w:rtlGutter w:val="0"/>
          <w:docGrid w:type="lines" w:linePitch="388" w:charSpace="0"/>
        </w:sectPr>
      </w:pPr>
    </w:p>
    <w:p w14:paraId="57BE5C80">
      <w:pPr>
        <w:pStyle w:val="32"/>
        <w:bidi w:val="0"/>
        <w:outlineLvl w:val="0"/>
        <w:rPr>
          <w:rFonts w:hint="eastAsia"/>
          <w:lang w:val="en-US" w:eastAsia="zh-CN"/>
        </w:rPr>
      </w:pPr>
      <w:bookmarkStart w:id="408" w:name="_Toc915"/>
      <w:bookmarkStart w:id="409" w:name="_Toc24804"/>
      <w:bookmarkStart w:id="410" w:name="_Toc31474"/>
      <w:bookmarkStart w:id="411" w:name="_Toc2030"/>
      <w:r>
        <w:rPr>
          <w:rFonts w:hint="eastAsia"/>
          <w:lang w:val="en-US" w:eastAsia="zh-CN"/>
        </w:rPr>
        <w:t>附　录　</w:t>
      </w:r>
      <w:r>
        <w:rPr>
          <w:rFonts w:hint="eastAsia"/>
          <w:b/>
          <w:bCs/>
          <w:lang w:val="en-US" w:eastAsia="zh-CN"/>
        </w:rPr>
        <w:t>C</w:t>
      </w:r>
      <w:r>
        <w:rPr>
          <w:rFonts w:hint="eastAsia"/>
          <w:lang w:val="en-US" w:eastAsia="zh-CN"/>
        </w:rPr>
        <w:br w:type="textWrapping"/>
      </w:r>
      <w:r>
        <w:rPr>
          <w:rStyle w:val="41"/>
          <w:rFonts w:hint="eastAsia"/>
          <w:lang w:val="en-US" w:eastAsia="zh-CN"/>
        </w:rPr>
        <w:t>（资料性）</w:t>
      </w:r>
      <w:r>
        <w:rPr>
          <w:rFonts w:hint="eastAsia"/>
          <w:lang w:val="en-US" w:eastAsia="zh-CN"/>
        </w:rPr>
        <w:br w:type="textWrapping"/>
      </w:r>
      <w:r>
        <w:rPr>
          <w:rStyle w:val="42"/>
          <w:rFonts w:hint="eastAsia"/>
          <w:lang w:val="en-US" w:eastAsia="zh-CN"/>
        </w:rPr>
        <w:t>集中清洗设备配备要求</w:t>
      </w:r>
      <w:bookmarkEnd w:id="408"/>
      <w:bookmarkEnd w:id="409"/>
      <w:bookmarkEnd w:id="410"/>
      <w:bookmarkEnd w:id="411"/>
      <w:bookmarkStart w:id="412" w:name="_Toc25749"/>
      <w:bookmarkStart w:id="413" w:name="_Toc25310"/>
      <w:bookmarkStart w:id="414" w:name="_Toc22189"/>
      <w:bookmarkStart w:id="415" w:name="_Toc29052"/>
      <w:bookmarkStart w:id="416" w:name="_Toc20034"/>
      <w:r>
        <w:rPr>
          <w:rStyle w:val="42"/>
          <w:rFonts w:hint="eastAsia"/>
          <w:lang w:val="en-US" w:eastAsia="zh-CN"/>
        </w:rPr>
        <w:fldChar w:fldCharType="begin"/>
      </w:r>
      <w:r>
        <w:rPr>
          <w:rStyle w:val="42"/>
          <w:rFonts w:hint="eastAsia"/>
          <w:lang w:val="en-US" w:eastAsia="zh-CN"/>
        </w:rPr>
        <w:instrText xml:space="preserve"> TC "</w:instrText>
      </w:r>
      <w:r>
        <w:rPr>
          <w:rFonts w:hint="eastAsia"/>
          <w:lang w:val="en-US" w:eastAsia="zh-CN"/>
        </w:rPr>
        <w:instrText xml:space="preserve">附录</w:instrText>
      </w:r>
      <w:r>
        <w:rPr>
          <w:rFonts w:hint="eastAsia"/>
          <w:b/>
          <w:bCs/>
          <w:lang w:val="en-US" w:eastAsia="zh-CN"/>
        </w:rPr>
        <w:instrText xml:space="preserve">C</w:instrText>
      </w:r>
      <w:r>
        <w:rPr>
          <w:rStyle w:val="41"/>
          <w:rFonts w:hint="eastAsia"/>
          <w:lang w:val="en-US" w:eastAsia="zh-CN"/>
        </w:rPr>
        <w:instrText xml:space="preserve">（资料性）　</w:instrText>
      </w:r>
      <w:r>
        <w:rPr>
          <w:rStyle w:val="42"/>
          <w:rFonts w:hint="eastAsia"/>
          <w:lang w:val="en-US" w:eastAsia="zh-CN"/>
        </w:rPr>
        <w:instrText xml:space="preserve">集中清洗设备配备要求" \l 1 </w:instrText>
      </w:r>
      <w:r>
        <w:rPr>
          <w:rStyle w:val="42"/>
          <w:rFonts w:hint="eastAsia"/>
          <w:lang w:val="en-US" w:eastAsia="zh-CN"/>
        </w:rPr>
        <w:fldChar w:fldCharType="end"/>
      </w:r>
      <w:bookmarkEnd w:id="412"/>
      <w:bookmarkEnd w:id="413"/>
      <w:bookmarkEnd w:id="414"/>
      <w:bookmarkEnd w:id="415"/>
      <w:bookmarkEnd w:id="416"/>
    </w:p>
    <w:p w14:paraId="5B127F66">
      <w:pPr>
        <w:pStyle w:val="38"/>
        <w:bidi w:val="0"/>
        <w:rPr>
          <w:rFonts w:hint="eastAsia"/>
          <w:lang w:val="en-US" w:eastAsia="zh-CN"/>
        </w:rPr>
      </w:pPr>
      <w:r>
        <w:rPr>
          <w:rFonts w:hint="eastAsia" w:ascii="Times New Roman" w:hAnsi="Times New Roman" w:cs="Times New Roman"/>
          <w:b/>
          <w:bCs/>
          <w:lang w:val="en-US" w:eastAsia="zh-CN"/>
        </w:rPr>
        <w:t>C</w:t>
      </w:r>
      <w:r>
        <w:rPr>
          <w:rFonts w:hint="eastAsia"/>
          <w:lang w:val="en-US" w:eastAsia="zh-CN"/>
        </w:rPr>
        <w:t>.</w:t>
      </w:r>
      <w:r>
        <w:rPr>
          <w:rFonts w:hint="eastAsia" w:ascii="黑体" w:hAnsi="黑体" w:eastAsia="黑体" w:cs="黑体"/>
          <w:lang w:val="en-US" w:eastAsia="zh-CN"/>
        </w:rPr>
        <w:t>1</w:t>
      </w:r>
      <w:r>
        <w:rPr>
          <w:rFonts w:hint="eastAsia"/>
          <w:lang w:val="en-US" w:eastAsia="zh-CN"/>
        </w:rPr>
        <w:t>　集中清洗设备配备要求</w:t>
      </w:r>
    </w:p>
    <w:p w14:paraId="0FFFF5F1">
      <w:pPr>
        <w:pStyle w:val="35"/>
        <w:bidi w:val="0"/>
        <w:rPr>
          <w:rFonts w:hint="default"/>
          <w:lang w:val="en-US" w:eastAsia="zh-CN"/>
        </w:rPr>
      </w:pPr>
      <w:r>
        <w:rPr>
          <w:rFonts w:hint="eastAsia"/>
          <w:lang w:val="en-US" w:eastAsia="zh-CN"/>
        </w:rPr>
        <w:t>　　集中</w:t>
      </w:r>
      <w:r>
        <w:rPr>
          <w:rFonts w:hint="default"/>
          <w:lang w:val="en-US" w:eastAsia="zh-CN"/>
        </w:rPr>
        <w:t>清洗设备配备要求见表</w:t>
      </w:r>
      <w:r>
        <w:rPr>
          <w:rFonts w:hint="eastAsia" w:ascii="Times New Roman" w:hAnsi="Times New Roman" w:cs="Times New Roman"/>
          <w:lang w:val="en-US" w:eastAsia="zh-CN"/>
        </w:rPr>
        <w:t>C</w:t>
      </w:r>
      <w:r>
        <w:rPr>
          <w:rFonts w:hint="default"/>
          <w:lang w:val="en-US" w:eastAsia="zh-CN"/>
        </w:rPr>
        <w:t>.</w:t>
      </w:r>
      <w:r>
        <w:rPr>
          <w:rFonts w:hint="eastAsia"/>
          <w:lang w:val="en-US" w:eastAsia="zh-CN"/>
        </w:rPr>
        <w:t>1</w:t>
      </w:r>
      <w:r>
        <w:rPr>
          <w:rFonts w:hint="default"/>
          <w:lang w:val="en-US" w:eastAsia="zh-CN"/>
        </w:rPr>
        <w:t>。</w:t>
      </w:r>
    </w:p>
    <w:p w14:paraId="577C23C4">
      <w:pPr>
        <w:pStyle w:val="3"/>
        <w:rPr>
          <w:rFonts w:hint="eastAsia" w:eastAsia="宋体"/>
          <w:lang w:eastAsia="zh-CN"/>
        </w:rPr>
      </w:pPr>
      <w:r>
        <w:t xml:space="preserve">表 </w:t>
      </w:r>
      <w:r>
        <w:rPr>
          <w:rFonts w:hint="eastAsia" w:ascii="Times New Roman" w:hAnsi="Times New Roman" w:cs="Times New Roman"/>
          <w:b/>
          <w:bCs/>
          <w:lang w:val="en-US" w:eastAsia="zh-CN"/>
        </w:rPr>
        <w:t>C</w:t>
      </w:r>
      <w:r>
        <w:rPr>
          <w:rFonts w:hint="eastAsia"/>
          <w:lang w:val="en-US" w:eastAsia="zh-CN"/>
        </w:rPr>
        <w:t>.1</w:t>
      </w:r>
      <w:r>
        <w:rPr>
          <w:rFonts w:hint="eastAsia"/>
          <w:lang w:eastAsia="zh-CN"/>
        </w:rPr>
        <w:t>　集中清洗设备</w:t>
      </w:r>
      <w:r>
        <w:rPr>
          <w:rFonts w:hint="eastAsia"/>
          <w:lang w:val="en-US" w:eastAsia="zh-CN"/>
        </w:rPr>
        <w:t>基本</w:t>
      </w:r>
      <w:r>
        <w:rPr>
          <w:rFonts w:hint="eastAsia"/>
          <w:lang w:eastAsia="zh-CN"/>
        </w:rPr>
        <w:t>配备要求</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056"/>
        <w:gridCol w:w="1131"/>
        <w:gridCol w:w="1090"/>
        <w:gridCol w:w="4542"/>
      </w:tblGrid>
      <w:tr w14:paraId="16C3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0" w:type="pct"/>
            <w:tcBorders>
              <w:top w:val="single" w:color="auto" w:sz="8" w:space="0"/>
              <w:left w:val="single" w:color="auto" w:sz="8" w:space="0"/>
              <w:bottom w:val="single" w:color="auto" w:sz="8" w:space="0"/>
            </w:tcBorders>
            <w:shd w:val="clear" w:color="auto" w:fill="auto"/>
            <w:vAlign w:val="center"/>
          </w:tcPr>
          <w:p w14:paraId="7B0B2684">
            <w:pPr>
              <w:pStyle w:val="31"/>
              <w:bidi w:val="0"/>
              <w:rPr>
                <w:rFonts w:hint="default"/>
                <w:lang w:val="en-US" w:eastAsia="zh-CN"/>
              </w:rPr>
            </w:pPr>
            <w:r>
              <w:t>序号</w:t>
            </w:r>
          </w:p>
        </w:tc>
        <w:tc>
          <w:tcPr>
            <w:tcW w:w="1075" w:type="pct"/>
            <w:tcBorders>
              <w:top w:val="single" w:color="auto" w:sz="8" w:space="0"/>
              <w:bottom w:val="single" w:color="auto" w:sz="8" w:space="0"/>
            </w:tcBorders>
            <w:shd w:val="clear" w:color="auto" w:fill="auto"/>
            <w:vAlign w:val="center"/>
          </w:tcPr>
          <w:p w14:paraId="76313264">
            <w:pPr>
              <w:pStyle w:val="31"/>
              <w:bidi w:val="0"/>
              <w:rPr>
                <w:rFonts w:hint="default"/>
                <w:lang w:val="en-US" w:eastAsia="zh-CN"/>
              </w:rPr>
            </w:pPr>
            <w:r>
              <w:t>设备名称</w:t>
            </w:r>
          </w:p>
        </w:tc>
        <w:tc>
          <w:tcPr>
            <w:tcW w:w="591" w:type="pct"/>
            <w:tcBorders>
              <w:top w:val="single" w:color="auto" w:sz="8" w:space="0"/>
              <w:bottom w:val="single" w:color="auto" w:sz="8" w:space="0"/>
            </w:tcBorders>
            <w:shd w:val="clear" w:color="auto" w:fill="auto"/>
            <w:vAlign w:val="center"/>
          </w:tcPr>
          <w:p w14:paraId="440DEAD6">
            <w:pPr>
              <w:pStyle w:val="31"/>
              <w:bidi w:val="0"/>
              <w:rPr>
                <w:rFonts w:hint="default"/>
                <w:lang w:val="en-US" w:eastAsia="zh-CN"/>
              </w:rPr>
            </w:pPr>
            <w:r>
              <w:t>单位</w:t>
            </w:r>
          </w:p>
        </w:tc>
        <w:tc>
          <w:tcPr>
            <w:tcW w:w="570" w:type="pct"/>
            <w:tcBorders>
              <w:top w:val="single" w:color="auto" w:sz="8" w:space="0"/>
              <w:bottom w:val="single" w:color="auto" w:sz="8" w:space="0"/>
            </w:tcBorders>
            <w:shd w:val="clear" w:color="auto" w:fill="auto"/>
            <w:vAlign w:val="center"/>
          </w:tcPr>
          <w:p w14:paraId="7E115321">
            <w:pPr>
              <w:pStyle w:val="31"/>
              <w:bidi w:val="0"/>
              <w:rPr>
                <w:rFonts w:hint="default"/>
                <w:lang w:val="en-US" w:eastAsia="zh-CN"/>
              </w:rPr>
            </w:pPr>
            <w:r>
              <w:t>配备数量</w:t>
            </w:r>
          </w:p>
        </w:tc>
        <w:tc>
          <w:tcPr>
            <w:tcW w:w="2372" w:type="pct"/>
            <w:tcBorders>
              <w:top w:val="single" w:color="auto" w:sz="8" w:space="0"/>
              <w:bottom w:val="single" w:color="auto" w:sz="8" w:space="0"/>
              <w:right w:val="single" w:color="auto" w:sz="8" w:space="0"/>
            </w:tcBorders>
            <w:shd w:val="clear" w:color="auto" w:fill="auto"/>
            <w:vAlign w:val="center"/>
          </w:tcPr>
          <w:p w14:paraId="65AF8839">
            <w:pPr>
              <w:pStyle w:val="31"/>
              <w:bidi w:val="0"/>
              <w:rPr>
                <w:rFonts w:hint="default"/>
                <w:lang w:val="en-US" w:eastAsia="zh-CN"/>
              </w:rPr>
            </w:pPr>
            <w:r>
              <w:t>备注</w:t>
            </w:r>
          </w:p>
        </w:tc>
      </w:tr>
      <w:tr w14:paraId="361B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0" w:type="pct"/>
            <w:tcBorders>
              <w:top w:val="single" w:color="auto" w:sz="8" w:space="0"/>
              <w:left w:val="single" w:color="auto" w:sz="8" w:space="0"/>
            </w:tcBorders>
            <w:shd w:val="clear" w:color="auto" w:fill="auto"/>
            <w:vAlign w:val="center"/>
          </w:tcPr>
          <w:p w14:paraId="434D82A0">
            <w:pPr>
              <w:pStyle w:val="31"/>
              <w:bidi w:val="0"/>
              <w:rPr>
                <w:rFonts w:hint="default"/>
                <w:lang w:val="en-US" w:eastAsia="zh-CN"/>
              </w:rPr>
            </w:pPr>
            <w:r>
              <w:t>1</w:t>
            </w:r>
          </w:p>
        </w:tc>
        <w:tc>
          <w:tcPr>
            <w:tcW w:w="1075" w:type="pct"/>
            <w:tcBorders>
              <w:top w:val="single" w:color="auto" w:sz="8" w:space="0"/>
            </w:tcBorders>
            <w:shd w:val="clear" w:color="auto" w:fill="auto"/>
            <w:vAlign w:val="center"/>
          </w:tcPr>
          <w:p w14:paraId="2FB3489C">
            <w:pPr>
              <w:pStyle w:val="31"/>
              <w:bidi w:val="0"/>
              <w:rPr>
                <w:rFonts w:hint="default"/>
                <w:lang w:val="en-US" w:eastAsia="zh-CN"/>
              </w:rPr>
            </w:pPr>
            <w:r>
              <w:t>浸泡设施</w:t>
            </w:r>
          </w:p>
        </w:tc>
        <w:tc>
          <w:tcPr>
            <w:tcW w:w="591" w:type="pct"/>
            <w:tcBorders>
              <w:top w:val="single" w:color="auto" w:sz="8" w:space="0"/>
            </w:tcBorders>
            <w:shd w:val="clear" w:color="auto" w:fill="auto"/>
            <w:vAlign w:val="center"/>
          </w:tcPr>
          <w:p w14:paraId="0F3EAFBA">
            <w:pPr>
              <w:pStyle w:val="31"/>
              <w:bidi w:val="0"/>
              <w:rPr>
                <w:rFonts w:hint="default"/>
                <w:lang w:val="en-US" w:eastAsia="zh-CN"/>
              </w:rPr>
            </w:pPr>
            <w:r>
              <w:t>组</w:t>
            </w:r>
          </w:p>
        </w:tc>
        <w:tc>
          <w:tcPr>
            <w:tcW w:w="570" w:type="pct"/>
            <w:tcBorders>
              <w:top w:val="single" w:color="auto" w:sz="8" w:space="0"/>
            </w:tcBorders>
            <w:shd w:val="clear" w:color="auto" w:fill="auto"/>
            <w:vAlign w:val="center"/>
          </w:tcPr>
          <w:p w14:paraId="2DED0437">
            <w:pPr>
              <w:pStyle w:val="31"/>
              <w:bidi w:val="0"/>
              <w:rPr>
                <w:rFonts w:hint="default"/>
                <w:lang w:val="en-US" w:eastAsia="zh-CN"/>
              </w:rPr>
            </w:pPr>
            <w:r>
              <w:t>1</w:t>
            </w:r>
          </w:p>
        </w:tc>
        <w:tc>
          <w:tcPr>
            <w:tcW w:w="2372" w:type="pct"/>
            <w:tcBorders>
              <w:top w:val="single" w:color="auto" w:sz="8" w:space="0"/>
              <w:right w:val="single" w:color="auto" w:sz="8" w:space="0"/>
            </w:tcBorders>
            <w:shd w:val="clear" w:color="auto" w:fill="auto"/>
            <w:vAlign w:val="center"/>
          </w:tcPr>
          <w:p w14:paraId="3B4478F0">
            <w:pPr>
              <w:pStyle w:val="31"/>
              <w:bidi w:val="0"/>
              <w:rPr>
                <w:rFonts w:hint="default"/>
                <w:lang w:val="en-US" w:eastAsia="zh-CN"/>
              </w:rPr>
            </w:pPr>
            <w:r>
              <w:rPr>
                <w:rFonts w:hint="eastAsia"/>
              </w:rPr>
              <w:t>不锈钢或水泥池，浸泡液有国家检测报告</w:t>
            </w:r>
          </w:p>
        </w:tc>
      </w:tr>
      <w:tr w14:paraId="0466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0" w:type="pct"/>
            <w:tcBorders>
              <w:left w:val="single" w:color="auto" w:sz="8" w:space="0"/>
            </w:tcBorders>
            <w:shd w:val="clear" w:color="auto" w:fill="auto"/>
            <w:vAlign w:val="center"/>
          </w:tcPr>
          <w:p w14:paraId="279835B6">
            <w:pPr>
              <w:pStyle w:val="31"/>
              <w:bidi w:val="0"/>
              <w:rPr>
                <w:rFonts w:hint="default"/>
                <w:lang w:val="en-US" w:eastAsia="zh-CN"/>
              </w:rPr>
            </w:pPr>
            <w:r>
              <w:t>2</w:t>
            </w:r>
          </w:p>
        </w:tc>
        <w:tc>
          <w:tcPr>
            <w:tcW w:w="1075" w:type="pct"/>
            <w:shd w:val="clear" w:color="auto" w:fill="auto"/>
            <w:vAlign w:val="center"/>
          </w:tcPr>
          <w:p w14:paraId="3DF0758B">
            <w:pPr>
              <w:pStyle w:val="31"/>
              <w:bidi w:val="0"/>
              <w:rPr>
                <w:rFonts w:hint="default"/>
                <w:lang w:val="en-US" w:eastAsia="zh-CN"/>
              </w:rPr>
            </w:pPr>
            <w:r>
              <w:t>冲洗设施</w:t>
            </w:r>
          </w:p>
        </w:tc>
        <w:tc>
          <w:tcPr>
            <w:tcW w:w="591" w:type="pct"/>
            <w:shd w:val="clear" w:color="auto" w:fill="auto"/>
            <w:vAlign w:val="center"/>
          </w:tcPr>
          <w:p w14:paraId="2A5B3DEF">
            <w:pPr>
              <w:pStyle w:val="31"/>
              <w:bidi w:val="0"/>
              <w:rPr>
                <w:rFonts w:hint="default"/>
                <w:lang w:val="en-US" w:eastAsia="zh-CN"/>
              </w:rPr>
            </w:pPr>
            <w:r>
              <w:t>组</w:t>
            </w:r>
          </w:p>
        </w:tc>
        <w:tc>
          <w:tcPr>
            <w:tcW w:w="570" w:type="pct"/>
            <w:shd w:val="clear" w:color="auto" w:fill="auto"/>
            <w:vAlign w:val="center"/>
          </w:tcPr>
          <w:p w14:paraId="13244088">
            <w:pPr>
              <w:pStyle w:val="31"/>
              <w:bidi w:val="0"/>
              <w:rPr>
                <w:rFonts w:hint="default"/>
                <w:lang w:val="en-US" w:eastAsia="zh-CN"/>
              </w:rPr>
            </w:pPr>
            <w:r>
              <w:t>1</w:t>
            </w:r>
          </w:p>
        </w:tc>
        <w:tc>
          <w:tcPr>
            <w:tcW w:w="2372" w:type="pct"/>
            <w:tcBorders>
              <w:right w:val="single" w:color="auto" w:sz="8" w:space="0"/>
            </w:tcBorders>
            <w:shd w:val="clear" w:color="auto" w:fill="auto"/>
            <w:vAlign w:val="center"/>
          </w:tcPr>
          <w:p w14:paraId="719C039F">
            <w:pPr>
              <w:pStyle w:val="31"/>
              <w:bidi w:val="0"/>
              <w:rPr>
                <w:rFonts w:hint="default"/>
                <w:lang w:val="en-US" w:eastAsia="zh-CN"/>
              </w:rPr>
            </w:pPr>
            <w:r>
              <w:rPr>
                <w:rFonts w:hint="eastAsia"/>
              </w:rPr>
              <w:t>高压清洗机压力≥7 Kpa</w:t>
            </w:r>
          </w:p>
        </w:tc>
      </w:tr>
      <w:tr w14:paraId="2DC4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0" w:type="pct"/>
            <w:tcBorders>
              <w:left w:val="single" w:color="auto" w:sz="8" w:space="0"/>
            </w:tcBorders>
            <w:shd w:val="clear" w:color="auto" w:fill="auto"/>
            <w:vAlign w:val="center"/>
          </w:tcPr>
          <w:p w14:paraId="1CC018CD">
            <w:pPr>
              <w:pStyle w:val="31"/>
              <w:bidi w:val="0"/>
              <w:rPr>
                <w:rFonts w:hint="default"/>
                <w:lang w:val="en-US" w:eastAsia="zh-CN"/>
              </w:rPr>
            </w:pPr>
            <w:r>
              <w:t>3</w:t>
            </w:r>
          </w:p>
        </w:tc>
        <w:tc>
          <w:tcPr>
            <w:tcW w:w="1075" w:type="pct"/>
            <w:shd w:val="clear" w:color="auto" w:fill="auto"/>
            <w:vAlign w:val="center"/>
          </w:tcPr>
          <w:p w14:paraId="4D8D3E8A">
            <w:pPr>
              <w:pStyle w:val="31"/>
              <w:bidi w:val="0"/>
              <w:rPr>
                <w:rFonts w:hint="default"/>
                <w:lang w:val="en-US" w:eastAsia="zh-CN"/>
              </w:rPr>
            </w:pPr>
            <w:r>
              <w:t>晾置或烘干设施</w:t>
            </w:r>
          </w:p>
        </w:tc>
        <w:tc>
          <w:tcPr>
            <w:tcW w:w="591" w:type="pct"/>
            <w:shd w:val="clear" w:color="auto" w:fill="auto"/>
            <w:vAlign w:val="center"/>
          </w:tcPr>
          <w:p w14:paraId="214DAB63">
            <w:pPr>
              <w:pStyle w:val="31"/>
              <w:bidi w:val="0"/>
              <w:rPr>
                <w:rFonts w:hint="default"/>
                <w:lang w:val="en-US" w:eastAsia="zh-CN"/>
              </w:rPr>
            </w:pPr>
            <w:r>
              <w:t>组</w:t>
            </w:r>
          </w:p>
        </w:tc>
        <w:tc>
          <w:tcPr>
            <w:tcW w:w="570" w:type="pct"/>
            <w:shd w:val="clear" w:color="auto" w:fill="auto"/>
            <w:vAlign w:val="center"/>
          </w:tcPr>
          <w:p w14:paraId="6021AF23">
            <w:pPr>
              <w:pStyle w:val="31"/>
              <w:bidi w:val="0"/>
              <w:rPr>
                <w:rFonts w:hint="default"/>
                <w:lang w:val="en-US" w:eastAsia="zh-CN"/>
              </w:rPr>
            </w:pPr>
            <w:r>
              <w:t>1</w:t>
            </w:r>
          </w:p>
        </w:tc>
        <w:tc>
          <w:tcPr>
            <w:tcW w:w="2372" w:type="pct"/>
            <w:tcBorders>
              <w:right w:val="single" w:color="auto" w:sz="8" w:space="0"/>
            </w:tcBorders>
            <w:shd w:val="clear" w:color="auto" w:fill="auto"/>
            <w:vAlign w:val="center"/>
          </w:tcPr>
          <w:p w14:paraId="6D71DF5C">
            <w:pPr>
              <w:pStyle w:val="31"/>
              <w:bidi w:val="0"/>
              <w:rPr>
                <w:rFonts w:hint="default"/>
                <w:lang w:val="en-US" w:eastAsia="zh-CN"/>
              </w:rPr>
            </w:pPr>
            <w:r>
              <w:rPr>
                <w:rFonts w:hint="eastAsia"/>
              </w:rPr>
              <w:t>自然晾置面积大于50㎡，风干设施功率大于1200W</w:t>
            </w:r>
          </w:p>
        </w:tc>
      </w:tr>
      <w:tr w14:paraId="7FA3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0" w:type="pct"/>
            <w:tcBorders>
              <w:left w:val="single" w:color="auto" w:sz="8" w:space="0"/>
            </w:tcBorders>
            <w:shd w:val="clear" w:color="auto" w:fill="auto"/>
            <w:vAlign w:val="center"/>
          </w:tcPr>
          <w:p w14:paraId="64EA8CC3">
            <w:pPr>
              <w:pStyle w:val="31"/>
              <w:bidi w:val="0"/>
              <w:rPr>
                <w:lang w:val="en-US" w:eastAsia="en-US"/>
              </w:rPr>
            </w:pPr>
            <w:r>
              <w:t>4</w:t>
            </w:r>
          </w:p>
        </w:tc>
        <w:tc>
          <w:tcPr>
            <w:tcW w:w="1075" w:type="pct"/>
            <w:shd w:val="clear" w:color="auto" w:fill="auto"/>
            <w:vAlign w:val="center"/>
          </w:tcPr>
          <w:p w14:paraId="21608C24">
            <w:pPr>
              <w:pStyle w:val="31"/>
              <w:bidi w:val="0"/>
              <w:rPr>
                <w:lang w:val="en-US" w:eastAsia="en-US"/>
              </w:rPr>
            </w:pPr>
            <w:r>
              <w:t>水处理设施</w:t>
            </w:r>
          </w:p>
        </w:tc>
        <w:tc>
          <w:tcPr>
            <w:tcW w:w="591" w:type="pct"/>
            <w:shd w:val="clear" w:color="auto" w:fill="auto"/>
            <w:vAlign w:val="center"/>
          </w:tcPr>
          <w:p w14:paraId="05E35BFA">
            <w:pPr>
              <w:pStyle w:val="31"/>
              <w:bidi w:val="0"/>
              <w:rPr>
                <w:lang w:val="en-US" w:eastAsia="en-US"/>
              </w:rPr>
            </w:pPr>
            <w:r>
              <w:t>套</w:t>
            </w:r>
          </w:p>
        </w:tc>
        <w:tc>
          <w:tcPr>
            <w:tcW w:w="570" w:type="pct"/>
            <w:shd w:val="clear" w:color="auto" w:fill="auto"/>
            <w:vAlign w:val="center"/>
          </w:tcPr>
          <w:p w14:paraId="5D4FFF06">
            <w:pPr>
              <w:pStyle w:val="31"/>
              <w:bidi w:val="0"/>
              <w:rPr>
                <w:lang w:val="en-US" w:eastAsia="en-US"/>
              </w:rPr>
            </w:pPr>
            <w:r>
              <w:t>1</w:t>
            </w:r>
          </w:p>
        </w:tc>
        <w:tc>
          <w:tcPr>
            <w:tcW w:w="2372" w:type="pct"/>
            <w:tcBorders>
              <w:right w:val="single" w:color="auto" w:sz="8" w:space="0"/>
            </w:tcBorders>
            <w:shd w:val="clear" w:color="auto" w:fill="auto"/>
            <w:vAlign w:val="center"/>
          </w:tcPr>
          <w:p w14:paraId="53A0E4FC">
            <w:pPr>
              <w:pStyle w:val="31"/>
              <w:bidi w:val="0"/>
              <w:rPr>
                <w:lang w:val="en-US" w:eastAsia="en-US"/>
              </w:rPr>
            </w:pPr>
            <w:r>
              <w:t>污染物向环境排放时符合当地生态环境管理要求</w:t>
            </w:r>
          </w:p>
        </w:tc>
      </w:tr>
      <w:tr w14:paraId="23BF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0" w:type="pct"/>
            <w:tcBorders>
              <w:left w:val="single" w:color="auto" w:sz="8" w:space="0"/>
            </w:tcBorders>
            <w:shd w:val="clear" w:color="auto" w:fill="auto"/>
            <w:vAlign w:val="center"/>
          </w:tcPr>
          <w:p w14:paraId="3266814E">
            <w:pPr>
              <w:pStyle w:val="31"/>
              <w:bidi w:val="0"/>
              <w:rPr>
                <w:rFonts w:hint="eastAsia" w:ascii="宋体" w:hAnsi="宋体" w:eastAsia="宋体" w:cs="Times New Roman"/>
                <w:color w:val="auto"/>
                <w:spacing w:val="-2"/>
                <w:kern w:val="0"/>
                <w:sz w:val="18"/>
                <w:szCs w:val="18"/>
                <w:lang w:val="en-US" w:eastAsia="zh-CN" w:bidi="ar-SA"/>
              </w:rPr>
            </w:pPr>
            <w:r>
              <w:rPr>
                <w:rFonts w:hint="eastAsia"/>
                <w:lang w:val="en-US" w:eastAsia="zh-CN"/>
              </w:rPr>
              <w:t>5</w:t>
            </w:r>
          </w:p>
        </w:tc>
        <w:tc>
          <w:tcPr>
            <w:tcW w:w="1075" w:type="pct"/>
            <w:shd w:val="clear" w:color="auto" w:fill="auto"/>
            <w:vAlign w:val="center"/>
          </w:tcPr>
          <w:p w14:paraId="55525818">
            <w:pPr>
              <w:pStyle w:val="31"/>
              <w:bidi w:val="0"/>
              <w:rPr>
                <w:rFonts w:hint="default" w:ascii="宋体" w:hAnsi="宋体" w:eastAsia="宋体" w:cs="Times New Roman"/>
                <w:color w:val="auto"/>
                <w:spacing w:val="-2"/>
                <w:kern w:val="0"/>
                <w:sz w:val="18"/>
                <w:szCs w:val="18"/>
                <w:lang w:val="en-US" w:eastAsia="zh-CN" w:bidi="ar-SA"/>
              </w:rPr>
            </w:pPr>
            <w:r>
              <w:rPr>
                <w:rFonts w:hint="eastAsia"/>
                <w:lang w:val="en-US" w:eastAsia="zh-CN"/>
              </w:rPr>
              <w:t>检测设施</w:t>
            </w:r>
          </w:p>
        </w:tc>
        <w:tc>
          <w:tcPr>
            <w:tcW w:w="591" w:type="pct"/>
            <w:shd w:val="clear" w:color="auto" w:fill="auto"/>
            <w:vAlign w:val="center"/>
          </w:tcPr>
          <w:p w14:paraId="715F87A5">
            <w:pPr>
              <w:pStyle w:val="31"/>
              <w:bidi w:val="0"/>
              <w:rPr>
                <w:rFonts w:hint="eastAsia" w:eastAsia="宋体"/>
                <w:lang w:val="en-US" w:eastAsia="zh-CN"/>
              </w:rPr>
            </w:pPr>
            <w:r>
              <w:rPr>
                <w:rFonts w:hint="eastAsia"/>
                <w:lang w:val="en-US" w:eastAsia="zh-CN"/>
              </w:rPr>
              <w:t>套</w:t>
            </w:r>
          </w:p>
        </w:tc>
        <w:tc>
          <w:tcPr>
            <w:tcW w:w="570" w:type="pct"/>
            <w:shd w:val="clear" w:color="auto" w:fill="auto"/>
            <w:vAlign w:val="center"/>
          </w:tcPr>
          <w:p w14:paraId="395C7BEC">
            <w:pPr>
              <w:pStyle w:val="31"/>
              <w:bidi w:val="0"/>
              <w:rPr>
                <w:rFonts w:hint="eastAsia" w:eastAsia="宋体"/>
                <w:lang w:val="en-US" w:eastAsia="zh-CN"/>
              </w:rPr>
            </w:pPr>
            <w:r>
              <w:rPr>
                <w:rFonts w:hint="eastAsia"/>
                <w:lang w:val="en-US" w:eastAsia="zh-CN"/>
              </w:rPr>
              <w:t>1</w:t>
            </w:r>
          </w:p>
        </w:tc>
        <w:tc>
          <w:tcPr>
            <w:tcW w:w="2372" w:type="pct"/>
            <w:tcBorders>
              <w:right w:val="single" w:color="auto" w:sz="8" w:space="0"/>
            </w:tcBorders>
            <w:shd w:val="clear" w:color="auto" w:fill="auto"/>
            <w:vAlign w:val="center"/>
          </w:tcPr>
          <w:p w14:paraId="4DBF3746">
            <w:pPr>
              <w:pStyle w:val="31"/>
              <w:bidi w:val="0"/>
            </w:pPr>
            <w:r>
              <w:rPr>
                <w:rFonts w:hint="eastAsia"/>
              </w:rPr>
              <w:t>应配备高压测试棒、万用表、强光电筒、油烟净化浓度检测设备等</w:t>
            </w:r>
          </w:p>
        </w:tc>
      </w:tr>
      <w:tr w14:paraId="057A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tcBorders>
              <w:left w:val="single" w:color="auto" w:sz="8" w:space="0"/>
              <w:bottom w:val="single" w:color="auto" w:sz="8" w:space="0"/>
              <w:right w:val="single" w:color="auto" w:sz="8" w:space="0"/>
            </w:tcBorders>
            <w:shd w:val="clear" w:color="auto" w:fill="auto"/>
            <w:vAlign w:val="center"/>
          </w:tcPr>
          <w:p w14:paraId="633BD8F9">
            <w:pPr>
              <w:pStyle w:val="28"/>
              <w:rPr>
                <w:rFonts w:hint="eastAsia"/>
              </w:rPr>
            </w:pPr>
            <w:r>
              <w:rPr>
                <w:rFonts w:hint="eastAsia"/>
                <w:lang w:val="en-US" w:eastAsia="zh-CN"/>
              </w:rPr>
              <w:t>　　</w:t>
            </w:r>
            <w:r>
              <w:rPr>
                <w:rFonts w:hint="eastAsia" w:ascii="黑体" w:hAnsi="黑体" w:eastAsia="黑体" w:cs="黑体"/>
                <w:lang w:val="en-US" w:eastAsia="zh-CN"/>
              </w:rPr>
              <w:t>注</w:t>
            </w:r>
            <w:r>
              <w:rPr>
                <w:rFonts w:hint="eastAsia"/>
                <w:lang w:val="en-US" w:eastAsia="zh-CN"/>
              </w:rPr>
              <w:t>：</w:t>
            </w:r>
            <w:r>
              <w:rPr>
                <w:rFonts w:hint="eastAsia"/>
              </w:rPr>
              <w:t>“配备数量”为最低配备要求。</w:t>
            </w:r>
          </w:p>
        </w:tc>
      </w:tr>
    </w:tbl>
    <w:p w14:paraId="2F80CDC0">
      <w:pPr>
        <w:pStyle w:val="31"/>
        <w:bidi w:val="0"/>
        <w:jc w:val="both"/>
        <w:rPr>
          <w:rFonts w:hint="default"/>
          <w:lang w:val="en-US" w:eastAsia="zh-CN"/>
        </w:rPr>
        <w:sectPr>
          <w:pgSz w:w="11906" w:h="16838"/>
          <w:pgMar w:top="1911" w:right="1134" w:bottom="1134" w:left="1417" w:header="1417" w:footer="1134" w:gutter="0"/>
          <w:pgBorders>
            <w:top w:val="none" w:sz="0" w:space="0"/>
            <w:left w:val="none" w:sz="0" w:space="0"/>
            <w:bottom w:val="none" w:sz="0" w:space="0"/>
            <w:right w:val="none" w:sz="0" w:space="0"/>
          </w:pgBorders>
          <w:pgNumType w:fmt="decimal"/>
          <w:cols w:space="0" w:num="1"/>
          <w:rtlGutter w:val="0"/>
          <w:docGrid w:type="lines" w:linePitch="388" w:charSpace="0"/>
        </w:sectPr>
      </w:pPr>
    </w:p>
    <w:p w14:paraId="117A29A8">
      <w:pPr>
        <w:pStyle w:val="32"/>
        <w:bidi w:val="0"/>
        <w:outlineLvl w:val="0"/>
        <w:rPr>
          <w:rStyle w:val="42"/>
          <w:rFonts w:hint="eastAsia"/>
          <w:lang w:val="en-US" w:eastAsia="zh-CN"/>
        </w:rPr>
      </w:pPr>
      <w:bookmarkStart w:id="417" w:name="_Toc6330"/>
      <w:bookmarkStart w:id="418" w:name="_Toc998"/>
      <w:bookmarkStart w:id="419" w:name="_Toc9323"/>
      <w:bookmarkStart w:id="420" w:name="_Toc8575"/>
      <w:r>
        <w:rPr>
          <w:rFonts w:hint="eastAsia"/>
          <w:lang w:val="en-US" w:eastAsia="zh-CN"/>
        </w:rPr>
        <w:t>附　录　</w:t>
      </w:r>
      <w:r>
        <w:rPr>
          <w:rFonts w:hint="eastAsia"/>
          <w:b/>
          <w:bCs/>
          <w:lang w:val="en-US" w:eastAsia="zh-CN"/>
        </w:rPr>
        <w:t>D</w:t>
      </w:r>
      <w:r>
        <w:rPr>
          <w:rFonts w:hint="eastAsia"/>
          <w:lang w:val="en-US" w:eastAsia="zh-CN"/>
        </w:rPr>
        <w:br w:type="textWrapping"/>
      </w:r>
      <w:r>
        <w:rPr>
          <w:rStyle w:val="41"/>
          <w:rFonts w:hint="eastAsia"/>
          <w:lang w:val="en-US" w:eastAsia="zh-CN"/>
        </w:rPr>
        <w:t>（资料性）</w:t>
      </w:r>
      <w:r>
        <w:rPr>
          <w:rFonts w:hint="eastAsia"/>
          <w:lang w:val="en-US" w:eastAsia="zh-CN"/>
        </w:rPr>
        <w:br w:type="textWrapping"/>
      </w:r>
      <w:bookmarkStart w:id="421" w:name="_Toc29818"/>
      <w:r>
        <w:rPr>
          <w:rFonts w:hint="eastAsia"/>
          <w:lang w:val="en-US" w:eastAsia="zh-CN"/>
        </w:rPr>
        <w:t>集排油烟设施清洗验收单</w:t>
      </w:r>
      <w:bookmarkStart w:id="422" w:name="_Toc6987"/>
      <w:r>
        <w:rPr>
          <w:rFonts w:hint="eastAsia"/>
          <w:lang w:val="en-US" w:eastAsia="zh-CN"/>
        </w:rPr>
        <w:t>格式</w:t>
      </w:r>
      <w:bookmarkStart w:id="423" w:name="_Toc31755"/>
      <w:bookmarkStart w:id="424" w:name="_Toc22490"/>
      <w:bookmarkStart w:id="425" w:name="_Toc20910"/>
      <w:r>
        <w:rPr>
          <w:rStyle w:val="42"/>
          <w:rFonts w:hint="eastAsia"/>
          <w:lang w:val="en-US" w:eastAsia="zh-CN"/>
        </w:rPr>
        <w:fldChar w:fldCharType="begin"/>
      </w:r>
      <w:r>
        <w:rPr>
          <w:rStyle w:val="42"/>
          <w:rFonts w:hint="eastAsia"/>
          <w:lang w:val="en-US" w:eastAsia="zh-CN"/>
        </w:rPr>
        <w:instrText xml:space="preserve"> TC "</w:instrText>
      </w:r>
      <w:r>
        <w:rPr>
          <w:rFonts w:hint="eastAsia"/>
          <w:lang w:val="en-US" w:eastAsia="zh-CN"/>
        </w:rPr>
        <w:instrText xml:space="preserve">附录</w:instrText>
      </w:r>
      <w:r>
        <w:rPr>
          <w:rFonts w:hint="eastAsia"/>
          <w:b/>
          <w:bCs/>
          <w:lang w:val="en-US" w:eastAsia="zh-CN"/>
        </w:rPr>
        <w:instrText xml:space="preserve">D</w:instrText>
      </w:r>
      <w:r>
        <w:rPr>
          <w:rStyle w:val="41"/>
          <w:rFonts w:hint="eastAsia"/>
          <w:lang w:val="en-US" w:eastAsia="zh-CN"/>
        </w:rPr>
        <w:instrText xml:space="preserve">（资料性）　</w:instrText>
      </w:r>
      <w:r>
        <w:rPr>
          <w:rFonts w:hint="eastAsia"/>
          <w:lang w:val="en-US" w:eastAsia="zh-CN"/>
        </w:rPr>
        <w:instrText xml:space="preserve">集排油烟设施清洗验收单格式</w:instrText>
      </w:r>
      <w:r>
        <w:rPr>
          <w:rStyle w:val="42"/>
          <w:rFonts w:hint="eastAsia"/>
          <w:lang w:val="en-US" w:eastAsia="zh-CN"/>
        </w:rPr>
        <w:instrText xml:space="preserve">" \l 1 </w:instrText>
      </w:r>
      <w:r>
        <w:rPr>
          <w:rStyle w:val="42"/>
          <w:rFonts w:hint="eastAsia"/>
          <w:lang w:val="en-US" w:eastAsia="zh-CN"/>
        </w:rPr>
        <w:fldChar w:fldCharType="end"/>
      </w:r>
      <w:bookmarkEnd w:id="421"/>
      <w:bookmarkEnd w:id="422"/>
      <w:bookmarkEnd w:id="423"/>
      <w:bookmarkEnd w:id="424"/>
      <w:bookmarkEnd w:id="425"/>
    </w:p>
    <w:p w14:paraId="0F3BE0B4">
      <w:pPr>
        <w:pStyle w:val="38"/>
        <w:bidi w:val="0"/>
        <w:rPr>
          <w:rFonts w:hint="eastAsia"/>
          <w:lang w:val="en-US" w:eastAsia="zh-CN"/>
        </w:rPr>
      </w:pPr>
      <w:r>
        <w:rPr>
          <w:rFonts w:hint="eastAsia" w:ascii="Times New Roman" w:hAnsi="Times New Roman" w:cs="Times New Roman"/>
          <w:b/>
          <w:bCs/>
          <w:lang w:val="en-US" w:eastAsia="zh-CN"/>
        </w:rPr>
        <w:t>D</w:t>
      </w:r>
      <w:r>
        <w:rPr>
          <w:rFonts w:hint="eastAsia"/>
          <w:lang w:val="en-US" w:eastAsia="zh-CN"/>
        </w:rPr>
        <w:t>.</w:t>
      </w:r>
      <w:r>
        <w:rPr>
          <w:rFonts w:hint="eastAsia" w:ascii="黑体" w:hAnsi="黑体" w:eastAsia="黑体" w:cs="黑体"/>
          <w:lang w:val="en-US" w:eastAsia="zh-CN"/>
        </w:rPr>
        <w:t>1</w:t>
      </w:r>
      <w:r>
        <w:rPr>
          <w:rFonts w:hint="eastAsia"/>
          <w:lang w:val="en-US" w:eastAsia="zh-CN"/>
        </w:rPr>
        <w:t>　集排油烟设施清洗验收单格式</w:t>
      </w:r>
    </w:p>
    <w:p w14:paraId="31AA7E61">
      <w:pPr>
        <w:pStyle w:val="35"/>
        <w:rPr>
          <w:rStyle w:val="42"/>
          <w:rFonts w:hint="eastAsia"/>
          <w:lang w:val="en-US" w:eastAsia="zh-CN"/>
        </w:rPr>
      </w:pPr>
      <w:r>
        <w:rPr>
          <w:rFonts w:hint="eastAsia"/>
          <w:lang w:val="en-US" w:eastAsia="zh-CN"/>
        </w:rPr>
        <w:t>　　</w:t>
      </w:r>
      <w:r>
        <w:rPr>
          <w:rFonts w:hint="eastAsia"/>
        </w:rPr>
        <w:t>集排油烟设施清洗验收单</w:t>
      </w:r>
      <w:r>
        <w:rPr>
          <w:rFonts w:hint="eastAsia"/>
          <w:lang w:val="en-US" w:eastAsia="zh-CN"/>
        </w:rPr>
        <w:t>格式</w:t>
      </w:r>
      <w:r>
        <w:rPr>
          <w:rFonts w:hint="default"/>
          <w:lang w:val="en-US" w:eastAsia="zh-CN"/>
        </w:rPr>
        <w:t>见</w:t>
      </w:r>
      <w:r>
        <w:rPr>
          <w:rStyle w:val="52"/>
          <w:rFonts w:hint="eastAsia"/>
          <w:lang w:val="en-US" w:eastAsia="zh-CN"/>
        </w:rPr>
        <w:t>图</w:t>
      </w:r>
      <w:r>
        <w:rPr>
          <w:rStyle w:val="52"/>
          <w:rFonts w:hint="eastAsia" w:ascii="Times New Roman" w:hAnsi="Times New Roman" w:cs="Times New Roman"/>
          <w:lang w:val="en-US" w:eastAsia="zh-CN"/>
        </w:rPr>
        <w:t>D</w:t>
      </w:r>
      <w:r>
        <w:rPr>
          <w:rStyle w:val="52"/>
          <w:rFonts w:hint="eastAsia"/>
          <w:lang w:val="en-US" w:eastAsia="zh-CN"/>
        </w:rPr>
        <w:t>.</w:t>
      </w:r>
      <w:r>
        <w:rPr>
          <w:rStyle w:val="52"/>
          <w:rFonts w:hint="default" w:ascii="Times New Roman" w:hAnsi="Times New Roman" w:cs="Times New Roman" w:eastAsiaTheme="minorEastAsia"/>
          <w:lang w:val="en-US" w:eastAsia="zh-CN"/>
        </w:rPr>
        <w:t>1</w:t>
      </w:r>
      <w:r>
        <w:rPr>
          <w:rStyle w:val="52"/>
          <w:rFonts w:hint="eastAsia"/>
          <w:lang w:val="en-US" w:eastAsia="zh-CN"/>
        </w:rPr>
        <w:t>～图</w:t>
      </w:r>
      <w:r>
        <w:rPr>
          <w:rStyle w:val="52"/>
          <w:rFonts w:hint="eastAsia" w:ascii="Times New Roman" w:hAnsi="Times New Roman" w:cs="Times New Roman"/>
          <w:lang w:val="en-US" w:eastAsia="zh-CN"/>
        </w:rPr>
        <w:t>D</w:t>
      </w:r>
      <w:r>
        <w:rPr>
          <w:rStyle w:val="52"/>
          <w:rFonts w:hint="eastAsia"/>
          <w:lang w:val="en-US" w:eastAsia="zh-CN"/>
        </w:rPr>
        <w:t>.2</w:t>
      </w:r>
      <w:r>
        <w:rPr>
          <w:rFonts w:hint="default"/>
          <w:lang w:val="en-US" w:eastAsia="zh-CN"/>
        </w:rPr>
        <w:t>。</w:t>
      </w:r>
    </w:p>
    <w:p w14:paraId="4CA60EDF">
      <w:pPr>
        <w:pStyle w:val="3"/>
        <w:spacing w:before="156" w:after="156"/>
      </w:pPr>
      <w:r>
        <mc:AlternateContent>
          <mc:Choice Requires="wps">
            <w:drawing>
              <wp:inline distT="0" distB="0" distL="114300" distR="114300">
                <wp:extent cx="5939790" cy="6480175"/>
                <wp:effectExtent l="4445" t="4445" r="18415" b="11430"/>
                <wp:docPr id="8" name="文本框 8"/>
                <wp:cNvGraphicFramePr/>
                <a:graphic xmlns:a="http://schemas.openxmlformats.org/drawingml/2006/main">
                  <a:graphicData uri="http://schemas.microsoft.com/office/word/2010/wordprocessingShape">
                    <wps:wsp>
                      <wps:cNvSpPr txBox="1"/>
                      <wps:spPr>
                        <a:xfrm>
                          <a:off x="648970" y="2708275"/>
                          <a:ext cx="5939790" cy="648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1120"/>
                              <w:gridCol w:w="908"/>
                              <w:gridCol w:w="480"/>
                              <w:gridCol w:w="4037"/>
                              <w:gridCol w:w="1168"/>
                              <w:gridCol w:w="1457"/>
                            </w:tblGrid>
                            <w:tr w14:paraId="61E40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tblHeader/>
                                <w:jc w:val="center"/>
                              </w:trPr>
                              <w:tc>
                                <w:tcPr>
                                  <w:tcW w:w="9170" w:type="dxa"/>
                                  <w:gridSpan w:val="6"/>
                                  <w:tcBorders>
                                    <w:top w:val="nil"/>
                                    <w:left w:val="nil"/>
                                    <w:bottom w:val="single" w:color="auto" w:sz="8" w:space="0"/>
                                    <w:right w:val="nil"/>
                                  </w:tcBorders>
                                  <w:shd w:val="clear" w:color="auto" w:fill="FFFFFF"/>
                                  <w:tcMar>
                                    <w:top w:w="0" w:type="dxa"/>
                                    <w:left w:w="57" w:type="dxa"/>
                                    <w:bottom w:w="0" w:type="dxa"/>
                                    <w:right w:w="57" w:type="dxa"/>
                                  </w:tcMar>
                                  <w:vAlign w:val="center"/>
                                </w:tcPr>
                                <w:p w14:paraId="65A5064B">
                                  <w:pPr>
                                    <w:snapToGrid w:val="0"/>
                                    <w:jc w:val="center"/>
                                    <w:rPr>
                                      <w:rFonts w:hint="default" w:ascii="宋体" w:hAnsi="宋体" w:eastAsia="宋体" w:cs="宋体"/>
                                      <w:lang w:val="en-US" w:eastAsia="zh-CN"/>
                                    </w:rPr>
                                  </w:pPr>
                                  <w:r>
                                    <w:rPr>
                                      <w:rFonts w:hint="eastAsia" w:ascii="黑体" w:hAnsi="黑体" w:eastAsia="黑体" w:cs="黑体"/>
                                      <w:sz w:val="36"/>
                                      <w:szCs w:val="36"/>
                                      <w:lang w:val="en-US" w:eastAsia="zh-CN"/>
                                    </w:rPr>
                                    <w:t>集排油烟设施清洗验收单</w:t>
                                  </w:r>
                                </w:p>
                              </w:tc>
                            </w:tr>
                            <w:tr w14:paraId="7F01E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1120" w:type="dxa"/>
                                  <w:tcBorders>
                                    <w:top w:val="single" w:color="auto" w:sz="8" w:space="0"/>
                                    <w:left w:val="single" w:color="auto" w:sz="8" w:space="0"/>
                                    <w:bottom w:val="single" w:color="auto" w:sz="8" w:space="0"/>
                                    <w:right w:val="single" w:color="auto" w:sz="4" w:space="0"/>
                                  </w:tcBorders>
                                  <w:shd w:val="clear" w:color="auto" w:fill="FFFFFF"/>
                                  <w:tcMar>
                                    <w:top w:w="0" w:type="dxa"/>
                                    <w:left w:w="57" w:type="dxa"/>
                                    <w:bottom w:w="0" w:type="dxa"/>
                                    <w:right w:w="57" w:type="dxa"/>
                                  </w:tcMar>
                                  <w:vAlign w:val="center"/>
                                </w:tcPr>
                                <w:p w14:paraId="6B1345BE">
                                  <w:pPr>
                                    <w:snapToGrid w:val="0"/>
                                    <w:jc w:val="center"/>
                                    <w:rPr>
                                      <w:rFonts w:ascii="宋体" w:hAnsi="宋体" w:eastAsia="宋体" w:cs="宋体"/>
                                    </w:rPr>
                                  </w:pPr>
                                  <w:r>
                                    <w:rPr>
                                      <w:rFonts w:hint="eastAsia" w:ascii="宋体" w:hAnsi="宋体" w:eastAsia="宋体" w:cs="宋体"/>
                                      <w:sz w:val="18"/>
                                      <w:szCs w:val="18"/>
                                    </w:rPr>
                                    <w:t>验收项目</w:t>
                                  </w:r>
                                </w:p>
                              </w:tc>
                              <w:tc>
                                <w:tcPr>
                                  <w:tcW w:w="908" w:type="dxa"/>
                                  <w:tcBorders>
                                    <w:top w:val="single" w:color="auto" w:sz="8" w:space="0"/>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0F5CA124">
                                  <w:pPr>
                                    <w:snapToGrid w:val="0"/>
                                    <w:jc w:val="center"/>
                                    <w:rPr>
                                      <w:rFonts w:ascii="宋体" w:hAnsi="宋体" w:eastAsia="宋体" w:cs="宋体"/>
                                    </w:rPr>
                                  </w:pPr>
                                  <w:r>
                                    <w:rPr>
                                      <w:rFonts w:hint="eastAsia" w:ascii="宋体" w:hAnsi="宋体" w:eastAsia="宋体" w:cs="宋体"/>
                                      <w:sz w:val="18"/>
                                      <w:szCs w:val="18"/>
                                    </w:rPr>
                                    <w:t>清洗数量</w:t>
                                  </w:r>
                                </w:p>
                              </w:tc>
                              <w:tc>
                                <w:tcPr>
                                  <w:tcW w:w="480" w:type="dxa"/>
                                  <w:tcBorders>
                                    <w:top w:val="single" w:color="auto" w:sz="8" w:space="0"/>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72612F56">
                                  <w:pPr>
                                    <w:snapToGrid w:val="0"/>
                                    <w:jc w:val="center"/>
                                    <w:rPr>
                                      <w:rFonts w:ascii="宋体" w:hAnsi="宋体" w:eastAsia="宋体" w:cs="宋体"/>
                                    </w:rPr>
                                  </w:pPr>
                                  <w:r>
                                    <w:rPr>
                                      <w:rFonts w:hint="eastAsia" w:ascii="宋体" w:hAnsi="宋体" w:eastAsia="宋体" w:cs="宋体"/>
                                      <w:sz w:val="18"/>
                                      <w:szCs w:val="18"/>
                                    </w:rPr>
                                    <w:t>单位</w:t>
                                  </w:r>
                                </w:p>
                              </w:tc>
                              <w:tc>
                                <w:tcPr>
                                  <w:tcW w:w="4037" w:type="dxa"/>
                                  <w:tcBorders>
                                    <w:top w:val="single" w:color="auto" w:sz="8" w:space="0"/>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1B36F3A4">
                                  <w:pPr>
                                    <w:snapToGrid w:val="0"/>
                                    <w:jc w:val="center"/>
                                    <w:rPr>
                                      <w:rFonts w:ascii="宋体" w:hAnsi="宋体" w:eastAsia="宋体" w:cs="宋体"/>
                                    </w:rPr>
                                  </w:pPr>
                                  <w:r>
                                    <w:rPr>
                                      <w:rFonts w:hint="eastAsia" w:ascii="宋体" w:hAnsi="宋体" w:eastAsia="宋体" w:cs="宋体"/>
                                      <w:sz w:val="18"/>
                                      <w:szCs w:val="18"/>
                                    </w:rPr>
                                    <w:t>验收标准 </w:t>
                                  </w:r>
                                </w:p>
                              </w:tc>
                              <w:tc>
                                <w:tcPr>
                                  <w:tcW w:w="1168" w:type="dxa"/>
                                  <w:tcBorders>
                                    <w:top w:val="single" w:color="auto" w:sz="8" w:space="0"/>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1DD782A6">
                                  <w:pPr>
                                    <w:snapToGrid w:val="0"/>
                                    <w:jc w:val="center"/>
                                    <w:rPr>
                                      <w:rFonts w:ascii="宋体" w:hAnsi="宋体" w:eastAsia="宋体" w:cs="宋体"/>
                                    </w:rPr>
                                  </w:pPr>
                                  <w:r>
                                    <w:rPr>
                                      <w:rFonts w:hint="eastAsia" w:ascii="宋体" w:hAnsi="宋体" w:eastAsia="宋体" w:cs="宋体"/>
                                      <w:sz w:val="18"/>
                                      <w:szCs w:val="18"/>
                                    </w:rPr>
                                    <w:t>验收方法</w:t>
                                  </w:r>
                                </w:p>
                              </w:tc>
                              <w:tc>
                                <w:tcPr>
                                  <w:tcW w:w="1457" w:type="dxa"/>
                                  <w:tcBorders>
                                    <w:top w:val="single" w:color="auto" w:sz="8" w:space="0"/>
                                    <w:left w:val="single" w:color="auto" w:sz="4" w:space="0"/>
                                    <w:bottom w:val="single" w:color="auto" w:sz="8" w:space="0"/>
                                    <w:right w:val="single" w:color="auto" w:sz="8" w:space="0"/>
                                  </w:tcBorders>
                                  <w:shd w:val="clear" w:color="auto" w:fill="FFFFFF"/>
                                  <w:tcMar>
                                    <w:top w:w="0" w:type="dxa"/>
                                    <w:left w:w="57" w:type="dxa"/>
                                    <w:bottom w:w="0" w:type="dxa"/>
                                    <w:right w:w="57" w:type="dxa"/>
                                  </w:tcMar>
                                  <w:vAlign w:val="center"/>
                                </w:tcPr>
                                <w:p w14:paraId="27371C4A">
                                  <w:pPr>
                                    <w:snapToGrid w:val="0"/>
                                    <w:jc w:val="center"/>
                                    <w:rPr>
                                      <w:rFonts w:ascii="宋体" w:hAnsi="宋体" w:eastAsia="宋体" w:cs="宋体"/>
                                    </w:rPr>
                                  </w:pPr>
                                  <w:r>
                                    <w:rPr>
                                      <w:rFonts w:hint="eastAsia" w:ascii="宋体" w:hAnsi="宋体" w:eastAsia="宋体" w:cs="宋体"/>
                                      <w:sz w:val="18"/>
                                      <w:szCs w:val="18"/>
                                    </w:rPr>
                                    <w:t>验收结果</w:t>
                                  </w:r>
                                </w:p>
                              </w:tc>
                            </w:tr>
                            <w:tr w14:paraId="7544D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701" w:hRule="atLeast"/>
                                <w:jc w:val="center"/>
                              </w:trPr>
                              <w:tc>
                                <w:tcPr>
                                  <w:tcW w:w="1120" w:type="dxa"/>
                                  <w:tcBorders>
                                    <w:top w:val="single" w:color="auto" w:sz="8" w:space="0"/>
                                    <w:left w:val="single" w:color="auto" w:sz="8" w:space="0"/>
                                    <w:right w:val="single" w:color="auto" w:sz="4" w:space="0"/>
                                  </w:tcBorders>
                                  <w:shd w:val="clear" w:color="auto" w:fill="FFFFFF"/>
                                  <w:tcMar>
                                    <w:top w:w="0" w:type="dxa"/>
                                    <w:left w:w="57" w:type="dxa"/>
                                    <w:bottom w:w="0" w:type="dxa"/>
                                    <w:right w:w="57" w:type="dxa"/>
                                  </w:tcMar>
                                  <w:vAlign w:val="center"/>
                                </w:tcPr>
                                <w:p w14:paraId="081B87A7">
                                  <w:pPr>
                                    <w:snapToGrid w:val="0"/>
                                    <w:jc w:val="center"/>
                                    <w:rPr>
                                      <w:rFonts w:ascii="宋体" w:hAnsi="宋体" w:eastAsia="宋体" w:cs="宋体"/>
                                    </w:rPr>
                                  </w:pPr>
                                  <w:r>
                                    <w:rPr>
                                      <w:rFonts w:hint="eastAsia" w:ascii="宋体" w:hAnsi="宋体" w:eastAsia="宋体" w:cs="宋体"/>
                                      <w:sz w:val="18"/>
                                      <w:szCs w:val="18"/>
                                    </w:rPr>
                                    <w:t>集烟罩</w:t>
                                  </w:r>
                                </w:p>
                              </w:tc>
                              <w:tc>
                                <w:tcPr>
                                  <w:tcW w:w="908" w:type="dxa"/>
                                  <w:tcBorders>
                                    <w:top w:val="single" w:color="auto" w:sz="8" w:space="0"/>
                                    <w:left w:val="single" w:color="auto" w:sz="4" w:space="0"/>
                                    <w:right w:val="single" w:color="auto" w:sz="4" w:space="0"/>
                                  </w:tcBorders>
                                  <w:shd w:val="clear" w:color="auto" w:fill="FFFFFF"/>
                                  <w:tcMar>
                                    <w:top w:w="0" w:type="dxa"/>
                                    <w:left w:w="57" w:type="dxa"/>
                                    <w:bottom w:w="0" w:type="dxa"/>
                                    <w:right w:w="57" w:type="dxa"/>
                                  </w:tcMar>
                                  <w:vAlign w:val="center"/>
                                </w:tcPr>
                                <w:p w14:paraId="25E327C6">
                                  <w:pPr>
                                    <w:snapToGrid w:val="0"/>
                                    <w:jc w:val="center"/>
                                    <w:rPr>
                                      <w:rFonts w:ascii="宋体" w:hAnsi="宋体" w:eastAsia="宋体" w:cs="宋体"/>
                                    </w:rPr>
                                  </w:pPr>
                                  <w:r>
                                    <w:rPr>
                                      <w:rFonts w:hint="eastAsia" w:ascii="宋体" w:hAnsi="宋体" w:eastAsia="宋体" w:cs="宋体"/>
                                      <w:sz w:val="18"/>
                                      <w:szCs w:val="18"/>
                                    </w:rPr>
                                    <w:t> </w:t>
                                  </w:r>
                                </w:p>
                              </w:tc>
                              <w:tc>
                                <w:tcPr>
                                  <w:tcW w:w="480" w:type="dxa"/>
                                  <w:tcBorders>
                                    <w:top w:val="single" w:color="auto" w:sz="8" w:space="0"/>
                                    <w:left w:val="single" w:color="auto" w:sz="4" w:space="0"/>
                                    <w:right w:val="single" w:color="auto" w:sz="4" w:space="0"/>
                                  </w:tcBorders>
                                  <w:shd w:val="clear" w:color="auto" w:fill="FFFFFF"/>
                                  <w:tcMar>
                                    <w:top w:w="0" w:type="dxa"/>
                                    <w:left w:w="57" w:type="dxa"/>
                                    <w:bottom w:w="0" w:type="dxa"/>
                                    <w:right w:w="57" w:type="dxa"/>
                                  </w:tcMar>
                                  <w:vAlign w:val="center"/>
                                </w:tcPr>
                                <w:p w14:paraId="1ACADBDB">
                                  <w:pPr>
                                    <w:snapToGrid w:val="0"/>
                                    <w:jc w:val="center"/>
                                    <w:rPr>
                                      <w:rFonts w:ascii="宋体" w:hAnsi="宋体" w:eastAsia="宋体" w:cs="宋体"/>
                                    </w:rPr>
                                  </w:pPr>
                                  <w:r>
                                    <w:rPr>
                                      <w:rFonts w:hint="eastAsia" w:ascii="宋体" w:hAnsi="宋体" w:eastAsia="宋体" w:cs="宋体"/>
                                      <w:sz w:val="18"/>
                                      <w:szCs w:val="18"/>
                                    </w:rPr>
                                    <w:t>米</w:t>
                                  </w:r>
                                </w:p>
                              </w:tc>
                              <w:tc>
                                <w:tcPr>
                                  <w:tcW w:w="4037" w:type="dxa"/>
                                  <w:tcBorders>
                                    <w:top w:val="single" w:color="auto" w:sz="8" w:space="0"/>
                                    <w:left w:val="single" w:color="auto" w:sz="4" w:space="0"/>
                                    <w:right w:val="single" w:color="auto" w:sz="4" w:space="0"/>
                                  </w:tcBorders>
                                  <w:shd w:val="clear" w:color="auto" w:fill="FFFFFF"/>
                                  <w:tcMar>
                                    <w:top w:w="0" w:type="dxa"/>
                                    <w:left w:w="57" w:type="dxa"/>
                                    <w:bottom w:w="0" w:type="dxa"/>
                                    <w:right w:w="57" w:type="dxa"/>
                                  </w:tcMar>
                                  <w:vAlign w:val="center"/>
                                </w:tcPr>
                                <w:p w14:paraId="11D12C4D">
                                  <w:pPr>
                                    <w:snapToGrid w:val="0"/>
                                    <w:jc w:val="left"/>
                                    <w:rPr>
                                      <w:rFonts w:hint="eastAsia" w:ascii="宋体" w:hAnsi="宋体" w:eastAsia="宋体" w:cs="宋体"/>
                                      <w:lang w:eastAsia="zh-CN"/>
                                    </w:rPr>
                                  </w:pPr>
                                  <w:r>
                                    <w:rPr>
                                      <w:rFonts w:hint="eastAsia" w:ascii="宋体" w:hAnsi="宋体" w:cs="宋体"/>
                                      <w:sz w:val="18"/>
                                      <w:szCs w:val="18"/>
                                      <w:lang w:val="en-US" w:eastAsia="zh-CN"/>
                                    </w:rPr>
                                    <w:t>1.</w:t>
                                  </w:r>
                                  <w:r>
                                    <w:rPr>
                                      <w:rFonts w:hint="eastAsia" w:ascii="宋体" w:hAnsi="宋体" w:eastAsia="宋体" w:cs="宋体"/>
                                      <w:sz w:val="18"/>
                                      <w:szCs w:val="18"/>
                                    </w:rPr>
                                    <w:t>集烟罩表面无油垢和黄色油膜</w:t>
                                  </w:r>
                                  <w:r>
                                    <w:rPr>
                                      <w:rFonts w:hint="eastAsia" w:ascii="宋体" w:hAnsi="宋体" w:cs="宋体"/>
                                      <w:sz w:val="18"/>
                                      <w:szCs w:val="18"/>
                                      <w:lang w:eastAsia="zh-CN"/>
                                    </w:rPr>
                                    <w:t>：</w:t>
                                  </w:r>
                                  <w:r>
                                    <w:rPr>
                                      <w:rFonts w:hint="eastAsia" w:ascii="宋体" w:hAnsi="宋体" w:cs="宋体"/>
                                      <w:sz w:val="18"/>
                                      <w:szCs w:val="18"/>
                                    </w:rPr>
                                    <w:t>目测整个集烟罩不能有超过2平方厘米的油渍面</w:t>
                                  </w:r>
                                  <w:r>
                                    <w:rPr>
                                      <w:rFonts w:hint="eastAsia" w:ascii="宋体" w:hAnsi="宋体" w:cs="宋体"/>
                                      <w:sz w:val="18"/>
                                      <w:szCs w:val="18"/>
                                      <w:lang w:eastAsia="zh-CN"/>
                                    </w:rPr>
                                    <w:t>；</w:t>
                                  </w:r>
                                </w:p>
                                <w:p w14:paraId="26BB50BF">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油槽内无遗留油垢；</w:t>
                                  </w:r>
                                </w:p>
                                <w:p w14:paraId="5602A8E8">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排风口四周干净整洁；</w:t>
                                  </w:r>
                                </w:p>
                                <w:p w14:paraId="6D6BE12A">
                                  <w:pPr>
                                    <w:snapToGrid w:val="0"/>
                                    <w:jc w:val="left"/>
                                    <w:rPr>
                                      <w:rFonts w:ascii="宋体" w:hAnsi="宋体" w:eastAsia="宋体" w:cs="宋体"/>
                                    </w:rPr>
                                  </w:pPr>
                                  <w:r>
                                    <w:rPr>
                                      <w:rFonts w:hint="eastAsia" w:ascii="宋体" w:hAnsi="宋体" w:cs="宋体"/>
                                      <w:sz w:val="18"/>
                                      <w:szCs w:val="18"/>
                                      <w:lang w:val="en-US" w:eastAsia="zh-CN"/>
                                    </w:rPr>
                                    <w:t>4.</w:t>
                                  </w:r>
                                  <w:r>
                                    <w:rPr>
                                      <w:rFonts w:hint="eastAsia" w:ascii="宋体" w:hAnsi="宋体" w:eastAsia="宋体" w:cs="宋体"/>
                                      <w:sz w:val="18"/>
                                      <w:szCs w:val="18"/>
                                    </w:rPr>
                                    <w:t>灶台无遗存污物；</w:t>
                                  </w:r>
                                </w:p>
                                <w:p w14:paraId="50981BA5">
                                  <w:pPr>
                                    <w:snapToGrid w:val="0"/>
                                    <w:jc w:val="left"/>
                                    <w:rPr>
                                      <w:rFonts w:ascii="宋体" w:hAnsi="宋体" w:eastAsia="宋体" w:cs="宋体"/>
                                    </w:rPr>
                                  </w:pPr>
                                  <w:r>
                                    <w:rPr>
                                      <w:rFonts w:hint="eastAsia" w:ascii="宋体" w:hAnsi="宋体" w:cs="宋体"/>
                                      <w:sz w:val="18"/>
                                      <w:szCs w:val="18"/>
                                      <w:lang w:val="en-US" w:eastAsia="zh-CN"/>
                                    </w:rPr>
                                    <w:t>5.</w:t>
                                  </w:r>
                                  <w:r>
                                    <w:rPr>
                                      <w:rFonts w:hint="eastAsia" w:ascii="宋体" w:hAnsi="宋体" w:eastAsia="宋体" w:cs="宋体"/>
                                      <w:sz w:val="18"/>
                                      <w:szCs w:val="18"/>
                                    </w:rPr>
                                    <w:t>无造成灶膛、灶面设施损坏或影响使用的情况；</w:t>
                                  </w:r>
                                </w:p>
                                <w:p w14:paraId="178BFF27">
                                  <w:pPr>
                                    <w:snapToGrid w:val="0"/>
                                    <w:jc w:val="left"/>
                                    <w:rPr>
                                      <w:rFonts w:ascii="宋体" w:hAnsi="宋体" w:eastAsia="宋体" w:cs="宋体"/>
                                    </w:rPr>
                                  </w:pPr>
                                  <w:r>
                                    <w:rPr>
                                      <w:rFonts w:hint="eastAsia" w:ascii="宋体" w:hAnsi="宋体" w:cs="宋体"/>
                                      <w:sz w:val="18"/>
                                      <w:szCs w:val="18"/>
                                      <w:lang w:val="en-US" w:eastAsia="zh-CN"/>
                                    </w:rPr>
                                    <w:t>6.</w:t>
                                  </w:r>
                                  <w:r>
                                    <w:rPr>
                                      <w:rFonts w:hint="eastAsia" w:ascii="宋体" w:hAnsi="宋体" w:eastAsia="宋体" w:cs="宋体"/>
                                      <w:sz w:val="18"/>
                                      <w:szCs w:val="18"/>
                                    </w:rPr>
                                    <w:t>烟罩下方墙面、燃气管道、地面等不应遗存清洗污渍。</w:t>
                                  </w:r>
                                </w:p>
                              </w:tc>
                              <w:tc>
                                <w:tcPr>
                                  <w:tcW w:w="1168" w:type="dxa"/>
                                  <w:tcBorders>
                                    <w:top w:val="single" w:color="auto" w:sz="8" w:space="0"/>
                                    <w:left w:val="single" w:color="auto" w:sz="4" w:space="0"/>
                                    <w:right w:val="single" w:color="auto" w:sz="4" w:space="0"/>
                                  </w:tcBorders>
                                  <w:shd w:val="clear" w:color="auto" w:fill="FFFFFF"/>
                                  <w:tcMar>
                                    <w:top w:w="0" w:type="dxa"/>
                                    <w:left w:w="57" w:type="dxa"/>
                                    <w:bottom w:w="0" w:type="dxa"/>
                                    <w:right w:w="57" w:type="dxa"/>
                                  </w:tcMar>
                                  <w:vAlign w:val="center"/>
                                </w:tcPr>
                                <w:p w14:paraId="33C8BC5C">
                                  <w:pPr>
                                    <w:snapToGrid w:val="0"/>
                                    <w:jc w:val="center"/>
                                    <w:rPr>
                                      <w:rFonts w:ascii="宋体" w:hAnsi="宋体" w:eastAsia="宋体" w:cs="宋体"/>
                                    </w:rPr>
                                  </w:pPr>
                                  <w:r>
                                    <w:rPr>
                                      <w:rFonts w:hint="eastAsia" w:ascii="宋体" w:hAnsi="宋体" w:eastAsia="宋体" w:cs="宋体"/>
                                      <w:sz w:val="18"/>
                                      <w:szCs w:val="18"/>
                                    </w:rPr>
                                    <w:t>目视检查、</w:t>
                                  </w:r>
                                </w:p>
                                <w:p w14:paraId="1C369CCA">
                                  <w:pPr>
                                    <w:snapToGrid w:val="0"/>
                                    <w:jc w:val="center"/>
                                    <w:rPr>
                                      <w:rFonts w:hint="default" w:ascii="宋体" w:hAnsi="宋体" w:eastAsia="宋体" w:cs="宋体"/>
                                      <w:lang w:val="en-US" w:eastAsia="zh-CN"/>
                                    </w:rPr>
                                  </w:pPr>
                                  <w:r>
                                    <w:rPr>
                                      <w:rFonts w:hint="eastAsia" w:ascii="宋体" w:hAnsi="宋体" w:eastAsia="宋体" w:cs="宋体"/>
                                      <w:sz w:val="18"/>
                                      <w:szCs w:val="18"/>
                                    </w:rPr>
                                    <w:t>擦拭</w:t>
                                  </w:r>
                                </w:p>
                              </w:tc>
                              <w:tc>
                                <w:tcPr>
                                  <w:tcW w:w="1457" w:type="dxa"/>
                                  <w:tcBorders>
                                    <w:top w:val="single" w:color="auto" w:sz="8" w:space="0"/>
                                    <w:left w:val="single" w:color="auto" w:sz="4" w:space="0"/>
                                    <w:right w:val="single" w:color="auto" w:sz="8" w:space="0"/>
                                  </w:tcBorders>
                                  <w:shd w:val="clear" w:color="auto" w:fill="FFFFFF"/>
                                  <w:tcMar>
                                    <w:top w:w="0" w:type="dxa"/>
                                    <w:left w:w="57" w:type="dxa"/>
                                    <w:bottom w:w="0" w:type="dxa"/>
                                    <w:right w:w="57" w:type="dxa"/>
                                  </w:tcMar>
                                  <w:vAlign w:val="center"/>
                                </w:tcPr>
                                <w:p w14:paraId="3E42F671">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547AADBF">
                                  <w:pPr>
                                    <w:snapToGrid w:val="0"/>
                                    <w:spacing w:line="480" w:lineRule="auto"/>
                                    <w:jc w:val="center"/>
                                    <w:rPr>
                                      <w:rFonts w:hint="default" w:ascii="宋体" w:hAnsi="宋体" w:eastAsia="宋体" w:cs="宋体"/>
                                      <w:sz w:val="18"/>
                                      <w:szCs w:val="18"/>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7739D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134" w:hRule="atLeast"/>
                                <w:jc w:val="center"/>
                              </w:trPr>
                              <w:tc>
                                <w:tcPr>
                                  <w:tcW w:w="1120" w:type="dxa"/>
                                  <w:tcBorders>
                                    <w:left w:val="single" w:color="auto" w:sz="8" w:space="0"/>
                                    <w:right w:val="single" w:color="auto" w:sz="4" w:space="0"/>
                                  </w:tcBorders>
                                  <w:shd w:val="clear" w:color="auto" w:fill="FFFFFF"/>
                                  <w:tcMar>
                                    <w:top w:w="0" w:type="dxa"/>
                                    <w:left w:w="57" w:type="dxa"/>
                                    <w:bottom w:w="0" w:type="dxa"/>
                                    <w:right w:w="57" w:type="dxa"/>
                                  </w:tcMar>
                                  <w:vAlign w:val="center"/>
                                </w:tcPr>
                                <w:p w14:paraId="720B1698">
                                  <w:pPr>
                                    <w:snapToGrid w:val="0"/>
                                    <w:jc w:val="center"/>
                                    <w:rPr>
                                      <w:rFonts w:ascii="宋体" w:hAnsi="宋体" w:eastAsia="宋体" w:cs="宋体"/>
                                    </w:rPr>
                                  </w:pPr>
                                  <w:r>
                                    <w:rPr>
                                      <w:rFonts w:hint="eastAsia" w:ascii="宋体" w:hAnsi="宋体" w:eastAsia="宋体" w:cs="宋体"/>
                                      <w:sz w:val="18"/>
                                      <w:szCs w:val="18"/>
                                    </w:rPr>
                                    <w:t>挡火滤油箅子、运水风轮</w:t>
                                  </w:r>
                                </w:p>
                              </w:tc>
                              <w:tc>
                                <w:tcPr>
                                  <w:tcW w:w="90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3CA1FCAE">
                                  <w:pPr>
                                    <w:snapToGrid w:val="0"/>
                                    <w:jc w:val="center"/>
                                    <w:rPr>
                                      <w:rFonts w:ascii="宋体" w:hAnsi="宋体" w:eastAsia="宋体" w:cs="宋体"/>
                                    </w:rPr>
                                  </w:pPr>
                                  <w:r>
                                    <w:rPr>
                                      <w:rFonts w:hint="eastAsia" w:ascii="宋体" w:hAnsi="宋体" w:eastAsia="宋体" w:cs="宋体"/>
                                      <w:sz w:val="18"/>
                                      <w:szCs w:val="18"/>
                                    </w:rPr>
                                    <w:t> </w:t>
                                  </w:r>
                                </w:p>
                              </w:tc>
                              <w:tc>
                                <w:tcPr>
                                  <w:tcW w:w="480"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7EF6039B">
                                  <w:pPr>
                                    <w:snapToGrid w:val="0"/>
                                    <w:jc w:val="center"/>
                                    <w:rPr>
                                      <w:rFonts w:ascii="宋体" w:hAnsi="宋体" w:eastAsia="宋体" w:cs="宋体"/>
                                    </w:rPr>
                                  </w:pPr>
                                  <w:r>
                                    <w:rPr>
                                      <w:rFonts w:hint="eastAsia" w:ascii="宋体" w:hAnsi="宋体" w:eastAsia="宋体" w:cs="宋体"/>
                                      <w:sz w:val="18"/>
                                      <w:szCs w:val="18"/>
                                    </w:rPr>
                                    <w:t>块</w:t>
                                  </w:r>
                                </w:p>
                              </w:tc>
                              <w:tc>
                                <w:tcPr>
                                  <w:tcW w:w="4037"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40A788A3">
                                  <w:pPr>
                                    <w:snapToGrid w:val="0"/>
                                    <w:jc w:val="left"/>
                                    <w:rPr>
                                      <w:rFonts w:ascii="宋体" w:hAnsi="宋体" w:eastAsia="宋体" w:cs="宋体"/>
                                    </w:rPr>
                                  </w:pPr>
                                  <w:r>
                                    <w:rPr>
                                      <w:rFonts w:hint="eastAsia" w:ascii="宋体" w:hAnsi="宋体" w:cs="宋体"/>
                                      <w:sz w:val="18"/>
                                      <w:szCs w:val="18"/>
                                      <w:lang w:val="en-US" w:eastAsia="zh-CN"/>
                                    </w:rPr>
                                    <w:t>1.</w:t>
                                  </w:r>
                                  <w:r>
                                    <w:rPr>
                                      <w:rFonts w:hint="eastAsia" w:ascii="宋体" w:hAnsi="宋体" w:eastAsia="宋体" w:cs="宋体"/>
                                      <w:sz w:val="18"/>
                                      <w:szCs w:val="18"/>
                                    </w:rPr>
                                    <w:t>挡火滤油箅子、运水风轮内外表面无油垢和黄色油膜；</w:t>
                                  </w:r>
                                </w:p>
                                <w:p w14:paraId="31F31989">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悬挂后不得有外溢液体和油状物；</w:t>
                                  </w:r>
                                </w:p>
                                <w:p w14:paraId="000D2D05">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运水风轮运转正常。</w:t>
                                  </w:r>
                                </w:p>
                              </w:tc>
                              <w:tc>
                                <w:tcPr>
                                  <w:tcW w:w="116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00A401B3">
                                  <w:pPr>
                                    <w:snapToGrid w:val="0"/>
                                    <w:jc w:val="center"/>
                                    <w:rPr>
                                      <w:rFonts w:ascii="宋体" w:hAnsi="宋体" w:eastAsia="宋体" w:cs="宋体"/>
                                    </w:rPr>
                                  </w:pPr>
                                  <w:r>
                                    <w:rPr>
                                      <w:rFonts w:hint="eastAsia" w:ascii="宋体" w:hAnsi="宋体" w:eastAsia="宋体" w:cs="宋体"/>
                                      <w:sz w:val="18"/>
                                      <w:szCs w:val="18"/>
                                    </w:rPr>
                                    <w:t>目视检查、</w:t>
                                  </w:r>
                                </w:p>
                                <w:p w14:paraId="1C2852F0">
                                  <w:pPr>
                                    <w:snapToGrid w:val="0"/>
                                    <w:jc w:val="center"/>
                                    <w:rPr>
                                      <w:rFonts w:ascii="宋体" w:hAnsi="宋体" w:eastAsia="宋体" w:cs="宋体"/>
                                    </w:rPr>
                                  </w:pPr>
                                  <w:r>
                                    <w:rPr>
                                      <w:rFonts w:hint="eastAsia" w:ascii="宋体" w:hAnsi="宋体" w:eastAsia="宋体" w:cs="宋体"/>
                                      <w:sz w:val="18"/>
                                      <w:szCs w:val="18"/>
                                    </w:rPr>
                                    <w:t>擦拭、</w:t>
                                  </w:r>
                                </w:p>
                                <w:p w14:paraId="42E4BAC2">
                                  <w:pPr>
                                    <w:snapToGrid w:val="0"/>
                                    <w:jc w:val="center"/>
                                    <w:rPr>
                                      <w:rFonts w:ascii="宋体" w:hAnsi="宋体" w:eastAsia="宋体" w:cs="宋体"/>
                                    </w:rPr>
                                  </w:pPr>
                                  <w:r>
                                    <w:rPr>
                                      <w:rFonts w:hint="eastAsia" w:ascii="宋体" w:hAnsi="宋体" w:eastAsia="宋体" w:cs="宋体"/>
                                      <w:sz w:val="18"/>
                                      <w:szCs w:val="18"/>
                                    </w:rPr>
                                    <w:t>运行测试</w:t>
                                  </w:r>
                                </w:p>
                              </w:tc>
                              <w:tc>
                                <w:tcPr>
                                  <w:tcW w:w="1457" w:type="dxa"/>
                                  <w:tcBorders>
                                    <w:left w:val="single" w:color="auto" w:sz="4" w:space="0"/>
                                    <w:right w:val="single" w:color="auto" w:sz="8" w:space="0"/>
                                  </w:tcBorders>
                                  <w:shd w:val="clear" w:color="auto" w:fill="FFFFFF"/>
                                  <w:tcMar>
                                    <w:top w:w="0" w:type="dxa"/>
                                    <w:left w:w="57" w:type="dxa"/>
                                    <w:bottom w:w="0" w:type="dxa"/>
                                    <w:right w:w="57" w:type="dxa"/>
                                  </w:tcMar>
                                  <w:vAlign w:val="center"/>
                                </w:tcPr>
                                <w:p w14:paraId="079B0416">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5A08CFD2">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759DB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134" w:hRule="atLeast"/>
                                <w:jc w:val="center"/>
                              </w:trPr>
                              <w:tc>
                                <w:tcPr>
                                  <w:tcW w:w="1120" w:type="dxa"/>
                                  <w:tcBorders>
                                    <w:left w:val="single" w:color="auto" w:sz="8" w:space="0"/>
                                    <w:right w:val="single" w:color="auto" w:sz="4" w:space="0"/>
                                  </w:tcBorders>
                                  <w:shd w:val="clear" w:color="auto" w:fill="FFFFFF"/>
                                  <w:tcMar>
                                    <w:top w:w="0" w:type="dxa"/>
                                    <w:left w:w="57" w:type="dxa"/>
                                    <w:bottom w:w="0" w:type="dxa"/>
                                    <w:right w:w="57" w:type="dxa"/>
                                  </w:tcMar>
                                  <w:vAlign w:val="center"/>
                                </w:tcPr>
                                <w:p w14:paraId="049E95F6">
                                  <w:pPr>
                                    <w:snapToGrid w:val="0"/>
                                    <w:jc w:val="center"/>
                                    <w:rPr>
                                      <w:rFonts w:ascii="宋体" w:hAnsi="宋体" w:eastAsia="宋体" w:cs="宋体"/>
                                    </w:rPr>
                                  </w:pPr>
                                  <w:r>
                                    <w:rPr>
                                      <w:rFonts w:hint="eastAsia" w:ascii="宋体" w:hAnsi="宋体" w:eastAsia="宋体" w:cs="宋体"/>
                                      <w:sz w:val="18"/>
                                      <w:szCs w:val="18"/>
                                    </w:rPr>
                                    <w:t>水平排油烟</w:t>
                                  </w:r>
                                </w:p>
                                <w:p w14:paraId="4225705E">
                                  <w:pPr>
                                    <w:snapToGrid w:val="0"/>
                                    <w:jc w:val="center"/>
                                    <w:rPr>
                                      <w:rFonts w:ascii="宋体" w:hAnsi="宋体" w:eastAsia="宋体" w:cs="宋体"/>
                                    </w:rPr>
                                  </w:pPr>
                                  <w:r>
                                    <w:rPr>
                                      <w:rFonts w:hint="eastAsia" w:ascii="宋体" w:hAnsi="宋体" w:eastAsia="宋体" w:cs="宋体"/>
                                      <w:sz w:val="18"/>
                                      <w:szCs w:val="18"/>
                                    </w:rPr>
                                    <w:t>管道</w:t>
                                  </w:r>
                                </w:p>
                              </w:tc>
                              <w:tc>
                                <w:tcPr>
                                  <w:tcW w:w="90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383694B7">
                                  <w:pPr>
                                    <w:snapToGrid w:val="0"/>
                                    <w:jc w:val="center"/>
                                    <w:rPr>
                                      <w:rFonts w:ascii="宋体" w:hAnsi="宋体" w:eastAsia="宋体" w:cs="宋体"/>
                                    </w:rPr>
                                  </w:pPr>
                                  <w:r>
                                    <w:rPr>
                                      <w:rFonts w:hint="eastAsia" w:ascii="宋体" w:hAnsi="宋体" w:eastAsia="宋体" w:cs="宋体"/>
                                      <w:sz w:val="18"/>
                                      <w:szCs w:val="18"/>
                                    </w:rPr>
                                    <w:t> </w:t>
                                  </w:r>
                                </w:p>
                              </w:tc>
                              <w:tc>
                                <w:tcPr>
                                  <w:tcW w:w="480"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4A302045">
                                  <w:pPr>
                                    <w:snapToGrid w:val="0"/>
                                    <w:jc w:val="center"/>
                                    <w:rPr>
                                      <w:rFonts w:ascii="宋体" w:hAnsi="宋体" w:eastAsia="宋体" w:cs="宋体"/>
                                    </w:rPr>
                                  </w:pPr>
                                  <w:r>
                                    <w:rPr>
                                      <w:rFonts w:hint="eastAsia" w:ascii="宋体" w:hAnsi="宋体" w:eastAsia="宋体" w:cs="宋体"/>
                                      <w:sz w:val="18"/>
                                      <w:szCs w:val="18"/>
                                    </w:rPr>
                                    <w:t>米</w:t>
                                  </w:r>
                                </w:p>
                              </w:tc>
                              <w:tc>
                                <w:tcPr>
                                  <w:tcW w:w="4037" w:type="dxa"/>
                                  <w:vMerge w:val="restart"/>
                                  <w:tcBorders>
                                    <w:left w:val="single" w:color="auto" w:sz="4" w:space="0"/>
                                    <w:right w:val="single" w:color="auto" w:sz="4" w:space="0"/>
                                  </w:tcBorders>
                                  <w:shd w:val="clear" w:color="auto" w:fill="FFFFFF"/>
                                  <w:tcMar>
                                    <w:top w:w="0" w:type="dxa"/>
                                    <w:left w:w="57" w:type="dxa"/>
                                    <w:bottom w:w="0" w:type="dxa"/>
                                    <w:right w:w="57" w:type="dxa"/>
                                  </w:tcMar>
                                  <w:vAlign w:val="center"/>
                                </w:tcPr>
                                <w:p w14:paraId="1ED6DE56">
                                  <w:pPr>
                                    <w:snapToGrid w:val="0"/>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rPr>
                                    <w:t>管道表面除管道接缝处以及铆钉密集处外无黑色老油垢，且看不到液体油状物和油腻感；</w:t>
                                  </w:r>
                                </w:p>
                                <w:p w14:paraId="7D82ED5D">
                                  <w:pPr>
                                    <w:snapToGrid w:val="0"/>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管道内壁表面无明显油污和液体油状物，管道内壁90%以上呈现原材质颜色；</w:t>
                                  </w:r>
                                </w:p>
                                <w:p w14:paraId="00047FD0">
                                  <w:pPr>
                                    <w:snapToGrid w:val="0"/>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管道接缝处或打密封胶处附近允许有3-5厘米的油垢带，避免由于清洗工作伤及管道密封性。鉴于带消音处理的管道内壁充满消音孔洞的特殊性，此类管道内壁无液体油和黏稠状厚油垢，即视为合格；</w:t>
                                  </w:r>
                                </w:p>
                                <w:p w14:paraId="01B2696A">
                                  <w:pPr>
                                    <w:snapToGrid w:val="0"/>
                                    <w:rPr>
                                      <w:rFonts w:ascii="宋体" w:hAnsi="宋体" w:eastAsia="宋体" w:cs="宋体"/>
                                    </w:rPr>
                                  </w:pPr>
                                  <w:r>
                                    <w:rPr>
                                      <w:rFonts w:hint="eastAsia" w:ascii="宋体" w:hAnsi="宋体" w:cs="宋体"/>
                                      <w:sz w:val="18"/>
                                      <w:szCs w:val="18"/>
                                      <w:lang w:val="en-US" w:eastAsia="zh-CN"/>
                                    </w:rPr>
                                    <w:t>4.</w:t>
                                  </w:r>
                                  <w:r>
                                    <w:rPr>
                                      <w:rFonts w:hint="eastAsia" w:ascii="宋体" w:hAnsi="宋体" w:eastAsia="宋体" w:cs="宋体"/>
                                      <w:sz w:val="18"/>
                                      <w:szCs w:val="18"/>
                                    </w:rPr>
                                    <w:t>管道出口处无黑色厚油垢。 </w:t>
                                  </w:r>
                                </w:p>
                              </w:tc>
                              <w:tc>
                                <w:tcPr>
                                  <w:tcW w:w="116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0A1C320D">
                                  <w:pPr>
                                    <w:snapToGrid w:val="0"/>
                                    <w:jc w:val="center"/>
                                    <w:rPr>
                                      <w:rFonts w:ascii="宋体" w:hAnsi="宋体" w:eastAsia="宋体" w:cs="宋体"/>
                                    </w:rPr>
                                  </w:pPr>
                                  <w:r>
                                    <w:rPr>
                                      <w:rFonts w:hint="eastAsia" w:ascii="宋体" w:hAnsi="宋体" w:eastAsia="宋体" w:cs="宋体"/>
                                      <w:sz w:val="18"/>
                                      <w:szCs w:val="18"/>
                                    </w:rPr>
                                    <w:t>目视检查、</w:t>
                                  </w:r>
                                </w:p>
                                <w:p w14:paraId="376C5D45">
                                  <w:pPr>
                                    <w:snapToGrid w:val="0"/>
                                    <w:jc w:val="center"/>
                                    <w:rPr>
                                      <w:rFonts w:ascii="宋体" w:hAnsi="宋体" w:eastAsia="宋体" w:cs="宋体"/>
                                    </w:rPr>
                                  </w:pPr>
                                  <w:r>
                                    <w:rPr>
                                      <w:rFonts w:hint="eastAsia" w:ascii="宋体" w:hAnsi="宋体" w:eastAsia="宋体" w:cs="宋体"/>
                                      <w:sz w:val="18"/>
                                      <w:szCs w:val="18"/>
                                    </w:rPr>
                                    <w:t>擦拭</w:t>
                                  </w:r>
                                </w:p>
                              </w:tc>
                              <w:tc>
                                <w:tcPr>
                                  <w:tcW w:w="1457" w:type="dxa"/>
                                  <w:tcBorders>
                                    <w:left w:val="single" w:color="auto" w:sz="4" w:space="0"/>
                                    <w:right w:val="single" w:color="auto" w:sz="8" w:space="0"/>
                                  </w:tcBorders>
                                  <w:shd w:val="clear" w:color="auto" w:fill="FFFFFF"/>
                                  <w:tcMar>
                                    <w:top w:w="0" w:type="dxa"/>
                                    <w:left w:w="57" w:type="dxa"/>
                                    <w:bottom w:w="0" w:type="dxa"/>
                                    <w:right w:w="57" w:type="dxa"/>
                                  </w:tcMar>
                                  <w:vAlign w:val="center"/>
                                </w:tcPr>
                                <w:p w14:paraId="78BAE02A">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0A4B9832">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537E6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134" w:hRule="atLeast"/>
                                <w:jc w:val="center"/>
                              </w:trPr>
                              <w:tc>
                                <w:tcPr>
                                  <w:tcW w:w="1120" w:type="dxa"/>
                                  <w:tcBorders>
                                    <w:left w:val="single" w:color="auto" w:sz="8" w:space="0"/>
                                    <w:right w:val="single" w:color="auto" w:sz="4" w:space="0"/>
                                  </w:tcBorders>
                                  <w:shd w:val="clear" w:color="auto" w:fill="FFFFFF"/>
                                  <w:tcMar>
                                    <w:top w:w="0" w:type="dxa"/>
                                    <w:left w:w="57" w:type="dxa"/>
                                    <w:bottom w:w="0" w:type="dxa"/>
                                    <w:right w:w="57" w:type="dxa"/>
                                  </w:tcMar>
                                  <w:vAlign w:val="center"/>
                                </w:tcPr>
                                <w:p w14:paraId="057DEB40">
                                  <w:pPr>
                                    <w:snapToGrid w:val="0"/>
                                    <w:jc w:val="center"/>
                                    <w:rPr>
                                      <w:rFonts w:ascii="宋体" w:hAnsi="宋体" w:eastAsia="宋体" w:cs="宋体"/>
                                    </w:rPr>
                                  </w:pPr>
                                  <w:r>
                                    <w:rPr>
                                      <w:rFonts w:hint="eastAsia" w:ascii="宋体" w:hAnsi="宋体" w:eastAsia="宋体" w:cs="宋体"/>
                                      <w:sz w:val="18"/>
                                      <w:szCs w:val="18"/>
                                    </w:rPr>
                                    <w:t>竖直排油烟</w:t>
                                  </w:r>
                                </w:p>
                                <w:p w14:paraId="41B1C233">
                                  <w:pPr>
                                    <w:snapToGrid w:val="0"/>
                                    <w:jc w:val="center"/>
                                    <w:rPr>
                                      <w:rFonts w:ascii="宋体" w:hAnsi="宋体" w:eastAsia="宋体" w:cs="宋体"/>
                                    </w:rPr>
                                  </w:pPr>
                                  <w:r>
                                    <w:rPr>
                                      <w:rFonts w:hint="eastAsia" w:ascii="宋体" w:hAnsi="宋体" w:eastAsia="宋体" w:cs="宋体"/>
                                      <w:sz w:val="18"/>
                                      <w:szCs w:val="18"/>
                                    </w:rPr>
                                    <w:t>管道</w:t>
                                  </w:r>
                                </w:p>
                              </w:tc>
                              <w:tc>
                                <w:tcPr>
                                  <w:tcW w:w="90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1F408C10">
                                  <w:pPr>
                                    <w:snapToGrid w:val="0"/>
                                    <w:jc w:val="center"/>
                                    <w:rPr>
                                      <w:rFonts w:ascii="宋体" w:hAnsi="宋体" w:eastAsia="宋体" w:cs="宋体"/>
                                    </w:rPr>
                                  </w:pPr>
                                  <w:r>
                                    <w:rPr>
                                      <w:rFonts w:hint="eastAsia" w:ascii="宋体" w:hAnsi="宋体" w:eastAsia="宋体" w:cs="宋体"/>
                                      <w:sz w:val="18"/>
                                      <w:szCs w:val="18"/>
                                    </w:rPr>
                                    <w:t> </w:t>
                                  </w:r>
                                </w:p>
                              </w:tc>
                              <w:tc>
                                <w:tcPr>
                                  <w:tcW w:w="480"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2DFD4D5C">
                                  <w:pPr>
                                    <w:snapToGrid w:val="0"/>
                                    <w:jc w:val="center"/>
                                    <w:rPr>
                                      <w:rFonts w:ascii="宋体" w:hAnsi="宋体" w:eastAsia="宋体" w:cs="宋体"/>
                                    </w:rPr>
                                  </w:pPr>
                                  <w:r>
                                    <w:rPr>
                                      <w:rFonts w:hint="eastAsia" w:ascii="宋体" w:hAnsi="宋体" w:eastAsia="宋体" w:cs="宋体"/>
                                      <w:sz w:val="18"/>
                                      <w:szCs w:val="18"/>
                                    </w:rPr>
                                    <w:t>米</w:t>
                                  </w:r>
                                </w:p>
                              </w:tc>
                              <w:tc>
                                <w:tcPr>
                                  <w:tcW w:w="4037" w:type="dxa"/>
                                  <w:vMerge w:val="continue"/>
                                  <w:tcBorders>
                                    <w:left w:val="single" w:color="auto" w:sz="4" w:space="0"/>
                                    <w:right w:val="single" w:color="auto" w:sz="4" w:space="0"/>
                                  </w:tcBorders>
                                  <w:shd w:val="clear" w:color="auto" w:fill="FFFFFF"/>
                                  <w:tcMar>
                                    <w:top w:w="0" w:type="dxa"/>
                                    <w:left w:w="57" w:type="dxa"/>
                                    <w:bottom w:w="0" w:type="dxa"/>
                                    <w:right w:w="57" w:type="dxa"/>
                                  </w:tcMar>
                                  <w:vAlign w:val="center"/>
                                </w:tcPr>
                                <w:p w14:paraId="1A6C8575"/>
                              </w:tc>
                              <w:tc>
                                <w:tcPr>
                                  <w:tcW w:w="116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37C9C3FD">
                                  <w:pPr>
                                    <w:snapToGrid w:val="0"/>
                                    <w:jc w:val="center"/>
                                    <w:rPr>
                                      <w:rFonts w:ascii="宋体" w:hAnsi="宋体" w:eastAsia="宋体" w:cs="宋体"/>
                                    </w:rPr>
                                  </w:pPr>
                                  <w:r>
                                    <w:rPr>
                                      <w:rFonts w:hint="eastAsia" w:ascii="宋体" w:hAnsi="宋体" w:eastAsia="宋体" w:cs="宋体"/>
                                      <w:sz w:val="18"/>
                                      <w:szCs w:val="18"/>
                                    </w:rPr>
                                    <w:t>目视检查、</w:t>
                                  </w:r>
                                </w:p>
                                <w:p w14:paraId="74272DEF">
                                  <w:pPr>
                                    <w:snapToGrid w:val="0"/>
                                    <w:jc w:val="center"/>
                                    <w:rPr>
                                      <w:rFonts w:ascii="宋体" w:hAnsi="宋体" w:eastAsia="宋体" w:cs="宋体"/>
                                    </w:rPr>
                                  </w:pPr>
                                  <w:r>
                                    <w:rPr>
                                      <w:rFonts w:hint="eastAsia" w:ascii="宋体" w:hAnsi="宋体" w:eastAsia="宋体" w:cs="宋体"/>
                                      <w:sz w:val="18"/>
                                      <w:szCs w:val="18"/>
                                    </w:rPr>
                                    <w:t>擦拭</w:t>
                                  </w:r>
                                </w:p>
                              </w:tc>
                              <w:tc>
                                <w:tcPr>
                                  <w:tcW w:w="1457" w:type="dxa"/>
                                  <w:tcBorders>
                                    <w:left w:val="single" w:color="auto" w:sz="4" w:space="0"/>
                                    <w:right w:val="single" w:color="auto" w:sz="8" w:space="0"/>
                                  </w:tcBorders>
                                  <w:shd w:val="clear" w:color="auto" w:fill="FFFFFF"/>
                                  <w:tcMar>
                                    <w:top w:w="0" w:type="dxa"/>
                                    <w:left w:w="57" w:type="dxa"/>
                                    <w:bottom w:w="0" w:type="dxa"/>
                                    <w:right w:w="57" w:type="dxa"/>
                                  </w:tcMar>
                                  <w:vAlign w:val="center"/>
                                </w:tcPr>
                                <w:p w14:paraId="67608437">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71B3DFFF">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42587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cantSplit/>
                                <w:trHeight w:val="2268" w:hRule="atLeast"/>
                                <w:jc w:val="center"/>
                              </w:trPr>
                              <w:tc>
                                <w:tcPr>
                                  <w:tcW w:w="1120" w:type="dxa"/>
                                  <w:tcBorders>
                                    <w:left w:val="single" w:color="auto" w:sz="8" w:space="0"/>
                                    <w:bottom w:val="single" w:color="auto" w:sz="8" w:space="0"/>
                                    <w:right w:val="single" w:color="auto" w:sz="4" w:space="0"/>
                                  </w:tcBorders>
                                  <w:shd w:val="clear" w:color="auto" w:fill="FFFFFF"/>
                                  <w:tcMar>
                                    <w:top w:w="0" w:type="dxa"/>
                                    <w:left w:w="57" w:type="dxa"/>
                                    <w:bottom w:w="0" w:type="dxa"/>
                                    <w:right w:w="57" w:type="dxa"/>
                                  </w:tcMar>
                                  <w:vAlign w:val="center"/>
                                </w:tcPr>
                                <w:p w14:paraId="17B5F9CD">
                                  <w:pPr>
                                    <w:snapToGrid w:val="0"/>
                                    <w:jc w:val="center"/>
                                    <w:rPr>
                                      <w:rFonts w:ascii="宋体" w:hAnsi="宋体" w:eastAsia="宋体" w:cs="宋体"/>
                                    </w:rPr>
                                  </w:pPr>
                                  <w:r>
                                    <w:rPr>
                                      <w:rFonts w:hint="eastAsia" w:ascii="宋体" w:hAnsi="宋体" w:eastAsia="宋体" w:cs="宋体"/>
                                      <w:sz w:val="18"/>
                                      <w:szCs w:val="18"/>
                                    </w:rPr>
                                    <w:t>排油烟风机</w:t>
                                  </w:r>
                                </w:p>
                              </w:tc>
                              <w:tc>
                                <w:tcPr>
                                  <w:tcW w:w="908" w:type="dxa"/>
                                  <w:tcBorders>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36C5E8F6">
                                  <w:pPr>
                                    <w:snapToGrid w:val="0"/>
                                    <w:jc w:val="center"/>
                                    <w:rPr>
                                      <w:rFonts w:ascii="宋体" w:hAnsi="宋体" w:eastAsia="宋体" w:cs="宋体"/>
                                    </w:rPr>
                                  </w:pPr>
                                  <w:r>
                                    <w:rPr>
                                      <w:rFonts w:hint="eastAsia" w:ascii="宋体" w:hAnsi="宋体" w:eastAsia="宋体" w:cs="宋体"/>
                                      <w:sz w:val="18"/>
                                      <w:szCs w:val="18"/>
                                    </w:rPr>
                                    <w:t> </w:t>
                                  </w:r>
                                </w:p>
                              </w:tc>
                              <w:tc>
                                <w:tcPr>
                                  <w:tcW w:w="480" w:type="dxa"/>
                                  <w:tcBorders>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103B7600">
                                  <w:pPr>
                                    <w:snapToGrid w:val="0"/>
                                    <w:jc w:val="center"/>
                                    <w:rPr>
                                      <w:rFonts w:ascii="宋体" w:hAnsi="宋体" w:eastAsia="宋体" w:cs="宋体"/>
                                    </w:rPr>
                                  </w:pPr>
                                  <w:r>
                                    <w:rPr>
                                      <w:rFonts w:hint="eastAsia" w:ascii="宋体" w:hAnsi="宋体" w:eastAsia="宋体" w:cs="宋体"/>
                                      <w:sz w:val="18"/>
                                      <w:szCs w:val="18"/>
                                    </w:rPr>
                                    <w:t>台</w:t>
                                  </w:r>
                                </w:p>
                              </w:tc>
                              <w:tc>
                                <w:tcPr>
                                  <w:tcW w:w="4037" w:type="dxa"/>
                                  <w:tcBorders>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00006358">
                                  <w:pPr>
                                    <w:snapToGrid w:val="0"/>
                                    <w:jc w:val="left"/>
                                    <w:rPr>
                                      <w:rFonts w:ascii="宋体" w:hAnsi="宋体" w:eastAsia="宋体" w:cs="宋体"/>
                                    </w:rPr>
                                  </w:pPr>
                                  <w:r>
                                    <w:rPr>
                                      <w:rFonts w:hint="eastAsia" w:ascii="宋体" w:hAnsi="宋体" w:eastAsia="宋体" w:cs="宋体"/>
                                      <w:b/>
                                      <w:bCs/>
                                      <w:sz w:val="18"/>
                                      <w:szCs w:val="18"/>
                                    </w:rPr>
                                    <w:t xml:space="preserve">排油烟风机在常规清洗后应按照下列标准进行验收： </w:t>
                                  </w:r>
                                </w:p>
                                <w:p w14:paraId="2CD2D7AF">
                                  <w:pPr>
                                    <w:snapToGrid w:val="0"/>
                                    <w:jc w:val="left"/>
                                    <w:rPr>
                                      <w:rFonts w:ascii="宋体" w:hAnsi="宋体" w:eastAsia="宋体" w:cs="宋体"/>
                                    </w:rPr>
                                  </w:pPr>
                                  <w:r>
                                    <w:rPr>
                                      <w:rFonts w:hint="eastAsia" w:ascii="宋体" w:hAnsi="宋体" w:cs="宋体"/>
                                      <w:sz w:val="18"/>
                                      <w:szCs w:val="18"/>
                                      <w:lang w:val="en-US" w:eastAsia="zh-CN"/>
                                    </w:rPr>
                                    <w:t>1.</w:t>
                                  </w:r>
                                  <w:r>
                                    <w:rPr>
                                      <w:rFonts w:hint="eastAsia" w:ascii="宋体" w:hAnsi="宋体" w:eastAsia="宋体" w:cs="宋体"/>
                                      <w:sz w:val="18"/>
                                      <w:szCs w:val="18"/>
                                    </w:rPr>
                                    <w:t>清洗后的风机机箱箱体可触及到的区域无黑色老油垢和液体油垢</w:t>
                                  </w:r>
                                  <w:r>
                                    <w:rPr>
                                      <w:rFonts w:hint="eastAsia" w:ascii="宋体" w:hAnsi="宋体" w:cs="宋体"/>
                                      <w:sz w:val="18"/>
                                      <w:szCs w:val="18"/>
                                      <w:lang w:eastAsia="zh-CN"/>
                                    </w:rPr>
                                    <w:t>：</w:t>
                                  </w:r>
                                  <w:r>
                                    <w:rPr>
                                      <w:rFonts w:hint="eastAsia" w:ascii="宋体" w:hAnsi="宋体" w:cs="宋体"/>
                                      <w:sz w:val="18"/>
                                      <w:szCs w:val="18"/>
                                      <w:lang w:val="en-US" w:eastAsia="zh-CN"/>
                                    </w:rPr>
                                    <w:t>目测风机内壁70%见到金属本色，整个箱体不可以超过有5平方厘米的油渍面</w:t>
                                  </w:r>
                                  <w:r>
                                    <w:rPr>
                                      <w:rFonts w:hint="eastAsia" w:ascii="宋体" w:hAnsi="宋体" w:eastAsia="宋体" w:cs="宋体"/>
                                      <w:sz w:val="18"/>
                                      <w:szCs w:val="18"/>
                                    </w:rPr>
                                    <w:t>；</w:t>
                                  </w:r>
                                </w:p>
                                <w:p w14:paraId="4B76A898">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具备清洗条件的机壳底部表面无积油和油垢；</w:t>
                                  </w:r>
                                </w:p>
                                <w:p w14:paraId="1018CD37">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风机四周漏油处理干净；</w:t>
                                  </w:r>
                                </w:p>
                                <w:p w14:paraId="6E7B7251">
                                  <w:pPr>
                                    <w:snapToGrid w:val="0"/>
                                    <w:jc w:val="left"/>
                                    <w:rPr>
                                      <w:rFonts w:ascii="宋体" w:hAnsi="宋体" w:eastAsia="宋体" w:cs="宋体"/>
                                    </w:rPr>
                                  </w:pPr>
                                  <w:r>
                                    <w:rPr>
                                      <w:rFonts w:hint="eastAsia" w:ascii="宋体" w:hAnsi="宋体" w:cs="宋体"/>
                                      <w:sz w:val="18"/>
                                      <w:szCs w:val="18"/>
                                      <w:lang w:val="en-US" w:eastAsia="zh-CN"/>
                                    </w:rPr>
                                    <w:t>4.</w:t>
                                  </w:r>
                                  <w:r>
                                    <w:rPr>
                                      <w:rFonts w:hint="eastAsia" w:ascii="宋体" w:hAnsi="宋体" w:eastAsia="宋体" w:cs="宋体"/>
                                      <w:sz w:val="18"/>
                                      <w:szCs w:val="18"/>
                                    </w:rPr>
                                    <w:t>风机、风叶应处于正常运转状态。</w:t>
                                  </w:r>
                                </w:p>
                                <w:p w14:paraId="7368395C">
                                  <w:pPr>
                                    <w:snapToGrid w:val="0"/>
                                    <w:jc w:val="left"/>
                                    <w:rPr>
                                      <w:rFonts w:ascii="宋体" w:hAnsi="宋体" w:eastAsia="宋体" w:cs="宋体"/>
                                    </w:rPr>
                                  </w:pPr>
                                  <w:r>
                                    <w:rPr>
                                      <w:rFonts w:hint="eastAsia" w:ascii="宋体" w:hAnsi="宋体" w:eastAsia="宋体" w:cs="宋体"/>
                                      <w:b/>
                                      <w:bCs/>
                                      <w:sz w:val="18"/>
                                      <w:szCs w:val="18"/>
                                    </w:rPr>
                                    <w:t xml:space="preserve">排油烟风机在拆卸养护后应按照下列标准进行验收： </w:t>
                                  </w:r>
                                </w:p>
                                <w:p w14:paraId="61141227">
                                  <w:pPr>
                                    <w:snapToGrid w:val="0"/>
                                    <w:jc w:val="left"/>
                                    <w:rPr>
                                      <w:rFonts w:ascii="宋体" w:hAnsi="宋体" w:eastAsia="宋体" w:cs="宋体"/>
                                    </w:rPr>
                                  </w:pPr>
                                  <w:r>
                                    <w:rPr>
                                      <w:rFonts w:hint="eastAsia" w:ascii="宋体" w:hAnsi="宋体" w:cs="宋体"/>
                                      <w:sz w:val="18"/>
                                      <w:szCs w:val="18"/>
                                      <w:lang w:val="en-US" w:eastAsia="zh-CN"/>
                                    </w:rPr>
                                    <w:t>1.</w:t>
                                  </w:r>
                                  <w:r>
                                    <w:rPr>
                                      <w:rFonts w:hint="eastAsia" w:ascii="宋体" w:hAnsi="宋体" w:eastAsia="宋体" w:cs="宋体"/>
                                      <w:sz w:val="18"/>
                                      <w:szCs w:val="18"/>
                                    </w:rPr>
                                    <w:t>清洗后的风机机箱箱体无老油和液体油垢</w:t>
                                  </w:r>
                                  <w:r>
                                    <w:rPr>
                                      <w:rFonts w:hint="eastAsia" w:ascii="宋体" w:hAnsi="宋体" w:cs="宋体"/>
                                      <w:sz w:val="18"/>
                                      <w:szCs w:val="18"/>
                                      <w:lang w:eastAsia="zh-CN"/>
                                    </w:rPr>
                                    <w:t>：</w:t>
                                  </w:r>
                                  <w:r>
                                    <w:rPr>
                                      <w:rFonts w:hint="eastAsia" w:ascii="宋体" w:hAnsi="宋体" w:cs="宋体"/>
                                      <w:sz w:val="18"/>
                                      <w:szCs w:val="18"/>
                                      <w:lang w:val="en-US" w:eastAsia="zh-CN"/>
                                    </w:rPr>
                                    <w:t>目测风机内壁70%见到金属本色，整个箱体不可以超过有5平方厘米的油渍面</w:t>
                                  </w:r>
                                  <w:r>
                                    <w:rPr>
                                      <w:rFonts w:hint="eastAsia" w:ascii="宋体" w:hAnsi="宋体" w:cs="宋体"/>
                                      <w:sz w:val="18"/>
                                      <w:szCs w:val="18"/>
                                      <w:lang w:eastAsia="zh-CN"/>
                                    </w:rPr>
                                    <w:t>，</w:t>
                                  </w:r>
                                  <w:r>
                                    <w:rPr>
                                      <w:rFonts w:hint="eastAsia" w:ascii="宋体" w:hAnsi="宋体" w:eastAsia="宋体" w:cs="宋体"/>
                                      <w:sz w:val="18"/>
                                      <w:szCs w:val="18"/>
                                    </w:rPr>
                                    <w:t>机壳基本恢复原有色泽；</w:t>
                                  </w:r>
                                </w:p>
                                <w:p w14:paraId="5C38EE66">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风机叶轮无油垢</w:t>
                                  </w:r>
                                  <w:r>
                                    <w:rPr>
                                      <w:rFonts w:hint="eastAsia" w:ascii="宋体" w:hAnsi="宋体" w:cs="宋体"/>
                                      <w:sz w:val="18"/>
                                      <w:szCs w:val="18"/>
                                      <w:lang w:eastAsia="zh-CN"/>
                                    </w:rPr>
                                    <w:t>：</w:t>
                                  </w:r>
                                  <w:r>
                                    <w:rPr>
                                      <w:rFonts w:hint="eastAsia" w:ascii="宋体" w:hAnsi="宋体" w:eastAsia="宋体" w:cs="宋体"/>
                                      <w:sz w:val="18"/>
                                      <w:szCs w:val="18"/>
                                      <w:lang w:val="en-US" w:eastAsia="zh-CN"/>
                                    </w:rPr>
                                    <w:t>目测叶轮70</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见到金属本色</w:t>
                                  </w:r>
                                  <w:r>
                                    <w:rPr>
                                      <w:rFonts w:hint="eastAsia" w:ascii="宋体" w:hAnsi="宋体" w:cs="宋体"/>
                                      <w:sz w:val="18"/>
                                      <w:szCs w:val="18"/>
                                      <w:lang w:val="en-US" w:eastAsia="zh-CN"/>
                                    </w:rPr>
                                    <w:t>，</w:t>
                                  </w:r>
                                  <w:r>
                                    <w:rPr>
                                      <w:rFonts w:hint="eastAsia" w:ascii="宋体" w:hAnsi="宋体" w:eastAsia="宋体" w:cs="宋体"/>
                                      <w:sz w:val="18"/>
                                      <w:szCs w:val="18"/>
                                    </w:rPr>
                                    <w:t>基本恢复设备出厂原色；</w:t>
                                  </w:r>
                                </w:p>
                                <w:p w14:paraId="571AA7DB">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风机运行正常，无异响，无偏心振动。</w:t>
                                  </w:r>
                                </w:p>
                              </w:tc>
                              <w:tc>
                                <w:tcPr>
                                  <w:tcW w:w="1168" w:type="dxa"/>
                                  <w:tcBorders>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008D6793">
                                  <w:pPr>
                                    <w:snapToGrid w:val="0"/>
                                    <w:jc w:val="center"/>
                                    <w:rPr>
                                      <w:rFonts w:ascii="宋体" w:hAnsi="宋体" w:eastAsia="宋体" w:cs="宋体"/>
                                    </w:rPr>
                                  </w:pPr>
                                  <w:r>
                                    <w:rPr>
                                      <w:rFonts w:hint="eastAsia" w:ascii="宋体" w:hAnsi="宋体" w:eastAsia="宋体" w:cs="宋体"/>
                                      <w:sz w:val="18"/>
                                      <w:szCs w:val="18"/>
                                    </w:rPr>
                                    <w:t>目视检查、</w:t>
                                  </w:r>
                                </w:p>
                                <w:p w14:paraId="304ACECA">
                                  <w:pPr>
                                    <w:snapToGrid w:val="0"/>
                                    <w:jc w:val="center"/>
                                    <w:rPr>
                                      <w:rFonts w:ascii="宋体" w:hAnsi="宋体" w:eastAsia="宋体" w:cs="宋体"/>
                                    </w:rPr>
                                  </w:pPr>
                                  <w:r>
                                    <w:rPr>
                                      <w:rFonts w:hint="eastAsia" w:ascii="宋体" w:hAnsi="宋体" w:eastAsia="宋体" w:cs="宋体"/>
                                      <w:sz w:val="18"/>
                                      <w:szCs w:val="18"/>
                                    </w:rPr>
                                    <w:t>擦拭、</w:t>
                                  </w:r>
                                </w:p>
                                <w:p w14:paraId="2069ED40">
                                  <w:pPr>
                                    <w:snapToGrid w:val="0"/>
                                    <w:jc w:val="center"/>
                                    <w:rPr>
                                      <w:rFonts w:ascii="宋体" w:hAnsi="宋体" w:eastAsia="宋体" w:cs="宋体"/>
                                    </w:rPr>
                                  </w:pPr>
                                  <w:r>
                                    <w:rPr>
                                      <w:rFonts w:hint="eastAsia" w:ascii="宋体" w:hAnsi="宋体" w:eastAsia="宋体" w:cs="宋体"/>
                                      <w:sz w:val="18"/>
                                      <w:szCs w:val="18"/>
                                    </w:rPr>
                                    <w:t>运行测试</w:t>
                                  </w:r>
                                </w:p>
                              </w:tc>
                              <w:tc>
                                <w:tcPr>
                                  <w:tcW w:w="1457" w:type="dxa"/>
                                  <w:tcBorders>
                                    <w:left w:val="single" w:color="auto" w:sz="4" w:space="0"/>
                                    <w:bottom w:val="single" w:color="auto" w:sz="8" w:space="0"/>
                                    <w:right w:val="single" w:color="auto" w:sz="8" w:space="0"/>
                                  </w:tcBorders>
                                  <w:shd w:val="clear" w:color="auto" w:fill="FFFFFF"/>
                                  <w:tcMar>
                                    <w:top w:w="0" w:type="dxa"/>
                                    <w:left w:w="57" w:type="dxa"/>
                                    <w:bottom w:w="0" w:type="dxa"/>
                                    <w:right w:w="57" w:type="dxa"/>
                                  </w:tcMar>
                                  <w:vAlign w:val="center"/>
                                </w:tcPr>
                                <w:p w14:paraId="3B2E5FC9">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4A42D221">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bl>
                          <w:p w14:paraId="63244C3C">
                            <w:pPr>
                              <w:jc w:val="both"/>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510.25pt;width:467.7pt;" fillcolor="#FFFFFF [3201]" filled="t" stroked="t" coordsize="21600,21600" o:gfxdata="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bNF4b1AAAAAYBAAAPAAAAAAAAAAEAIAAAACIAAABkcnMvZG93bnJldi54bWxQSwECFAAUAAAA&#10;CACHTuJAP7/iFWQCAADDBAAADgAAAAAAAAABACAAAAAjAQAAZHJzL2Uyb0RvYy54bWxQSwUGAAAA&#10;AAYABgBZAQAA+QUAAAAA&#10;">
                <v:fill on="t" focussize="0,0"/>
                <v:stroke weight="0.5pt" color="#000000 [3204]" joinstyle="round"/>
                <v:imagedata o:title=""/>
                <o:lock v:ext="edit" aspectratio="f"/>
                <v:textbox>
                  <w:txbxContent>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1120"/>
                        <w:gridCol w:w="908"/>
                        <w:gridCol w:w="480"/>
                        <w:gridCol w:w="4037"/>
                        <w:gridCol w:w="1168"/>
                        <w:gridCol w:w="1457"/>
                      </w:tblGrid>
                      <w:tr w14:paraId="61E40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tblHeader/>
                          <w:jc w:val="center"/>
                        </w:trPr>
                        <w:tc>
                          <w:tcPr>
                            <w:tcW w:w="9170" w:type="dxa"/>
                            <w:gridSpan w:val="6"/>
                            <w:tcBorders>
                              <w:top w:val="nil"/>
                              <w:left w:val="nil"/>
                              <w:bottom w:val="single" w:color="auto" w:sz="8" w:space="0"/>
                              <w:right w:val="nil"/>
                            </w:tcBorders>
                            <w:shd w:val="clear" w:color="auto" w:fill="FFFFFF"/>
                            <w:tcMar>
                              <w:top w:w="0" w:type="dxa"/>
                              <w:left w:w="57" w:type="dxa"/>
                              <w:bottom w:w="0" w:type="dxa"/>
                              <w:right w:w="57" w:type="dxa"/>
                            </w:tcMar>
                            <w:vAlign w:val="center"/>
                          </w:tcPr>
                          <w:p w14:paraId="65A5064B">
                            <w:pPr>
                              <w:snapToGrid w:val="0"/>
                              <w:jc w:val="center"/>
                              <w:rPr>
                                <w:rFonts w:hint="default" w:ascii="宋体" w:hAnsi="宋体" w:eastAsia="宋体" w:cs="宋体"/>
                                <w:lang w:val="en-US" w:eastAsia="zh-CN"/>
                              </w:rPr>
                            </w:pPr>
                            <w:r>
                              <w:rPr>
                                <w:rFonts w:hint="eastAsia" w:ascii="黑体" w:hAnsi="黑体" w:eastAsia="黑体" w:cs="黑体"/>
                                <w:sz w:val="36"/>
                                <w:szCs w:val="36"/>
                                <w:lang w:val="en-US" w:eastAsia="zh-CN"/>
                              </w:rPr>
                              <w:t>集排油烟设施清洗验收单</w:t>
                            </w:r>
                          </w:p>
                        </w:tc>
                      </w:tr>
                      <w:tr w14:paraId="7F01E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1120" w:type="dxa"/>
                            <w:tcBorders>
                              <w:top w:val="single" w:color="auto" w:sz="8" w:space="0"/>
                              <w:left w:val="single" w:color="auto" w:sz="8" w:space="0"/>
                              <w:bottom w:val="single" w:color="auto" w:sz="8" w:space="0"/>
                              <w:right w:val="single" w:color="auto" w:sz="4" w:space="0"/>
                            </w:tcBorders>
                            <w:shd w:val="clear" w:color="auto" w:fill="FFFFFF"/>
                            <w:tcMar>
                              <w:top w:w="0" w:type="dxa"/>
                              <w:left w:w="57" w:type="dxa"/>
                              <w:bottom w:w="0" w:type="dxa"/>
                              <w:right w:w="57" w:type="dxa"/>
                            </w:tcMar>
                            <w:vAlign w:val="center"/>
                          </w:tcPr>
                          <w:p w14:paraId="6B1345BE">
                            <w:pPr>
                              <w:snapToGrid w:val="0"/>
                              <w:jc w:val="center"/>
                              <w:rPr>
                                <w:rFonts w:ascii="宋体" w:hAnsi="宋体" w:eastAsia="宋体" w:cs="宋体"/>
                              </w:rPr>
                            </w:pPr>
                            <w:r>
                              <w:rPr>
                                <w:rFonts w:hint="eastAsia" w:ascii="宋体" w:hAnsi="宋体" w:eastAsia="宋体" w:cs="宋体"/>
                                <w:sz w:val="18"/>
                                <w:szCs w:val="18"/>
                              </w:rPr>
                              <w:t>验收项目</w:t>
                            </w:r>
                          </w:p>
                        </w:tc>
                        <w:tc>
                          <w:tcPr>
                            <w:tcW w:w="908" w:type="dxa"/>
                            <w:tcBorders>
                              <w:top w:val="single" w:color="auto" w:sz="8" w:space="0"/>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0F5CA124">
                            <w:pPr>
                              <w:snapToGrid w:val="0"/>
                              <w:jc w:val="center"/>
                              <w:rPr>
                                <w:rFonts w:ascii="宋体" w:hAnsi="宋体" w:eastAsia="宋体" w:cs="宋体"/>
                              </w:rPr>
                            </w:pPr>
                            <w:r>
                              <w:rPr>
                                <w:rFonts w:hint="eastAsia" w:ascii="宋体" w:hAnsi="宋体" w:eastAsia="宋体" w:cs="宋体"/>
                                <w:sz w:val="18"/>
                                <w:szCs w:val="18"/>
                              </w:rPr>
                              <w:t>清洗数量</w:t>
                            </w:r>
                          </w:p>
                        </w:tc>
                        <w:tc>
                          <w:tcPr>
                            <w:tcW w:w="480" w:type="dxa"/>
                            <w:tcBorders>
                              <w:top w:val="single" w:color="auto" w:sz="8" w:space="0"/>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72612F56">
                            <w:pPr>
                              <w:snapToGrid w:val="0"/>
                              <w:jc w:val="center"/>
                              <w:rPr>
                                <w:rFonts w:ascii="宋体" w:hAnsi="宋体" w:eastAsia="宋体" w:cs="宋体"/>
                              </w:rPr>
                            </w:pPr>
                            <w:r>
                              <w:rPr>
                                <w:rFonts w:hint="eastAsia" w:ascii="宋体" w:hAnsi="宋体" w:eastAsia="宋体" w:cs="宋体"/>
                                <w:sz w:val="18"/>
                                <w:szCs w:val="18"/>
                              </w:rPr>
                              <w:t>单位</w:t>
                            </w:r>
                          </w:p>
                        </w:tc>
                        <w:tc>
                          <w:tcPr>
                            <w:tcW w:w="4037" w:type="dxa"/>
                            <w:tcBorders>
                              <w:top w:val="single" w:color="auto" w:sz="8" w:space="0"/>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1B36F3A4">
                            <w:pPr>
                              <w:snapToGrid w:val="0"/>
                              <w:jc w:val="center"/>
                              <w:rPr>
                                <w:rFonts w:ascii="宋体" w:hAnsi="宋体" w:eastAsia="宋体" w:cs="宋体"/>
                              </w:rPr>
                            </w:pPr>
                            <w:r>
                              <w:rPr>
                                <w:rFonts w:hint="eastAsia" w:ascii="宋体" w:hAnsi="宋体" w:eastAsia="宋体" w:cs="宋体"/>
                                <w:sz w:val="18"/>
                                <w:szCs w:val="18"/>
                              </w:rPr>
                              <w:t>验收标准 </w:t>
                            </w:r>
                          </w:p>
                        </w:tc>
                        <w:tc>
                          <w:tcPr>
                            <w:tcW w:w="1168" w:type="dxa"/>
                            <w:tcBorders>
                              <w:top w:val="single" w:color="auto" w:sz="8" w:space="0"/>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1DD782A6">
                            <w:pPr>
                              <w:snapToGrid w:val="0"/>
                              <w:jc w:val="center"/>
                              <w:rPr>
                                <w:rFonts w:ascii="宋体" w:hAnsi="宋体" w:eastAsia="宋体" w:cs="宋体"/>
                              </w:rPr>
                            </w:pPr>
                            <w:r>
                              <w:rPr>
                                <w:rFonts w:hint="eastAsia" w:ascii="宋体" w:hAnsi="宋体" w:eastAsia="宋体" w:cs="宋体"/>
                                <w:sz w:val="18"/>
                                <w:szCs w:val="18"/>
                              </w:rPr>
                              <w:t>验收方法</w:t>
                            </w:r>
                          </w:p>
                        </w:tc>
                        <w:tc>
                          <w:tcPr>
                            <w:tcW w:w="1457" w:type="dxa"/>
                            <w:tcBorders>
                              <w:top w:val="single" w:color="auto" w:sz="8" w:space="0"/>
                              <w:left w:val="single" w:color="auto" w:sz="4" w:space="0"/>
                              <w:bottom w:val="single" w:color="auto" w:sz="8" w:space="0"/>
                              <w:right w:val="single" w:color="auto" w:sz="8" w:space="0"/>
                            </w:tcBorders>
                            <w:shd w:val="clear" w:color="auto" w:fill="FFFFFF"/>
                            <w:tcMar>
                              <w:top w:w="0" w:type="dxa"/>
                              <w:left w:w="57" w:type="dxa"/>
                              <w:bottom w:w="0" w:type="dxa"/>
                              <w:right w:w="57" w:type="dxa"/>
                            </w:tcMar>
                            <w:vAlign w:val="center"/>
                          </w:tcPr>
                          <w:p w14:paraId="27371C4A">
                            <w:pPr>
                              <w:snapToGrid w:val="0"/>
                              <w:jc w:val="center"/>
                              <w:rPr>
                                <w:rFonts w:ascii="宋体" w:hAnsi="宋体" w:eastAsia="宋体" w:cs="宋体"/>
                              </w:rPr>
                            </w:pPr>
                            <w:r>
                              <w:rPr>
                                <w:rFonts w:hint="eastAsia" w:ascii="宋体" w:hAnsi="宋体" w:eastAsia="宋体" w:cs="宋体"/>
                                <w:sz w:val="18"/>
                                <w:szCs w:val="18"/>
                              </w:rPr>
                              <w:t>验收结果</w:t>
                            </w:r>
                          </w:p>
                        </w:tc>
                      </w:tr>
                      <w:tr w14:paraId="7544D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701" w:hRule="atLeast"/>
                          <w:jc w:val="center"/>
                        </w:trPr>
                        <w:tc>
                          <w:tcPr>
                            <w:tcW w:w="1120" w:type="dxa"/>
                            <w:tcBorders>
                              <w:top w:val="single" w:color="auto" w:sz="8" w:space="0"/>
                              <w:left w:val="single" w:color="auto" w:sz="8" w:space="0"/>
                              <w:right w:val="single" w:color="auto" w:sz="4" w:space="0"/>
                            </w:tcBorders>
                            <w:shd w:val="clear" w:color="auto" w:fill="FFFFFF"/>
                            <w:tcMar>
                              <w:top w:w="0" w:type="dxa"/>
                              <w:left w:w="57" w:type="dxa"/>
                              <w:bottom w:w="0" w:type="dxa"/>
                              <w:right w:w="57" w:type="dxa"/>
                            </w:tcMar>
                            <w:vAlign w:val="center"/>
                          </w:tcPr>
                          <w:p w14:paraId="081B87A7">
                            <w:pPr>
                              <w:snapToGrid w:val="0"/>
                              <w:jc w:val="center"/>
                              <w:rPr>
                                <w:rFonts w:ascii="宋体" w:hAnsi="宋体" w:eastAsia="宋体" w:cs="宋体"/>
                              </w:rPr>
                            </w:pPr>
                            <w:r>
                              <w:rPr>
                                <w:rFonts w:hint="eastAsia" w:ascii="宋体" w:hAnsi="宋体" w:eastAsia="宋体" w:cs="宋体"/>
                                <w:sz w:val="18"/>
                                <w:szCs w:val="18"/>
                              </w:rPr>
                              <w:t>集烟罩</w:t>
                            </w:r>
                          </w:p>
                        </w:tc>
                        <w:tc>
                          <w:tcPr>
                            <w:tcW w:w="908" w:type="dxa"/>
                            <w:tcBorders>
                              <w:top w:val="single" w:color="auto" w:sz="8" w:space="0"/>
                              <w:left w:val="single" w:color="auto" w:sz="4" w:space="0"/>
                              <w:right w:val="single" w:color="auto" w:sz="4" w:space="0"/>
                            </w:tcBorders>
                            <w:shd w:val="clear" w:color="auto" w:fill="FFFFFF"/>
                            <w:tcMar>
                              <w:top w:w="0" w:type="dxa"/>
                              <w:left w:w="57" w:type="dxa"/>
                              <w:bottom w:w="0" w:type="dxa"/>
                              <w:right w:w="57" w:type="dxa"/>
                            </w:tcMar>
                            <w:vAlign w:val="center"/>
                          </w:tcPr>
                          <w:p w14:paraId="25E327C6">
                            <w:pPr>
                              <w:snapToGrid w:val="0"/>
                              <w:jc w:val="center"/>
                              <w:rPr>
                                <w:rFonts w:ascii="宋体" w:hAnsi="宋体" w:eastAsia="宋体" w:cs="宋体"/>
                              </w:rPr>
                            </w:pPr>
                            <w:r>
                              <w:rPr>
                                <w:rFonts w:hint="eastAsia" w:ascii="宋体" w:hAnsi="宋体" w:eastAsia="宋体" w:cs="宋体"/>
                                <w:sz w:val="18"/>
                                <w:szCs w:val="18"/>
                              </w:rPr>
                              <w:t> </w:t>
                            </w:r>
                          </w:p>
                        </w:tc>
                        <w:tc>
                          <w:tcPr>
                            <w:tcW w:w="480" w:type="dxa"/>
                            <w:tcBorders>
                              <w:top w:val="single" w:color="auto" w:sz="8" w:space="0"/>
                              <w:left w:val="single" w:color="auto" w:sz="4" w:space="0"/>
                              <w:right w:val="single" w:color="auto" w:sz="4" w:space="0"/>
                            </w:tcBorders>
                            <w:shd w:val="clear" w:color="auto" w:fill="FFFFFF"/>
                            <w:tcMar>
                              <w:top w:w="0" w:type="dxa"/>
                              <w:left w:w="57" w:type="dxa"/>
                              <w:bottom w:w="0" w:type="dxa"/>
                              <w:right w:w="57" w:type="dxa"/>
                            </w:tcMar>
                            <w:vAlign w:val="center"/>
                          </w:tcPr>
                          <w:p w14:paraId="1ACADBDB">
                            <w:pPr>
                              <w:snapToGrid w:val="0"/>
                              <w:jc w:val="center"/>
                              <w:rPr>
                                <w:rFonts w:ascii="宋体" w:hAnsi="宋体" w:eastAsia="宋体" w:cs="宋体"/>
                              </w:rPr>
                            </w:pPr>
                            <w:r>
                              <w:rPr>
                                <w:rFonts w:hint="eastAsia" w:ascii="宋体" w:hAnsi="宋体" w:eastAsia="宋体" w:cs="宋体"/>
                                <w:sz w:val="18"/>
                                <w:szCs w:val="18"/>
                              </w:rPr>
                              <w:t>米</w:t>
                            </w:r>
                          </w:p>
                        </w:tc>
                        <w:tc>
                          <w:tcPr>
                            <w:tcW w:w="4037" w:type="dxa"/>
                            <w:tcBorders>
                              <w:top w:val="single" w:color="auto" w:sz="8" w:space="0"/>
                              <w:left w:val="single" w:color="auto" w:sz="4" w:space="0"/>
                              <w:right w:val="single" w:color="auto" w:sz="4" w:space="0"/>
                            </w:tcBorders>
                            <w:shd w:val="clear" w:color="auto" w:fill="FFFFFF"/>
                            <w:tcMar>
                              <w:top w:w="0" w:type="dxa"/>
                              <w:left w:w="57" w:type="dxa"/>
                              <w:bottom w:w="0" w:type="dxa"/>
                              <w:right w:w="57" w:type="dxa"/>
                            </w:tcMar>
                            <w:vAlign w:val="center"/>
                          </w:tcPr>
                          <w:p w14:paraId="11D12C4D">
                            <w:pPr>
                              <w:snapToGrid w:val="0"/>
                              <w:jc w:val="left"/>
                              <w:rPr>
                                <w:rFonts w:hint="eastAsia" w:ascii="宋体" w:hAnsi="宋体" w:eastAsia="宋体" w:cs="宋体"/>
                                <w:lang w:eastAsia="zh-CN"/>
                              </w:rPr>
                            </w:pPr>
                            <w:r>
                              <w:rPr>
                                <w:rFonts w:hint="eastAsia" w:ascii="宋体" w:hAnsi="宋体" w:cs="宋体"/>
                                <w:sz w:val="18"/>
                                <w:szCs w:val="18"/>
                                <w:lang w:val="en-US" w:eastAsia="zh-CN"/>
                              </w:rPr>
                              <w:t>1.</w:t>
                            </w:r>
                            <w:r>
                              <w:rPr>
                                <w:rFonts w:hint="eastAsia" w:ascii="宋体" w:hAnsi="宋体" w:eastAsia="宋体" w:cs="宋体"/>
                                <w:sz w:val="18"/>
                                <w:szCs w:val="18"/>
                              </w:rPr>
                              <w:t>集烟罩表面无油垢和黄色油膜</w:t>
                            </w:r>
                            <w:r>
                              <w:rPr>
                                <w:rFonts w:hint="eastAsia" w:ascii="宋体" w:hAnsi="宋体" w:cs="宋体"/>
                                <w:sz w:val="18"/>
                                <w:szCs w:val="18"/>
                                <w:lang w:eastAsia="zh-CN"/>
                              </w:rPr>
                              <w:t>：</w:t>
                            </w:r>
                            <w:r>
                              <w:rPr>
                                <w:rFonts w:hint="eastAsia" w:ascii="宋体" w:hAnsi="宋体" w:cs="宋体"/>
                                <w:sz w:val="18"/>
                                <w:szCs w:val="18"/>
                              </w:rPr>
                              <w:t>目测整个集烟罩不能有超过2平方厘米的油渍面</w:t>
                            </w:r>
                            <w:r>
                              <w:rPr>
                                <w:rFonts w:hint="eastAsia" w:ascii="宋体" w:hAnsi="宋体" w:cs="宋体"/>
                                <w:sz w:val="18"/>
                                <w:szCs w:val="18"/>
                                <w:lang w:eastAsia="zh-CN"/>
                              </w:rPr>
                              <w:t>；</w:t>
                            </w:r>
                          </w:p>
                          <w:p w14:paraId="26BB50BF">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油槽内无遗留油垢；</w:t>
                            </w:r>
                          </w:p>
                          <w:p w14:paraId="5602A8E8">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排风口四周干净整洁；</w:t>
                            </w:r>
                          </w:p>
                          <w:p w14:paraId="6D6BE12A">
                            <w:pPr>
                              <w:snapToGrid w:val="0"/>
                              <w:jc w:val="left"/>
                              <w:rPr>
                                <w:rFonts w:ascii="宋体" w:hAnsi="宋体" w:eastAsia="宋体" w:cs="宋体"/>
                              </w:rPr>
                            </w:pPr>
                            <w:r>
                              <w:rPr>
                                <w:rFonts w:hint="eastAsia" w:ascii="宋体" w:hAnsi="宋体" w:cs="宋体"/>
                                <w:sz w:val="18"/>
                                <w:szCs w:val="18"/>
                                <w:lang w:val="en-US" w:eastAsia="zh-CN"/>
                              </w:rPr>
                              <w:t>4.</w:t>
                            </w:r>
                            <w:r>
                              <w:rPr>
                                <w:rFonts w:hint="eastAsia" w:ascii="宋体" w:hAnsi="宋体" w:eastAsia="宋体" w:cs="宋体"/>
                                <w:sz w:val="18"/>
                                <w:szCs w:val="18"/>
                              </w:rPr>
                              <w:t>灶台无遗存污物；</w:t>
                            </w:r>
                          </w:p>
                          <w:p w14:paraId="50981BA5">
                            <w:pPr>
                              <w:snapToGrid w:val="0"/>
                              <w:jc w:val="left"/>
                              <w:rPr>
                                <w:rFonts w:ascii="宋体" w:hAnsi="宋体" w:eastAsia="宋体" w:cs="宋体"/>
                              </w:rPr>
                            </w:pPr>
                            <w:r>
                              <w:rPr>
                                <w:rFonts w:hint="eastAsia" w:ascii="宋体" w:hAnsi="宋体" w:cs="宋体"/>
                                <w:sz w:val="18"/>
                                <w:szCs w:val="18"/>
                                <w:lang w:val="en-US" w:eastAsia="zh-CN"/>
                              </w:rPr>
                              <w:t>5.</w:t>
                            </w:r>
                            <w:r>
                              <w:rPr>
                                <w:rFonts w:hint="eastAsia" w:ascii="宋体" w:hAnsi="宋体" w:eastAsia="宋体" w:cs="宋体"/>
                                <w:sz w:val="18"/>
                                <w:szCs w:val="18"/>
                              </w:rPr>
                              <w:t>无造成灶膛、灶面设施损坏或影响使用的情况；</w:t>
                            </w:r>
                          </w:p>
                          <w:p w14:paraId="178BFF27">
                            <w:pPr>
                              <w:snapToGrid w:val="0"/>
                              <w:jc w:val="left"/>
                              <w:rPr>
                                <w:rFonts w:ascii="宋体" w:hAnsi="宋体" w:eastAsia="宋体" w:cs="宋体"/>
                              </w:rPr>
                            </w:pPr>
                            <w:r>
                              <w:rPr>
                                <w:rFonts w:hint="eastAsia" w:ascii="宋体" w:hAnsi="宋体" w:cs="宋体"/>
                                <w:sz w:val="18"/>
                                <w:szCs w:val="18"/>
                                <w:lang w:val="en-US" w:eastAsia="zh-CN"/>
                              </w:rPr>
                              <w:t>6.</w:t>
                            </w:r>
                            <w:r>
                              <w:rPr>
                                <w:rFonts w:hint="eastAsia" w:ascii="宋体" w:hAnsi="宋体" w:eastAsia="宋体" w:cs="宋体"/>
                                <w:sz w:val="18"/>
                                <w:szCs w:val="18"/>
                              </w:rPr>
                              <w:t>烟罩下方墙面、燃气管道、地面等不应遗存清洗污渍。</w:t>
                            </w:r>
                          </w:p>
                        </w:tc>
                        <w:tc>
                          <w:tcPr>
                            <w:tcW w:w="1168" w:type="dxa"/>
                            <w:tcBorders>
                              <w:top w:val="single" w:color="auto" w:sz="8" w:space="0"/>
                              <w:left w:val="single" w:color="auto" w:sz="4" w:space="0"/>
                              <w:right w:val="single" w:color="auto" w:sz="4" w:space="0"/>
                            </w:tcBorders>
                            <w:shd w:val="clear" w:color="auto" w:fill="FFFFFF"/>
                            <w:tcMar>
                              <w:top w:w="0" w:type="dxa"/>
                              <w:left w:w="57" w:type="dxa"/>
                              <w:bottom w:w="0" w:type="dxa"/>
                              <w:right w:w="57" w:type="dxa"/>
                            </w:tcMar>
                            <w:vAlign w:val="center"/>
                          </w:tcPr>
                          <w:p w14:paraId="33C8BC5C">
                            <w:pPr>
                              <w:snapToGrid w:val="0"/>
                              <w:jc w:val="center"/>
                              <w:rPr>
                                <w:rFonts w:ascii="宋体" w:hAnsi="宋体" w:eastAsia="宋体" w:cs="宋体"/>
                              </w:rPr>
                            </w:pPr>
                            <w:r>
                              <w:rPr>
                                <w:rFonts w:hint="eastAsia" w:ascii="宋体" w:hAnsi="宋体" w:eastAsia="宋体" w:cs="宋体"/>
                                <w:sz w:val="18"/>
                                <w:szCs w:val="18"/>
                              </w:rPr>
                              <w:t>目视检查、</w:t>
                            </w:r>
                          </w:p>
                          <w:p w14:paraId="1C369CCA">
                            <w:pPr>
                              <w:snapToGrid w:val="0"/>
                              <w:jc w:val="center"/>
                              <w:rPr>
                                <w:rFonts w:hint="default" w:ascii="宋体" w:hAnsi="宋体" w:eastAsia="宋体" w:cs="宋体"/>
                                <w:lang w:val="en-US" w:eastAsia="zh-CN"/>
                              </w:rPr>
                            </w:pPr>
                            <w:r>
                              <w:rPr>
                                <w:rFonts w:hint="eastAsia" w:ascii="宋体" w:hAnsi="宋体" w:eastAsia="宋体" w:cs="宋体"/>
                                <w:sz w:val="18"/>
                                <w:szCs w:val="18"/>
                              </w:rPr>
                              <w:t>擦拭</w:t>
                            </w:r>
                          </w:p>
                        </w:tc>
                        <w:tc>
                          <w:tcPr>
                            <w:tcW w:w="1457" w:type="dxa"/>
                            <w:tcBorders>
                              <w:top w:val="single" w:color="auto" w:sz="8" w:space="0"/>
                              <w:left w:val="single" w:color="auto" w:sz="4" w:space="0"/>
                              <w:right w:val="single" w:color="auto" w:sz="8" w:space="0"/>
                            </w:tcBorders>
                            <w:shd w:val="clear" w:color="auto" w:fill="FFFFFF"/>
                            <w:tcMar>
                              <w:top w:w="0" w:type="dxa"/>
                              <w:left w:w="57" w:type="dxa"/>
                              <w:bottom w:w="0" w:type="dxa"/>
                              <w:right w:w="57" w:type="dxa"/>
                            </w:tcMar>
                            <w:vAlign w:val="center"/>
                          </w:tcPr>
                          <w:p w14:paraId="3E42F671">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547AADBF">
                            <w:pPr>
                              <w:snapToGrid w:val="0"/>
                              <w:spacing w:line="480" w:lineRule="auto"/>
                              <w:jc w:val="center"/>
                              <w:rPr>
                                <w:rFonts w:hint="default" w:ascii="宋体" w:hAnsi="宋体" w:eastAsia="宋体" w:cs="宋体"/>
                                <w:sz w:val="18"/>
                                <w:szCs w:val="18"/>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7739D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134" w:hRule="atLeast"/>
                          <w:jc w:val="center"/>
                        </w:trPr>
                        <w:tc>
                          <w:tcPr>
                            <w:tcW w:w="1120" w:type="dxa"/>
                            <w:tcBorders>
                              <w:left w:val="single" w:color="auto" w:sz="8" w:space="0"/>
                              <w:right w:val="single" w:color="auto" w:sz="4" w:space="0"/>
                            </w:tcBorders>
                            <w:shd w:val="clear" w:color="auto" w:fill="FFFFFF"/>
                            <w:tcMar>
                              <w:top w:w="0" w:type="dxa"/>
                              <w:left w:w="57" w:type="dxa"/>
                              <w:bottom w:w="0" w:type="dxa"/>
                              <w:right w:w="57" w:type="dxa"/>
                            </w:tcMar>
                            <w:vAlign w:val="center"/>
                          </w:tcPr>
                          <w:p w14:paraId="720B1698">
                            <w:pPr>
                              <w:snapToGrid w:val="0"/>
                              <w:jc w:val="center"/>
                              <w:rPr>
                                <w:rFonts w:ascii="宋体" w:hAnsi="宋体" w:eastAsia="宋体" w:cs="宋体"/>
                              </w:rPr>
                            </w:pPr>
                            <w:r>
                              <w:rPr>
                                <w:rFonts w:hint="eastAsia" w:ascii="宋体" w:hAnsi="宋体" w:eastAsia="宋体" w:cs="宋体"/>
                                <w:sz w:val="18"/>
                                <w:szCs w:val="18"/>
                              </w:rPr>
                              <w:t>挡火滤油箅子、运水风轮</w:t>
                            </w:r>
                          </w:p>
                        </w:tc>
                        <w:tc>
                          <w:tcPr>
                            <w:tcW w:w="90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3CA1FCAE">
                            <w:pPr>
                              <w:snapToGrid w:val="0"/>
                              <w:jc w:val="center"/>
                              <w:rPr>
                                <w:rFonts w:ascii="宋体" w:hAnsi="宋体" w:eastAsia="宋体" w:cs="宋体"/>
                              </w:rPr>
                            </w:pPr>
                            <w:r>
                              <w:rPr>
                                <w:rFonts w:hint="eastAsia" w:ascii="宋体" w:hAnsi="宋体" w:eastAsia="宋体" w:cs="宋体"/>
                                <w:sz w:val="18"/>
                                <w:szCs w:val="18"/>
                              </w:rPr>
                              <w:t> </w:t>
                            </w:r>
                          </w:p>
                        </w:tc>
                        <w:tc>
                          <w:tcPr>
                            <w:tcW w:w="480"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7EF6039B">
                            <w:pPr>
                              <w:snapToGrid w:val="0"/>
                              <w:jc w:val="center"/>
                              <w:rPr>
                                <w:rFonts w:ascii="宋体" w:hAnsi="宋体" w:eastAsia="宋体" w:cs="宋体"/>
                              </w:rPr>
                            </w:pPr>
                            <w:r>
                              <w:rPr>
                                <w:rFonts w:hint="eastAsia" w:ascii="宋体" w:hAnsi="宋体" w:eastAsia="宋体" w:cs="宋体"/>
                                <w:sz w:val="18"/>
                                <w:szCs w:val="18"/>
                              </w:rPr>
                              <w:t>块</w:t>
                            </w:r>
                          </w:p>
                        </w:tc>
                        <w:tc>
                          <w:tcPr>
                            <w:tcW w:w="4037"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40A788A3">
                            <w:pPr>
                              <w:snapToGrid w:val="0"/>
                              <w:jc w:val="left"/>
                              <w:rPr>
                                <w:rFonts w:ascii="宋体" w:hAnsi="宋体" w:eastAsia="宋体" w:cs="宋体"/>
                              </w:rPr>
                            </w:pPr>
                            <w:r>
                              <w:rPr>
                                <w:rFonts w:hint="eastAsia" w:ascii="宋体" w:hAnsi="宋体" w:cs="宋体"/>
                                <w:sz w:val="18"/>
                                <w:szCs w:val="18"/>
                                <w:lang w:val="en-US" w:eastAsia="zh-CN"/>
                              </w:rPr>
                              <w:t>1.</w:t>
                            </w:r>
                            <w:r>
                              <w:rPr>
                                <w:rFonts w:hint="eastAsia" w:ascii="宋体" w:hAnsi="宋体" w:eastAsia="宋体" w:cs="宋体"/>
                                <w:sz w:val="18"/>
                                <w:szCs w:val="18"/>
                              </w:rPr>
                              <w:t>挡火滤油箅子、运水风轮内外表面无油垢和黄色油膜；</w:t>
                            </w:r>
                          </w:p>
                          <w:p w14:paraId="31F31989">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悬挂后不得有外溢液体和油状物；</w:t>
                            </w:r>
                          </w:p>
                          <w:p w14:paraId="000D2D05">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运水风轮运转正常。</w:t>
                            </w:r>
                          </w:p>
                        </w:tc>
                        <w:tc>
                          <w:tcPr>
                            <w:tcW w:w="116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00A401B3">
                            <w:pPr>
                              <w:snapToGrid w:val="0"/>
                              <w:jc w:val="center"/>
                              <w:rPr>
                                <w:rFonts w:ascii="宋体" w:hAnsi="宋体" w:eastAsia="宋体" w:cs="宋体"/>
                              </w:rPr>
                            </w:pPr>
                            <w:r>
                              <w:rPr>
                                <w:rFonts w:hint="eastAsia" w:ascii="宋体" w:hAnsi="宋体" w:eastAsia="宋体" w:cs="宋体"/>
                                <w:sz w:val="18"/>
                                <w:szCs w:val="18"/>
                              </w:rPr>
                              <w:t>目视检查、</w:t>
                            </w:r>
                          </w:p>
                          <w:p w14:paraId="1C2852F0">
                            <w:pPr>
                              <w:snapToGrid w:val="0"/>
                              <w:jc w:val="center"/>
                              <w:rPr>
                                <w:rFonts w:ascii="宋体" w:hAnsi="宋体" w:eastAsia="宋体" w:cs="宋体"/>
                              </w:rPr>
                            </w:pPr>
                            <w:r>
                              <w:rPr>
                                <w:rFonts w:hint="eastAsia" w:ascii="宋体" w:hAnsi="宋体" w:eastAsia="宋体" w:cs="宋体"/>
                                <w:sz w:val="18"/>
                                <w:szCs w:val="18"/>
                              </w:rPr>
                              <w:t>擦拭、</w:t>
                            </w:r>
                          </w:p>
                          <w:p w14:paraId="42E4BAC2">
                            <w:pPr>
                              <w:snapToGrid w:val="0"/>
                              <w:jc w:val="center"/>
                              <w:rPr>
                                <w:rFonts w:ascii="宋体" w:hAnsi="宋体" w:eastAsia="宋体" w:cs="宋体"/>
                              </w:rPr>
                            </w:pPr>
                            <w:r>
                              <w:rPr>
                                <w:rFonts w:hint="eastAsia" w:ascii="宋体" w:hAnsi="宋体" w:eastAsia="宋体" w:cs="宋体"/>
                                <w:sz w:val="18"/>
                                <w:szCs w:val="18"/>
                              </w:rPr>
                              <w:t>运行测试</w:t>
                            </w:r>
                          </w:p>
                        </w:tc>
                        <w:tc>
                          <w:tcPr>
                            <w:tcW w:w="1457" w:type="dxa"/>
                            <w:tcBorders>
                              <w:left w:val="single" w:color="auto" w:sz="4" w:space="0"/>
                              <w:right w:val="single" w:color="auto" w:sz="8" w:space="0"/>
                            </w:tcBorders>
                            <w:shd w:val="clear" w:color="auto" w:fill="FFFFFF"/>
                            <w:tcMar>
                              <w:top w:w="0" w:type="dxa"/>
                              <w:left w:w="57" w:type="dxa"/>
                              <w:bottom w:w="0" w:type="dxa"/>
                              <w:right w:w="57" w:type="dxa"/>
                            </w:tcMar>
                            <w:vAlign w:val="center"/>
                          </w:tcPr>
                          <w:p w14:paraId="079B0416">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5A08CFD2">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759DB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134" w:hRule="atLeast"/>
                          <w:jc w:val="center"/>
                        </w:trPr>
                        <w:tc>
                          <w:tcPr>
                            <w:tcW w:w="1120" w:type="dxa"/>
                            <w:tcBorders>
                              <w:left w:val="single" w:color="auto" w:sz="8" w:space="0"/>
                              <w:right w:val="single" w:color="auto" w:sz="4" w:space="0"/>
                            </w:tcBorders>
                            <w:shd w:val="clear" w:color="auto" w:fill="FFFFFF"/>
                            <w:tcMar>
                              <w:top w:w="0" w:type="dxa"/>
                              <w:left w:w="57" w:type="dxa"/>
                              <w:bottom w:w="0" w:type="dxa"/>
                              <w:right w:w="57" w:type="dxa"/>
                            </w:tcMar>
                            <w:vAlign w:val="center"/>
                          </w:tcPr>
                          <w:p w14:paraId="049E95F6">
                            <w:pPr>
                              <w:snapToGrid w:val="0"/>
                              <w:jc w:val="center"/>
                              <w:rPr>
                                <w:rFonts w:ascii="宋体" w:hAnsi="宋体" w:eastAsia="宋体" w:cs="宋体"/>
                              </w:rPr>
                            </w:pPr>
                            <w:r>
                              <w:rPr>
                                <w:rFonts w:hint="eastAsia" w:ascii="宋体" w:hAnsi="宋体" w:eastAsia="宋体" w:cs="宋体"/>
                                <w:sz w:val="18"/>
                                <w:szCs w:val="18"/>
                              </w:rPr>
                              <w:t>水平排油烟</w:t>
                            </w:r>
                          </w:p>
                          <w:p w14:paraId="4225705E">
                            <w:pPr>
                              <w:snapToGrid w:val="0"/>
                              <w:jc w:val="center"/>
                              <w:rPr>
                                <w:rFonts w:ascii="宋体" w:hAnsi="宋体" w:eastAsia="宋体" w:cs="宋体"/>
                              </w:rPr>
                            </w:pPr>
                            <w:r>
                              <w:rPr>
                                <w:rFonts w:hint="eastAsia" w:ascii="宋体" w:hAnsi="宋体" w:eastAsia="宋体" w:cs="宋体"/>
                                <w:sz w:val="18"/>
                                <w:szCs w:val="18"/>
                              </w:rPr>
                              <w:t>管道</w:t>
                            </w:r>
                          </w:p>
                        </w:tc>
                        <w:tc>
                          <w:tcPr>
                            <w:tcW w:w="90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383694B7">
                            <w:pPr>
                              <w:snapToGrid w:val="0"/>
                              <w:jc w:val="center"/>
                              <w:rPr>
                                <w:rFonts w:ascii="宋体" w:hAnsi="宋体" w:eastAsia="宋体" w:cs="宋体"/>
                              </w:rPr>
                            </w:pPr>
                            <w:r>
                              <w:rPr>
                                <w:rFonts w:hint="eastAsia" w:ascii="宋体" w:hAnsi="宋体" w:eastAsia="宋体" w:cs="宋体"/>
                                <w:sz w:val="18"/>
                                <w:szCs w:val="18"/>
                              </w:rPr>
                              <w:t> </w:t>
                            </w:r>
                          </w:p>
                        </w:tc>
                        <w:tc>
                          <w:tcPr>
                            <w:tcW w:w="480"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4A302045">
                            <w:pPr>
                              <w:snapToGrid w:val="0"/>
                              <w:jc w:val="center"/>
                              <w:rPr>
                                <w:rFonts w:ascii="宋体" w:hAnsi="宋体" w:eastAsia="宋体" w:cs="宋体"/>
                              </w:rPr>
                            </w:pPr>
                            <w:r>
                              <w:rPr>
                                <w:rFonts w:hint="eastAsia" w:ascii="宋体" w:hAnsi="宋体" w:eastAsia="宋体" w:cs="宋体"/>
                                <w:sz w:val="18"/>
                                <w:szCs w:val="18"/>
                              </w:rPr>
                              <w:t>米</w:t>
                            </w:r>
                          </w:p>
                        </w:tc>
                        <w:tc>
                          <w:tcPr>
                            <w:tcW w:w="4037" w:type="dxa"/>
                            <w:vMerge w:val="restart"/>
                            <w:tcBorders>
                              <w:left w:val="single" w:color="auto" w:sz="4" w:space="0"/>
                              <w:right w:val="single" w:color="auto" w:sz="4" w:space="0"/>
                            </w:tcBorders>
                            <w:shd w:val="clear" w:color="auto" w:fill="FFFFFF"/>
                            <w:tcMar>
                              <w:top w:w="0" w:type="dxa"/>
                              <w:left w:w="57" w:type="dxa"/>
                              <w:bottom w:w="0" w:type="dxa"/>
                              <w:right w:w="57" w:type="dxa"/>
                            </w:tcMar>
                            <w:vAlign w:val="center"/>
                          </w:tcPr>
                          <w:p w14:paraId="1ED6DE56">
                            <w:pPr>
                              <w:snapToGrid w:val="0"/>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rPr>
                              <w:t>管道表面除管道接缝处以及铆钉密集处外无黑色老油垢，且看不到液体油状物和油腻感；</w:t>
                            </w:r>
                          </w:p>
                          <w:p w14:paraId="7D82ED5D">
                            <w:pPr>
                              <w:snapToGrid w:val="0"/>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管道内壁表面无明显油污和液体油状物，管道内壁90%以上呈现原材质颜色；</w:t>
                            </w:r>
                          </w:p>
                          <w:p w14:paraId="00047FD0">
                            <w:pPr>
                              <w:snapToGrid w:val="0"/>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管道接缝处或打密封胶处附近允许有3-5厘米的油垢带，避免由于清洗工作伤及管道密封性。鉴于带消音处理的管道内壁充满消音孔洞的特殊性，此类管道内壁无液体油和黏稠状厚油垢，即视为合格；</w:t>
                            </w:r>
                          </w:p>
                          <w:p w14:paraId="01B2696A">
                            <w:pPr>
                              <w:snapToGrid w:val="0"/>
                              <w:rPr>
                                <w:rFonts w:ascii="宋体" w:hAnsi="宋体" w:eastAsia="宋体" w:cs="宋体"/>
                              </w:rPr>
                            </w:pPr>
                            <w:r>
                              <w:rPr>
                                <w:rFonts w:hint="eastAsia" w:ascii="宋体" w:hAnsi="宋体" w:cs="宋体"/>
                                <w:sz w:val="18"/>
                                <w:szCs w:val="18"/>
                                <w:lang w:val="en-US" w:eastAsia="zh-CN"/>
                              </w:rPr>
                              <w:t>4.</w:t>
                            </w:r>
                            <w:r>
                              <w:rPr>
                                <w:rFonts w:hint="eastAsia" w:ascii="宋体" w:hAnsi="宋体" w:eastAsia="宋体" w:cs="宋体"/>
                                <w:sz w:val="18"/>
                                <w:szCs w:val="18"/>
                              </w:rPr>
                              <w:t>管道出口处无黑色厚油垢。 </w:t>
                            </w:r>
                          </w:p>
                        </w:tc>
                        <w:tc>
                          <w:tcPr>
                            <w:tcW w:w="116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0A1C320D">
                            <w:pPr>
                              <w:snapToGrid w:val="0"/>
                              <w:jc w:val="center"/>
                              <w:rPr>
                                <w:rFonts w:ascii="宋体" w:hAnsi="宋体" w:eastAsia="宋体" w:cs="宋体"/>
                              </w:rPr>
                            </w:pPr>
                            <w:r>
                              <w:rPr>
                                <w:rFonts w:hint="eastAsia" w:ascii="宋体" w:hAnsi="宋体" w:eastAsia="宋体" w:cs="宋体"/>
                                <w:sz w:val="18"/>
                                <w:szCs w:val="18"/>
                              </w:rPr>
                              <w:t>目视检查、</w:t>
                            </w:r>
                          </w:p>
                          <w:p w14:paraId="376C5D45">
                            <w:pPr>
                              <w:snapToGrid w:val="0"/>
                              <w:jc w:val="center"/>
                              <w:rPr>
                                <w:rFonts w:ascii="宋体" w:hAnsi="宋体" w:eastAsia="宋体" w:cs="宋体"/>
                              </w:rPr>
                            </w:pPr>
                            <w:r>
                              <w:rPr>
                                <w:rFonts w:hint="eastAsia" w:ascii="宋体" w:hAnsi="宋体" w:eastAsia="宋体" w:cs="宋体"/>
                                <w:sz w:val="18"/>
                                <w:szCs w:val="18"/>
                              </w:rPr>
                              <w:t>擦拭</w:t>
                            </w:r>
                          </w:p>
                        </w:tc>
                        <w:tc>
                          <w:tcPr>
                            <w:tcW w:w="1457" w:type="dxa"/>
                            <w:tcBorders>
                              <w:left w:val="single" w:color="auto" w:sz="4" w:space="0"/>
                              <w:right w:val="single" w:color="auto" w:sz="8" w:space="0"/>
                            </w:tcBorders>
                            <w:shd w:val="clear" w:color="auto" w:fill="FFFFFF"/>
                            <w:tcMar>
                              <w:top w:w="0" w:type="dxa"/>
                              <w:left w:w="57" w:type="dxa"/>
                              <w:bottom w:w="0" w:type="dxa"/>
                              <w:right w:w="57" w:type="dxa"/>
                            </w:tcMar>
                            <w:vAlign w:val="center"/>
                          </w:tcPr>
                          <w:p w14:paraId="78BAE02A">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0A4B9832">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537E6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134" w:hRule="atLeast"/>
                          <w:jc w:val="center"/>
                        </w:trPr>
                        <w:tc>
                          <w:tcPr>
                            <w:tcW w:w="1120" w:type="dxa"/>
                            <w:tcBorders>
                              <w:left w:val="single" w:color="auto" w:sz="8" w:space="0"/>
                              <w:right w:val="single" w:color="auto" w:sz="4" w:space="0"/>
                            </w:tcBorders>
                            <w:shd w:val="clear" w:color="auto" w:fill="FFFFFF"/>
                            <w:tcMar>
                              <w:top w:w="0" w:type="dxa"/>
                              <w:left w:w="57" w:type="dxa"/>
                              <w:bottom w:w="0" w:type="dxa"/>
                              <w:right w:w="57" w:type="dxa"/>
                            </w:tcMar>
                            <w:vAlign w:val="center"/>
                          </w:tcPr>
                          <w:p w14:paraId="057DEB40">
                            <w:pPr>
                              <w:snapToGrid w:val="0"/>
                              <w:jc w:val="center"/>
                              <w:rPr>
                                <w:rFonts w:ascii="宋体" w:hAnsi="宋体" w:eastAsia="宋体" w:cs="宋体"/>
                              </w:rPr>
                            </w:pPr>
                            <w:r>
                              <w:rPr>
                                <w:rFonts w:hint="eastAsia" w:ascii="宋体" w:hAnsi="宋体" w:eastAsia="宋体" w:cs="宋体"/>
                                <w:sz w:val="18"/>
                                <w:szCs w:val="18"/>
                              </w:rPr>
                              <w:t>竖直排油烟</w:t>
                            </w:r>
                          </w:p>
                          <w:p w14:paraId="41B1C233">
                            <w:pPr>
                              <w:snapToGrid w:val="0"/>
                              <w:jc w:val="center"/>
                              <w:rPr>
                                <w:rFonts w:ascii="宋体" w:hAnsi="宋体" w:eastAsia="宋体" w:cs="宋体"/>
                              </w:rPr>
                            </w:pPr>
                            <w:r>
                              <w:rPr>
                                <w:rFonts w:hint="eastAsia" w:ascii="宋体" w:hAnsi="宋体" w:eastAsia="宋体" w:cs="宋体"/>
                                <w:sz w:val="18"/>
                                <w:szCs w:val="18"/>
                              </w:rPr>
                              <w:t>管道</w:t>
                            </w:r>
                          </w:p>
                        </w:tc>
                        <w:tc>
                          <w:tcPr>
                            <w:tcW w:w="90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1F408C10">
                            <w:pPr>
                              <w:snapToGrid w:val="0"/>
                              <w:jc w:val="center"/>
                              <w:rPr>
                                <w:rFonts w:ascii="宋体" w:hAnsi="宋体" w:eastAsia="宋体" w:cs="宋体"/>
                              </w:rPr>
                            </w:pPr>
                            <w:r>
                              <w:rPr>
                                <w:rFonts w:hint="eastAsia" w:ascii="宋体" w:hAnsi="宋体" w:eastAsia="宋体" w:cs="宋体"/>
                                <w:sz w:val="18"/>
                                <w:szCs w:val="18"/>
                              </w:rPr>
                              <w:t> </w:t>
                            </w:r>
                          </w:p>
                        </w:tc>
                        <w:tc>
                          <w:tcPr>
                            <w:tcW w:w="480"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2DFD4D5C">
                            <w:pPr>
                              <w:snapToGrid w:val="0"/>
                              <w:jc w:val="center"/>
                              <w:rPr>
                                <w:rFonts w:ascii="宋体" w:hAnsi="宋体" w:eastAsia="宋体" w:cs="宋体"/>
                              </w:rPr>
                            </w:pPr>
                            <w:r>
                              <w:rPr>
                                <w:rFonts w:hint="eastAsia" w:ascii="宋体" w:hAnsi="宋体" w:eastAsia="宋体" w:cs="宋体"/>
                                <w:sz w:val="18"/>
                                <w:szCs w:val="18"/>
                              </w:rPr>
                              <w:t>米</w:t>
                            </w:r>
                          </w:p>
                        </w:tc>
                        <w:tc>
                          <w:tcPr>
                            <w:tcW w:w="4037" w:type="dxa"/>
                            <w:vMerge w:val="continue"/>
                            <w:tcBorders>
                              <w:left w:val="single" w:color="auto" w:sz="4" w:space="0"/>
                              <w:right w:val="single" w:color="auto" w:sz="4" w:space="0"/>
                            </w:tcBorders>
                            <w:shd w:val="clear" w:color="auto" w:fill="FFFFFF"/>
                            <w:tcMar>
                              <w:top w:w="0" w:type="dxa"/>
                              <w:left w:w="57" w:type="dxa"/>
                              <w:bottom w:w="0" w:type="dxa"/>
                              <w:right w:w="57" w:type="dxa"/>
                            </w:tcMar>
                            <w:vAlign w:val="center"/>
                          </w:tcPr>
                          <w:p w14:paraId="1A6C8575"/>
                        </w:tc>
                        <w:tc>
                          <w:tcPr>
                            <w:tcW w:w="1168" w:type="dxa"/>
                            <w:tcBorders>
                              <w:left w:val="single" w:color="auto" w:sz="4" w:space="0"/>
                              <w:right w:val="single" w:color="auto" w:sz="4" w:space="0"/>
                            </w:tcBorders>
                            <w:shd w:val="clear" w:color="auto" w:fill="FFFFFF"/>
                            <w:tcMar>
                              <w:top w:w="0" w:type="dxa"/>
                              <w:left w:w="57" w:type="dxa"/>
                              <w:bottom w:w="0" w:type="dxa"/>
                              <w:right w:w="57" w:type="dxa"/>
                            </w:tcMar>
                            <w:vAlign w:val="center"/>
                          </w:tcPr>
                          <w:p w14:paraId="37C9C3FD">
                            <w:pPr>
                              <w:snapToGrid w:val="0"/>
                              <w:jc w:val="center"/>
                              <w:rPr>
                                <w:rFonts w:ascii="宋体" w:hAnsi="宋体" w:eastAsia="宋体" w:cs="宋体"/>
                              </w:rPr>
                            </w:pPr>
                            <w:r>
                              <w:rPr>
                                <w:rFonts w:hint="eastAsia" w:ascii="宋体" w:hAnsi="宋体" w:eastAsia="宋体" w:cs="宋体"/>
                                <w:sz w:val="18"/>
                                <w:szCs w:val="18"/>
                              </w:rPr>
                              <w:t>目视检查、</w:t>
                            </w:r>
                          </w:p>
                          <w:p w14:paraId="74272DEF">
                            <w:pPr>
                              <w:snapToGrid w:val="0"/>
                              <w:jc w:val="center"/>
                              <w:rPr>
                                <w:rFonts w:ascii="宋体" w:hAnsi="宋体" w:eastAsia="宋体" w:cs="宋体"/>
                              </w:rPr>
                            </w:pPr>
                            <w:r>
                              <w:rPr>
                                <w:rFonts w:hint="eastAsia" w:ascii="宋体" w:hAnsi="宋体" w:eastAsia="宋体" w:cs="宋体"/>
                                <w:sz w:val="18"/>
                                <w:szCs w:val="18"/>
                              </w:rPr>
                              <w:t>擦拭</w:t>
                            </w:r>
                          </w:p>
                        </w:tc>
                        <w:tc>
                          <w:tcPr>
                            <w:tcW w:w="1457" w:type="dxa"/>
                            <w:tcBorders>
                              <w:left w:val="single" w:color="auto" w:sz="4" w:space="0"/>
                              <w:right w:val="single" w:color="auto" w:sz="8" w:space="0"/>
                            </w:tcBorders>
                            <w:shd w:val="clear" w:color="auto" w:fill="FFFFFF"/>
                            <w:tcMar>
                              <w:top w:w="0" w:type="dxa"/>
                              <w:left w:w="57" w:type="dxa"/>
                              <w:bottom w:w="0" w:type="dxa"/>
                              <w:right w:w="57" w:type="dxa"/>
                            </w:tcMar>
                            <w:vAlign w:val="center"/>
                          </w:tcPr>
                          <w:p w14:paraId="67608437">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71B3DFFF">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42587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cantSplit/>
                          <w:trHeight w:val="2268" w:hRule="atLeast"/>
                          <w:jc w:val="center"/>
                        </w:trPr>
                        <w:tc>
                          <w:tcPr>
                            <w:tcW w:w="1120" w:type="dxa"/>
                            <w:tcBorders>
                              <w:left w:val="single" w:color="auto" w:sz="8" w:space="0"/>
                              <w:bottom w:val="single" w:color="auto" w:sz="8" w:space="0"/>
                              <w:right w:val="single" w:color="auto" w:sz="4" w:space="0"/>
                            </w:tcBorders>
                            <w:shd w:val="clear" w:color="auto" w:fill="FFFFFF"/>
                            <w:tcMar>
                              <w:top w:w="0" w:type="dxa"/>
                              <w:left w:w="57" w:type="dxa"/>
                              <w:bottom w:w="0" w:type="dxa"/>
                              <w:right w:w="57" w:type="dxa"/>
                            </w:tcMar>
                            <w:vAlign w:val="center"/>
                          </w:tcPr>
                          <w:p w14:paraId="17B5F9CD">
                            <w:pPr>
                              <w:snapToGrid w:val="0"/>
                              <w:jc w:val="center"/>
                              <w:rPr>
                                <w:rFonts w:ascii="宋体" w:hAnsi="宋体" w:eastAsia="宋体" w:cs="宋体"/>
                              </w:rPr>
                            </w:pPr>
                            <w:r>
                              <w:rPr>
                                <w:rFonts w:hint="eastAsia" w:ascii="宋体" w:hAnsi="宋体" w:eastAsia="宋体" w:cs="宋体"/>
                                <w:sz w:val="18"/>
                                <w:szCs w:val="18"/>
                              </w:rPr>
                              <w:t>排油烟风机</w:t>
                            </w:r>
                          </w:p>
                        </w:tc>
                        <w:tc>
                          <w:tcPr>
                            <w:tcW w:w="908" w:type="dxa"/>
                            <w:tcBorders>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36C5E8F6">
                            <w:pPr>
                              <w:snapToGrid w:val="0"/>
                              <w:jc w:val="center"/>
                              <w:rPr>
                                <w:rFonts w:ascii="宋体" w:hAnsi="宋体" w:eastAsia="宋体" w:cs="宋体"/>
                              </w:rPr>
                            </w:pPr>
                            <w:r>
                              <w:rPr>
                                <w:rFonts w:hint="eastAsia" w:ascii="宋体" w:hAnsi="宋体" w:eastAsia="宋体" w:cs="宋体"/>
                                <w:sz w:val="18"/>
                                <w:szCs w:val="18"/>
                              </w:rPr>
                              <w:t> </w:t>
                            </w:r>
                          </w:p>
                        </w:tc>
                        <w:tc>
                          <w:tcPr>
                            <w:tcW w:w="480" w:type="dxa"/>
                            <w:tcBorders>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103B7600">
                            <w:pPr>
                              <w:snapToGrid w:val="0"/>
                              <w:jc w:val="center"/>
                              <w:rPr>
                                <w:rFonts w:ascii="宋体" w:hAnsi="宋体" w:eastAsia="宋体" w:cs="宋体"/>
                              </w:rPr>
                            </w:pPr>
                            <w:r>
                              <w:rPr>
                                <w:rFonts w:hint="eastAsia" w:ascii="宋体" w:hAnsi="宋体" w:eastAsia="宋体" w:cs="宋体"/>
                                <w:sz w:val="18"/>
                                <w:szCs w:val="18"/>
                              </w:rPr>
                              <w:t>台</w:t>
                            </w:r>
                          </w:p>
                        </w:tc>
                        <w:tc>
                          <w:tcPr>
                            <w:tcW w:w="4037" w:type="dxa"/>
                            <w:tcBorders>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00006358">
                            <w:pPr>
                              <w:snapToGrid w:val="0"/>
                              <w:jc w:val="left"/>
                              <w:rPr>
                                <w:rFonts w:ascii="宋体" w:hAnsi="宋体" w:eastAsia="宋体" w:cs="宋体"/>
                              </w:rPr>
                            </w:pPr>
                            <w:r>
                              <w:rPr>
                                <w:rFonts w:hint="eastAsia" w:ascii="宋体" w:hAnsi="宋体" w:eastAsia="宋体" w:cs="宋体"/>
                                <w:b/>
                                <w:bCs/>
                                <w:sz w:val="18"/>
                                <w:szCs w:val="18"/>
                              </w:rPr>
                              <w:t xml:space="preserve">排油烟风机在常规清洗后应按照下列标准进行验收： </w:t>
                            </w:r>
                          </w:p>
                          <w:p w14:paraId="2CD2D7AF">
                            <w:pPr>
                              <w:snapToGrid w:val="0"/>
                              <w:jc w:val="left"/>
                              <w:rPr>
                                <w:rFonts w:ascii="宋体" w:hAnsi="宋体" w:eastAsia="宋体" w:cs="宋体"/>
                              </w:rPr>
                            </w:pPr>
                            <w:r>
                              <w:rPr>
                                <w:rFonts w:hint="eastAsia" w:ascii="宋体" w:hAnsi="宋体" w:cs="宋体"/>
                                <w:sz w:val="18"/>
                                <w:szCs w:val="18"/>
                                <w:lang w:val="en-US" w:eastAsia="zh-CN"/>
                              </w:rPr>
                              <w:t>1.</w:t>
                            </w:r>
                            <w:r>
                              <w:rPr>
                                <w:rFonts w:hint="eastAsia" w:ascii="宋体" w:hAnsi="宋体" w:eastAsia="宋体" w:cs="宋体"/>
                                <w:sz w:val="18"/>
                                <w:szCs w:val="18"/>
                              </w:rPr>
                              <w:t>清洗后的风机机箱箱体可触及到的区域无黑色老油垢和液体油垢</w:t>
                            </w:r>
                            <w:r>
                              <w:rPr>
                                <w:rFonts w:hint="eastAsia" w:ascii="宋体" w:hAnsi="宋体" w:cs="宋体"/>
                                <w:sz w:val="18"/>
                                <w:szCs w:val="18"/>
                                <w:lang w:eastAsia="zh-CN"/>
                              </w:rPr>
                              <w:t>：</w:t>
                            </w:r>
                            <w:r>
                              <w:rPr>
                                <w:rFonts w:hint="eastAsia" w:ascii="宋体" w:hAnsi="宋体" w:cs="宋体"/>
                                <w:sz w:val="18"/>
                                <w:szCs w:val="18"/>
                                <w:lang w:val="en-US" w:eastAsia="zh-CN"/>
                              </w:rPr>
                              <w:t>目测风机内壁70%见到金属本色，整个箱体不可以超过有5平方厘米的油渍面</w:t>
                            </w:r>
                            <w:r>
                              <w:rPr>
                                <w:rFonts w:hint="eastAsia" w:ascii="宋体" w:hAnsi="宋体" w:eastAsia="宋体" w:cs="宋体"/>
                                <w:sz w:val="18"/>
                                <w:szCs w:val="18"/>
                              </w:rPr>
                              <w:t>；</w:t>
                            </w:r>
                          </w:p>
                          <w:p w14:paraId="4B76A898">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具备清洗条件的机壳底部表面无积油和油垢；</w:t>
                            </w:r>
                          </w:p>
                          <w:p w14:paraId="1018CD37">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风机四周漏油处理干净；</w:t>
                            </w:r>
                          </w:p>
                          <w:p w14:paraId="6E7B7251">
                            <w:pPr>
                              <w:snapToGrid w:val="0"/>
                              <w:jc w:val="left"/>
                              <w:rPr>
                                <w:rFonts w:ascii="宋体" w:hAnsi="宋体" w:eastAsia="宋体" w:cs="宋体"/>
                              </w:rPr>
                            </w:pPr>
                            <w:r>
                              <w:rPr>
                                <w:rFonts w:hint="eastAsia" w:ascii="宋体" w:hAnsi="宋体" w:cs="宋体"/>
                                <w:sz w:val="18"/>
                                <w:szCs w:val="18"/>
                                <w:lang w:val="en-US" w:eastAsia="zh-CN"/>
                              </w:rPr>
                              <w:t>4.</w:t>
                            </w:r>
                            <w:r>
                              <w:rPr>
                                <w:rFonts w:hint="eastAsia" w:ascii="宋体" w:hAnsi="宋体" w:eastAsia="宋体" w:cs="宋体"/>
                                <w:sz w:val="18"/>
                                <w:szCs w:val="18"/>
                              </w:rPr>
                              <w:t>风机、风叶应处于正常运转状态。</w:t>
                            </w:r>
                          </w:p>
                          <w:p w14:paraId="7368395C">
                            <w:pPr>
                              <w:snapToGrid w:val="0"/>
                              <w:jc w:val="left"/>
                              <w:rPr>
                                <w:rFonts w:ascii="宋体" w:hAnsi="宋体" w:eastAsia="宋体" w:cs="宋体"/>
                              </w:rPr>
                            </w:pPr>
                            <w:r>
                              <w:rPr>
                                <w:rFonts w:hint="eastAsia" w:ascii="宋体" w:hAnsi="宋体" w:eastAsia="宋体" w:cs="宋体"/>
                                <w:b/>
                                <w:bCs/>
                                <w:sz w:val="18"/>
                                <w:szCs w:val="18"/>
                              </w:rPr>
                              <w:t xml:space="preserve">排油烟风机在拆卸养护后应按照下列标准进行验收： </w:t>
                            </w:r>
                          </w:p>
                          <w:p w14:paraId="61141227">
                            <w:pPr>
                              <w:snapToGrid w:val="0"/>
                              <w:jc w:val="left"/>
                              <w:rPr>
                                <w:rFonts w:ascii="宋体" w:hAnsi="宋体" w:eastAsia="宋体" w:cs="宋体"/>
                              </w:rPr>
                            </w:pPr>
                            <w:r>
                              <w:rPr>
                                <w:rFonts w:hint="eastAsia" w:ascii="宋体" w:hAnsi="宋体" w:cs="宋体"/>
                                <w:sz w:val="18"/>
                                <w:szCs w:val="18"/>
                                <w:lang w:val="en-US" w:eastAsia="zh-CN"/>
                              </w:rPr>
                              <w:t>1.</w:t>
                            </w:r>
                            <w:r>
                              <w:rPr>
                                <w:rFonts w:hint="eastAsia" w:ascii="宋体" w:hAnsi="宋体" w:eastAsia="宋体" w:cs="宋体"/>
                                <w:sz w:val="18"/>
                                <w:szCs w:val="18"/>
                              </w:rPr>
                              <w:t>清洗后的风机机箱箱体无老油和液体油垢</w:t>
                            </w:r>
                            <w:r>
                              <w:rPr>
                                <w:rFonts w:hint="eastAsia" w:ascii="宋体" w:hAnsi="宋体" w:cs="宋体"/>
                                <w:sz w:val="18"/>
                                <w:szCs w:val="18"/>
                                <w:lang w:eastAsia="zh-CN"/>
                              </w:rPr>
                              <w:t>：</w:t>
                            </w:r>
                            <w:r>
                              <w:rPr>
                                <w:rFonts w:hint="eastAsia" w:ascii="宋体" w:hAnsi="宋体" w:cs="宋体"/>
                                <w:sz w:val="18"/>
                                <w:szCs w:val="18"/>
                                <w:lang w:val="en-US" w:eastAsia="zh-CN"/>
                              </w:rPr>
                              <w:t>目测风机内壁70%见到金属本色，整个箱体不可以超过有5平方厘米的油渍面</w:t>
                            </w:r>
                            <w:r>
                              <w:rPr>
                                <w:rFonts w:hint="eastAsia" w:ascii="宋体" w:hAnsi="宋体" w:cs="宋体"/>
                                <w:sz w:val="18"/>
                                <w:szCs w:val="18"/>
                                <w:lang w:eastAsia="zh-CN"/>
                              </w:rPr>
                              <w:t>，</w:t>
                            </w:r>
                            <w:r>
                              <w:rPr>
                                <w:rFonts w:hint="eastAsia" w:ascii="宋体" w:hAnsi="宋体" w:eastAsia="宋体" w:cs="宋体"/>
                                <w:sz w:val="18"/>
                                <w:szCs w:val="18"/>
                              </w:rPr>
                              <w:t>机壳基本恢复原有色泽；</w:t>
                            </w:r>
                          </w:p>
                          <w:p w14:paraId="5C38EE66">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风机叶轮无油垢</w:t>
                            </w:r>
                            <w:r>
                              <w:rPr>
                                <w:rFonts w:hint="eastAsia" w:ascii="宋体" w:hAnsi="宋体" w:cs="宋体"/>
                                <w:sz w:val="18"/>
                                <w:szCs w:val="18"/>
                                <w:lang w:eastAsia="zh-CN"/>
                              </w:rPr>
                              <w:t>：</w:t>
                            </w:r>
                            <w:r>
                              <w:rPr>
                                <w:rFonts w:hint="eastAsia" w:ascii="宋体" w:hAnsi="宋体" w:eastAsia="宋体" w:cs="宋体"/>
                                <w:sz w:val="18"/>
                                <w:szCs w:val="18"/>
                                <w:lang w:val="en-US" w:eastAsia="zh-CN"/>
                              </w:rPr>
                              <w:t>目测叶轮70</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见到金属本色</w:t>
                            </w:r>
                            <w:r>
                              <w:rPr>
                                <w:rFonts w:hint="eastAsia" w:ascii="宋体" w:hAnsi="宋体" w:cs="宋体"/>
                                <w:sz w:val="18"/>
                                <w:szCs w:val="18"/>
                                <w:lang w:val="en-US" w:eastAsia="zh-CN"/>
                              </w:rPr>
                              <w:t>，</w:t>
                            </w:r>
                            <w:r>
                              <w:rPr>
                                <w:rFonts w:hint="eastAsia" w:ascii="宋体" w:hAnsi="宋体" w:eastAsia="宋体" w:cs="宋体"/>
                                <w:sz w:val="18"/>
                                <w:szCs w:val="18"/>
                              </w:rPr>
                              <w:t>基本恢复设备出厂原色；</w:t>
                            </w:r>
                          </w:p>
                          <w:p w14:paraId="571AA7DB">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风机运行正常，无异响，无偏心振动。</w:t>
                            </w:r>
                          </w:p>
                        </w:tc>
                        <w:tc>
                          <w:tcPr>
                            <w:tcW w:w="1168" w:type="dxa"/>
                            <w:tcBorders>
                              <w:left w:val="single" w:color="auto" w:sz="4" w:space="0"/>
                              <w:bottom w:val="single" w:color="auto" w:sz="8" w:space="0"/>
                              <w:right w:val="single" w:color="auto" w:sz="4" w:space="0"/>
                            </w:tcBorders>
                            <w:shd w:val="clear" w:color="auto" w:fill="FFFFFF"/>
                            <w:tcMar>
                              <w:top w:w="0" w:type="dxa"/>
                              <w:left w:w="57" w:type="dxa"/>
                              <w:bottom w:w="0" w:type="dxa"/>
                              <w:right w:w="57" w:type="dxa"/>
                            </w:tcMar>
                            <w:vAlign w:val="center"/>
                          </w:tcPr>
                          <w:p w14:paraId="008D6793">
                            <w:pPr>
                              <w:snapToGrid w:val="0"/>
                              <w:jc w:val="center"/>
                              <w:rPr>
                                <w:rFonts w:ascii="宋体" w:hAnsi="宋体" w:eastAsia="宋体" w:cs="宋体"/>
                              </w:rPr>
                            </w:pPr>
                            <w:r>
                              <w:rPr>
                                <w:rFonts w:hint="eastAsia" w:ascii="宋体" w:hAnsi="宋体" w:eastAsia="宋体" w:cs="宋体"/>
                                <w:sz w:val="18"/>
                                <w:szCs w:val="18"/>
                              </w:rPr>
                              <w:t>目视检查、</w:t>
                            </w:r>
                          </w:p>
                          <w:p w14:paraId="304ACECA">
                            <w:pPr>
                              <w:snapToGrid w:val="0"/>
                              <w:jc w:val="center"/>
                              <w:rPr>
                                <w:rFonts w:ascii="宋体" w:hAnsi="宋体" w:eastAsia="宋体" w:cs="宋体"/>
                              </w:rPr>
                            </w:pPr>
                            <w:r>
                              <w:rPr>
                                <w:rFonts w:hint="eastAsia" w:ascii="宋体" w:hAnsi="宋体" w:eastAsia="宋体" w:cs="宋体"/>
                                <w:sz w:val="18"/>
                                <w:szCs w:val="18"/>
                              </w:rPr>
                              <w:t>擦拭、</w:t>
                            </w:r>
                          </w:p>
                          <w:p w14:paraId="2069ED40">
                            <w:pPr>
                              <w:snapToGrid w:val="0"/>
                              <w:jc w:val="center"/>
                              <w:rPr>
                                <w:rFonts w:ascii="宋体" w:hAnsi="宋体" w:eastAsia="宋体" w:cs="宋体"/>
                              </w:rPr>
                            </w:pPr>
                            <w:r>
                              <w:rPr>
                                <w:rFonts w:hint="eastAsia" w:ascii="宋体" w:hAnsi="宋体" w:eastAsia="宋体" w:cs="宋体"/>
                                <w:sz w:val="18"/>
                                <w:szCs w:val="18"/>
                              </w:rPr>
                              <w:t>运行测试</w:t>
                            </w:r>
                          </w:p>
                        </w:tc>
                        <w:tc>
                          <w:tcPr>
                            <w:tcW w:w="1457" w:type="dxa"/>
                            <w:tcBorders>
                              <w:left w:val="single" w:color="auto" w:sz="4" w:space="0"/>
                              <w:bottom w:val="single" w:color="auto" w:sz="8" w:space="0"/>
                              <w:right w:val="single" w:color="auto" w:sz="8" w:space="0"/>
                            </w:tcBorders>
                            <w:shd w:val="clear" w:color="auto" w:fill="FFFFFF"/>
                            <w:tcMar>
                              <w:top w:w="0" w:type="dxa"/>
                              <w:left w:w="57" w:type="dxa"/>
                              <w:bottom w:w="0" w:type="dxa"/>
                              <w:right w:w="57" w:type="dxa"/>
                            </w:tcMar>
                            <w:vAlign w:val="center"/>
                          </w:tcPr>
                          <w:p w14:paraId="3B2E5FC9">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4A42D221">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bl>
                    <w:p w14:paraId="63244C3C">
                      <w:pPr>
                        <w:jc w:val="both"/>
                      </w:pPr>
                    </w:p>
                  </w:txbxContent>
                </v:textbox>
                <w10:wrap type="none"/>
                <w10:anchorlock/>
              </v:shape>
            </w:pict>
          </mc:Fallback>
        </mc:AlternateContent>
      </w:r>
    </w:p>
    <w:p w14:paraId="62C785C8">
      <w:pPr>
        <w:pStyle w:val="3"/>
        <w:spacing w:before="156" w:after="156"/>
        <w:rPr>
          <w:rFonts w:hint="eastAsia"/>
          <w:lang w:eastAsia="zh-CN"/>
        </w:rPr>
        <w:sectPr>
          <w:pgSz w:w="11906" w:h="16838"/>
          <w:pgMar w:top="1911" w:right="1134" w:bottom="1134" w:left="1417" w:header="1417" w:footer="1134" w:gutter="0"/>
          <w:pgBorders>
            <w:top w:val="none" w:sz="0" w:space="0"/>
            <w:left w:val="none" w:sz="0" w:space="0"/>
            <w:bottom w:val="none" w:sz="0" w:space="0"/>
            <w:right w:val="none" w:sz="0" w:space="0"/>
          </w:pgBorders>
          <w:pgNumType w:fmt="decimal"/>
          <w:cols w:space="0" w:num="1"/>
          <w:rtlGutter w:val="0"/>
          <w:docGrid w:type="lines" w:linePitch="388" w:charSpace="0"/>
        </w:sectPr>
      </w:pPr>
      <w:r>
        <w:rPr>
          <w:rStyle w:val="40"/>
        </w:rPr>
        <w:t xml:space="preserve">图 </w:t>
      </w:r>
      <w:r>
        <w:rPr>
          <w:rStyle w:val="40"/>
          <w:rFonts w:hint="eastAsia" w:ascii="Times New Roman" w:hAnsi="Times New Roman" w:cs="Times New Roman"/>
          <w:b/>
          <w:bCs/>
          <w:lang w:val="en-US" w:eastAsia="zh-CN"/>
        </w:rPr>
        <w:t>D</w:t>
      </w:r>
      <w:r>
        <w:rPr>
          <w:rStyle w:val="40"/>
          <w:rFonts w:hint="eastAsia"/>
          <w:lang w:val="en-US" w:eastAsia="zh-CN"/>
        </w:rPr>
        <w:t>.1</w:t>
      </w:r>
      <w:r>
        <w:rPr>
          <w:rFonts w:hint="eastAsia"/>
          <w:lang w:eastAsia="zh-CN"/>
        </w:rPr>
        <w:t>　集排油烟设施清洗验收单（</w:t>
      </w:r>
      <w:r>
        <w:rPr>
          <w:rFonts w:hint="eastAsia"/>
          <w:lang w:val="en-US" w:eastAsia="zh-CN"/>
        </w:rPr>
        <w:t>首页</w:t>
      </w:r>
      <w:r>
        <w:rPr>
          <w:rFonts w:hint="eastAsia"/>
          <w:lang w:eastAsia="zh-CN"/>
        </w:rPr>
        <w:t>）</w:t>
      </w:r>
    </w:p>
    <w:p w14:paraId="0F2537BD">
      <w:pPr>
        <w:pStyle w:val="3"/>
        <w:spacing w:before="156" w:after="156"/>
      </w:pPr>
      <w:r>
        <mc:AlternateContent>
          <mc:Choice Requires="wps">
            <w:drawing>
              <wp:inline distT="0" distB="0" distL="114300" distR="114300">
                <wp:extent cx="5939790" cy="8244205"/>
                <wp:effectExtent l="4445" t="4445" r="18415" b="19050"/>
                <wp:docPr id="9" name="文本框 9"/>
                <wp:cNvGraphicFramePr/>
                <a:graphic xmlns:a="http://schemas.openxmlformats.org/drawingml/2006/main">
                  <a:graphicData uri="http://schemas.microsoft.com/office/word/2010/wordprocessingShape">
                    <wps:wsp>
                      <wps:cNvSpPr txBox="1"/>
                      <wps:spPr>
                        <a:xfrm>
                          <a:off x="648970" y="2708275"/>
                          <a:ext cx="5939790" cy="82442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1120"/>
                              <w:gridCol w:w="973"/>
                              <w:gridCol w:w="486"/>
                              <w:gridCol w:w="1902"/>
                              <w:gridCol w:w="1813"/>
                              <w:gridCol w:w="1297"/>
                              <w:gridCol w:w="1579"/>
                            </w:tblGrid>
                            <w:tr w14:paraId="00C1D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tblHeader/>
                                <w:jc w:val="center"/>
                              </w:trPr>
                              <w:tc>
                                <w:tcPr>
                                  <w:tcW w:w="9170" w:type="dxa"/>
                                  <w:gridSpan w:val="7"/>
                                  <w:tcBorders>
                                    <w:top w:val="nil"/>
                                    <w:left w:val="nil"/>
                                    <w:bottom w:val="single" w:color="auto" w:sz="8" w:space="0"/>
                                    <w:right w:val="nil"/>
                                  </w:tcBorders>
                                  <w:shd w:val="clear" w:color="auto" w:fill="FFFFFF"/>
                                  <w:tcMar>
                                    <w:top w:w="0" w:type="dxa"/>
                                    <w:left w:w="57" w:type="dxa"/>
                                    <w:bottom w:w="0" w:type="dxa"/>
                                    <w:right w:w="57" w:type="dxa"/>
                                  </w:tcMar>
                                  <w:vAlign w:val="center"/>
                                </w:tcPr>
                                <w:p w14:paraId="7B07B00B">
                                  <w:pPr>
                                    <w:snapToGrid w:val="0"/>
                                    <w:jc w:val="center"/>
                                    <w:rPr>
                                      <w:rFonts w:ascii="宋体" w:hAnsi="宋体" w:eastAsia="宋体" w:cs="宋体"/>
                                    </w:rPr>
                                  </w:pPr>
                                  <w:r>
                                    <w:rPr>
                                      <w:rFonts w:hint="eastAsia" w:ascii="黑体" w:hAnsi="黑体" w:eastAsia="黑体" w:cs="黑体"/>
                                      <w:sz w:val="36"/>
                                      <w:szCs w:val="36"/>
                                    </w:rPr>
                                    <w:t>集排油烟设施清洗验收单</w:t>
                                  </w:r>
                                  <w:r>
                                    <w:rPr>
                                      <w:rFonts w:hint="eastAsia" w:ascii="黑体" w:hAnsi="黑体" w:eastAsia="黑体" w:cs="黑体"/>
                                      <w:b w:val="0"/>
                                      <w:bCs w:val="0"/>
                                      <w:sz w:val="36"/>
                                      <w:szCs w:val="36"/>
                                      <w:lang w:val="en-US" w:eastAsia="zh-CN"/>
                                    </w:rPr>
                                    <w:t>（续）</w:t>
                                  </w:r>
                                </w:p>
                              </w:tc>
                            </w:tr>
                            <w:tr w14:paraId="2CBA5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6" w:hRule="atLeast"/>
                                <w:tblHeader/>
                                <w:jc w:val="center"/>
                              </w:trPr>
                              <w:tc>
                                <w:tcPr>
                                  <w:tcW w:w="1120" w:type="dxa"/>
                                  <w:tcBorders>
                                    <w:top w:val="single" w:color="auto" w:sz="8" w:space="0"/>
                                    <w:left w:val="single" w:color="auto" w:sz="8" w:space="0"/>
                                    <w:bottom w:val="single" w:color="auto" w:sz="8" w:space="0"/>
                                  </w:tcBorders>
                                  <w:shd w:val="clear" w:color="auto" w:fill="FFFFFF"/>
                                  <w:tcMar>
                                    <w:top w:w="0" w:type="dxa"/>
                                    <w:left w:w="57" w:type="dxa"/>
                                    <w:bottom w:w="0" w:type="dxa"/>
                                    <w:right w:w="57" w:type="dxa"/>
                                  </w:tcMar>
                                  <w:vAlign w:val="center"/>
                                </w:tcPr>
                                <w:p w14:paraId="455B984C">
                                  <w:pPr>
                                    <w:snapToGrid w:val="0"/>
                                    <w:jc w:val="center"/>
                                    <w:rPr>
                                      <w:rFonts w:hint="eastAsia" w:ascii="宋体" w:hAnsi="宋体" w:eastAsia="宋体" w:cs="宋体"/>
                                      <w:sz w:val="18"/>
                                      <w:szCs w:val="18"/>
                                    </w:rPr>
                                  </w:pPr>
                                  <w:r>
                                    <w:rPr>
                                      <w:rFonts w:hint="eastAsia" w:ascii="宋体" w:hAnsi="宋体" w:eastAsia="宋体" w:cs="宋体"/>
                                      <w:sz w:val="18"/>
                                      <w:szCs w:val="18"/>
                                    </w:rPr>
                                    <w:t>验收项目</w:t>
                                  </w:r>
                                </w:p>
                              </w:tc>
                              <w:tc>
                                <w:tcPr>
                                  <w:tcW w:w="973" w:type="dxa"/>
                                  <w:tcBorders>
                                    <w:top w:val="single" w:color="auto" w:sz="8" w:space="0"/>
                                    <w:bottom w:val="single" w:color="auto" w:sz="8" w:space="0"/>
                                  </w:tcBorders>
                                  <w:shd w:val="clear" w:color="auto" w:fill="FFFFFF"/>
                                  <w:tcMar>
                                    <w:top w:w="0" w:type="dxa"/>
                                    <w:left w:w="57" w:type="dxa"/>
                                    <w:bottom w:w="0" w:type="dxa"/>
                                    <w:right w:w="57" w:type="dxa"/>
                                  </w:tcMar>
                                  <w:vAlign w:val="center"/>
                                </w:tcPr>
                                <w:p w14:paraId="0F278AB3">
                                  <w:pPr>
                                    <w:snapToGrid w:val="0"/>
                                    <w:jc w:val="center"/>
                                    <w:rPr>
                                      <w:rFonts w:hint="eastAsia" w:ascii="宋体" w:hAnsi="宋体" w:eastAsia="宋体" w:cs="宋体"/>
                                      <w:sz w:val="18"/>
                                      <w:szCs w:val="18"/>
                                    </w:rPr>
                                  </w:pPr>
                                  <w:r>
                                    <w:rPr>
                                      <w:rFonts w:hint="eastAsia" w:ascii="宋体" w:hAnsi="宋体" w:eastAsia="宋体" w:cs="宋体"/>
                                      <w:sz w:val="18"/>
                                      <w:szCs w:val="18"/>
                                    </w:rPr>
                                    <w:t>清洗数量</w:t>
                                  </w:r>
                                </w:p>
                              </w:tc>
                              <w:tc>
                                <w:tcPr>
                                  <w:tcW w:w="486" w:type="dxa"/>
                                  <w:tcBorders>
                                    <w:top w:val="single" w:color="auto" w:sz="8" w:space="0"/>
                                    <w:bottom w:val="single" w:color="auto" w:sz="8" w:space="0"/>
                                  </w:tcBorders>
                                  <w:shd w:val="clear" w:color="auto" w:fill="FFFFFF"/>
                                  <w:tcMar>
                                    <w:top w:w="0" w:type="dxa"/>
                                    <w:left w:w="57" w:type="dxa"/>
                                    <w:bottom w:w="0" w:type="dxa"/>
                                    <w:right w:w="57" w:type="dxa"/>
                                  </w:tcMar>
                                  <w:vAlign w:val="center"/>
                                </w:tcPr>
                                <w:p w14:paraId="34613403">
                                  <w:pPr>
                                    <w:snapToGrid w:val="0"/>
                                    <w:jc w:val="center"/>
                                    <w:rPr>
                                      <w:rFonts w:hint="eastAsia" w:ascii="宋体" w:hAnsi="宋体" w:eastAsia="宋体" w:cs="宋体"/>
                                      <w:sz w:val="18"/>
                                      <w:szCs w:val="18"/>
                                    </w:rPr>
                                  </w:pPr>
                                  <w:r>
                                    <w:rPr>
                                      <w:rFonts w:hint="eastAsia" w:ascii="宋体" w:hAnsi="宋体" w:eastAsia="宋体" w:cs="宋体"/>
                                      <w:sz w:val="18"/>
                                      <w:szCs w:val="18"/>
                                    </w:rPr>
                                    <w:t>单位</w:t>
                                  </w:r>
                                </w:p>
                              </w:tc>
                              <w:tc>
                                <w:tcPr>
                                  <w:tcW w:w="3715" w:type="dxa"/>
                                  <w:gridSpan w:val="2"/>
                                  <w:tcBorders>
                                    <w:top w:val="single" w:color="auto" w:sz="8" w:space="0"/>
                                    <w:bottom w:val="single" w:color="auto" w:sz="8" w:space="0"/>
                                  </w:tcBorders>
                                  <w:shd w:val="clear" w:color="auto" w:fill="FFFFFF"/>
                                  <w:tcMar>
                                    <w:top w:w="0" w:type="dxa"/>
                                    <w:left w:w="57" w:type="dxa"/>
                                    <w:bottom w:w="0" w:type="dxa"/>
                                    <w:right w:w="57" w:type="dxa"/>
                                  </w:tcMar>
                                  <w:vAlign w:val="center"/>
                                </w:tcPr>
                                <w:p w14:paraId="463DCA3E">
                                  <w:pPr>
                                    <w:snapToGrid w:val="0"/>
                                    <w:jc w:val="center"/>
                                    <w:rPr>
                                      <w:rFonts w:hint="eastAsia" w:ascii="宋体" w:hAnsi="宋体" w:eastAsia="宋体" w:cs="宋体"/>
                                      <w:sz w:val="18"/>
                                      <w:szCs w:val="18"/>
                                    </w:rPr>
                                  </w:pPr>
                                  <w:r>
                                    <w:rPr>
                                      <w:rFonts w:hint="eastAsia" w:ascii="宋体" w:hAnsi="宋体" w:eastAsia="宋体" w:cs="宋体"/>
                                      <w:sz w:val="18"/>
                                      <w:szCs w:val="18"/>
                                    </w:rPr>
                                    <w:t>验收标准 </w:t>
                                  </w:r>
                                </w:p>
                              </w:tc>
                              <w:tc>
                                <w:tcPr>
                                  <w:tcW w:w="1297" w:type="dxa"/>
                                  <w:tcBorders>
                                    <w:top w:val="single" w:color="auto" w:sz="8" w:space="0"/>
                                    <w:bottom w:val="single" w:color="auto" w:sz="8" w:space="0"/>
                                  </w:tcBorders>
                                  <w:shd w:val="clear" w:color="auto" w:fill="FFFFFF"/>
                                  <w:tcMar>
                                    <w:top w:w="0" w:type="dxa"/>
                                    <w:left w:w="57" w:type="dxa"/>
                                    <w:bottom w:w="0" w:type="dxa"/>
                                    <w:right w:w="57" w:type="dxa"/>
                                  </w:tcMar>
                                  <w:vAlign w:val="center"/>
                                </w:tcPr>
                                <w:p w14:paraId="37591D8E">
                                  <w:pPr>
                                    <w:snapToGrid w:val="0"/>
                                    <w:jc w:val="center"/>
                                    <w:rPr>
                                      <w:rFonts w:hint="eastAsia" w:ascii="宋体" w:hAnsi="宋体" w:eastAsia="宋体" w:cs="宋体"/>
                                      <w:sz w:val="18"/>
                                      <w:szCs w:val="18"/>
                                    </w:rPr>
                                  </w:pPr>
                                  <w:r>
                                    <w:rPr>
                                      <w:rFonts w:hint="eastAsia" w:ascii="宋体" w:hAnsi="宋体" w:eastAsia="宋体" w:cs="宋体"/>
                                      <w:sz w:val="18"/>
                                      <w:szCs w:val="18"/>
                                    </w:rPr>
                                    <w:t>验收方法</w:t>
                                  </w:r>
                                </w:p>
                              </w:tc>
                              <w:tc>
                                <w:tcPr>
                                  <w:tcW w:w="1579" w:type="dxa"/>
                                  <w:tcBorders>
                                    <w:top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14:paraId="3B73E347">
                                  <w:pPr>
                                    <w:snapToGrid w:val="0"/>
                                    <w:jc w:val="center"/>
                                    <w:rPr>
                                      <w:rFonts w:hint="eastAsia" w:ascii="宋体" w:hAnsi="宋体" w:eastAsia="宋体" w:cs="宋体"/>
                                      <w:sz w:val="18"/>
                                      <w:szCs w:val="18"/>
                                    </w:rPr>
                                  </w:pPr>
                                  <w:r>
                                    <w:rPr>
                                      <w:rFonts w:hint="eastAsia" w:ascii="宋体" w:hAnsi="宋体" w:eastAsia="宋体" w:cs="宋体"/>
                                      <w:sz w:val="18"/>
                                      <w:szCs w:val="18"/>
                                    </w:rPr>
                                    <w:t>验收结果</w:t>
                                  </w:r>
                                </w:p>
                              </w:tc>
                            </w:tr>
                            <w:tr w14:paraId="512B7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701" w:hRule="atLeast"/>
                                <w:tblHeader/>
                                <w:jc w:val="center"/>
                              </w:trPr>
                              <w:tc>
                                <w:tcPr>
                                  <w:tcW w:w="1120" w:type="dxa"/>
                                  <w:tcBorders>
                                    <w:top w:val="single" w:color="auto" w:sz="8" w:space="0"/>
                                    <w:left w:val="single" w:color="auto" w:sz="8" w:space="0"/>
                                    <w:bottom w:val="single" w:color="auto" w:sz="4" w:space="0"/>
                                  </w:tcBorders>
                                  <w:shd w:val="clear" w:color="auto" w:fill="FFFFFF"/>
                                  <w:tcMar>
                                    <w:top w:w="0" w:type="dxa"/>
                                    <w:left w:w="57" w:type="dxa"/>
                                    <w:bottom w:w="0" w:type="dxa"/>
                                    <w:right w:w="57" w:type="dxa"/>
                                  </w:tcMar>
                                  <w:vAlign w:val="center"/>
                                </w:tcPr>
                                <w:p w14:paraId="0D154ADA">
                                  <w:pPr>
                                    <w:snapToGrid w:val="0"/>
                                    <w:jc w:val="center"/>
                                    <w:rPr>
                                      <w:rFonts w:hint="eastAsia" w:ascii="宋体" w:hAnsi="宋体" w:eastAsia="宋体" w:cs="宋体"/>
                                      <w:sz w:val="18"/>
                                      <w:szCs w:val="18"/>
                                    </w:rPr>
                                  </w:pPr>
                                  <w:r>
                                    <w:rPr>
                                      <w:rFonts w:hint="eastAsia" w:ascii="宋体" w:hAnsi="宋体" w:eastAsia="宋体" w:cs="宋体"/>
                                      <w:sz w:val="18"/>
                                      <w:szCs w:val="18"/>
                                    </w:rPr>
                                    <w:t>油烟净化器</w:t>
                                  </w:r>
                                </w:p>
                              </w:tc>
                              <w:tc>
                                <w:tcPr>
                                  <w:tcW w:w="973" w:type="dxa"/>
                                  <w:tcBorders>
                                    <w:top w:val="single" w:color="auto" w:sz="8" w:space="0"/>
                                    <w:bottom w:val="single" w:color="auto" w:sz="4" w:space="0"/>
                                  </w:tcBorders>
                                  <w:shd w:val="clear" w:color="auto" w:fill="FFFFFF"/>
                                  <w:tcMar>
                                    <w:top w:w="0" w:type="dxa"/>
                                    <w:left w:w="57" w:type="dxa"/>
                                    <w:bottom w:w="0" w:type="dxa"/>
                                    <w:right w:w="57" w:type="dxa"/>
                                  </w:tcMar>
                                  <w:vAlign w:val="center"/>
                                </w:tcPr>
                                <w:p w14:paraId="3554A5BF">
                                  <w:pPr>
                                    <w:snapToGrid w:val="0"/>
                                    <w:jc w:val="center"/>
                                    <w:rPr>
                                      <w:rFonts w:hint="eastAsia" w:ascii="宋体" w:hAnsi="宋体" w:eastAsia="宋体" w:cs="宋体"/>
                                      <w:sz w:val="18"/>
                                      <w:szCs w:val="18"/>
                                    </w:rPr>
                                  </w:pPr>
                                  <w:r>
                                    <w:rPr>
                                      <w:rFonts w:hint="eastAsia" w:ascii="宋体" w:hAnsi="宋体" w:eastAsia="宋体" w:cs="宋体"/>
                                      <w:sz w:val="18"/>
                                      <w:szCs w:val="18"/>
                                    </w:rPr>
                                    <w:t> </w:t>
                                  </w:r>
                                </w:p>
                              </w:tc>
                              <w:tc>
                                <w:tcPr>
                                  <w:tcW w:w="486" w:type="dxa"/>
                                  <w:tcBorders>
                                    <w:top w:val="single" w:color="auto" w:sz="8" w:space="0"/>
                                    <w:bottom w:val="single" w:color="auto" w:sz="4" w:space="0"/>
                                  </w:tcBorders>
                                  <w:shd w:val="clear" w:color="auto" w:fill="FFFFFF"/>
                                  <w:tcMar>
                                    <w:top w:w="0" w:type="dxa"/>
                                    <w:left w:w="57" w:type="dxa"/>
                                    <w:bottom w:w="0" w:type="dxa"/>
                                    <w:right w:w="57" w:type="dxa"/>
                                  </w:tcMar>
                                  <w:vAlign w:val="center"/>
                                </w:tcPr>
                                <w:p w14:paraId="059E6C9E">
                                  <w:pPr>
                                    <w:snapToGrid w:val="0"/>
                                    <w:jc w:val="center"/>
                                    <w:rPr>
                                      <w:rFonts w:hint="eastAsia" w:ascii="宋体" w:hAnsi="宋体" w:eastAsia="宋体" w:cs="宋体"/>
                                      <w:sz w:val="18"/>
                                      <w:szCs w:val="18"/>
                                    </w:rPr>
                                  </w:pPr>
                                  <w:r>
                                    <w:rPr>
                                      <w:rFonts w:hint="eastAsia" w:ascii="宋体" w:hAnsi="宋体" w:eastAsia="宋体" w:cs="宋体"/>
                                      <w:sz w:val="18"/>
                                      <w:szCs w:val="18"/>
                                    </w:rPr>
                                    <w:t>台</w:t>
                                  </w:r>
                                </w:p>
                              </w:tc>
                              <w:tc>
                                <w:tcPr>
                                  <w:tcW w:w="3715" w:type="dxa"/>
                                  <w:gridSpan w:val="2"/>
                                  <w:tcBorders>
                                    <w:top w:val="single" w:color="auto" w:sz="8" w:space="0"/>
                                    <w:bottom w:val="single" w:color="auto" w:sz="4" w:space="0"/>
                                  </w:tcBorders>
                                  <w:shd w:val="clear" w:color="auto" w:fill="FFFFFF"/>
                                  <w:tcMar>
                                    <w:top w:w="0" w:type="dxa"/>
                                    <w:left w:w="57" w:type="dxa"/>
                                    <w:bottom w:w="0" w:type="dxa"/>
                                    <w:right w:w="57" w:type="dxa"/>
                                  </w:tcMar>
                                  <w:vAlign w:val="center"/>
                                </w:tcPr>
                                <w:p w14:paraId="1F9961BC">
                                  <w:pPr>
                                    <w:snapToGrid w:val="0"/>
                                    <w:jc w:val="left"/>
                                    <w:rPr>
                                      <w:rFonts w:ascii="宋体" w:hAnsi="宋体" w:eastAsia="宋体" w:cs="宋体"/>
                                    </w:rPr>
                                  </w:pPr>
                                  <w:r>
                                    <w:rPr>
                                      <w:rFonts w:hint="eastAsia" w:ascii="宋体" w:hAnsi="宋体" w:eastAsia="宋体" w:cs="宋体"/>
                                      <w:b/>
                                      <w:bCs/>
                                      <w:sz w:val="18"/>
                                      <w:szCs w:val="18"/>
                                    </w:rPr>
                                    <w:t xml:space="preserve">静电油烟净化器在清洗后应按照下列标准进行验收： </w:t>
                                  </w:r>
                                </w:p>
                                <w:p w14:paraId="7D68B29A">
                                  <w:pPr>
                                    <w:snapToGrid w:val="0"/>
                                    <w:jc w:val="left"/>
                                    <w:rPr>
                                      <w:rFonts w:hint="eastAsia" w:ascii="宋体" w:hAnsi="宋体" w:eastAsia="宋体" w:cs="宋体"/>
                                      <w:b w:val="0"/>
                                      <w:bCs w:val="0"/>
                                      <w:sz w:val="18"/>
                                      <w:szCs w:val="18"/>
                                      <w:lang w:eastAsia="zh-CN"/>
                                    </w:rPr>
                                  </w:pPr>
                                  <w:r>
                                    <w:rPr>
                                      <w:rFonts w:hint="eastAsia" w:ascii="宋体" w:hAnsi="宋体" w:cs="宋体"/>
                                      <w:sz w:val="18"/>
                                      <w:szCs w:val="18"/>
                                      <w:lang w:val="en-US" w:eastAsia="zh-CN"/>
                                    </w:rPr>
                                    <w:t>1.</w:t>
                                  </w:r>
                                  <w:r>
                                    <w:rPr>
                                      <w:rFonts w:hint="eastAsia" w:ascii="宋体" w:hAnsi="宋体" w:eastAsia="宋体" w:cs="宋体"/>
                                      <w:sz w:val="18"/>
                                      <w:szCs w:val="18"/>
                                    </w:rPr>
                                    <w:t>净化器净化模块及箱体没有液体油状物和黑色油垢</w:t>
                                  </w:r>
                                  <w:r>
                                    <w:rPr>
                                      <w:rFonts w:hint="eastAsia" w:ascii="宋体" w:hAnsi="宋体" w:cs="宋体"/>
                                      <w:sz w:val="18"/>
                                      <w:szCs w:val="18"/>
                                      <w:lang w:eastAsia="zh-CN"/>
                                    </w:rPr>
                                    <w:t>：</w:t>
                                  </w:r>
                                  <w:r>
                                    <w:rPr>
                                      <w:rFonts w:hint="eastAsia" w:ascii="宋体" w:hAnsi="宋体" w:cs="宋体"/>
                                      <w:sz w:val="18"/>
                                      <w:szCs w:val="18"/>
                                    </w:rPr>
                                    <w:t>目测油烟净化器箱体内设备98</w:t>
                                  </w:r>
                                  <w:r>
                                    <w:rPr>
                                      <w:rFonts w:hint="eastAsia" w:ascii="宋体" w:hAnsi="宋体" w:cs="宋体"/>
                                      <w:sz w:val="18"/>
                                      <w:szCs w:val="18"/>
                                      <w:lang w:eastAsia="zh-CN"/>
                                    </w:rPr>
                                    <w:t>%</w:t>
                                  </w:r>
                                  <w:r>
                                    <w:rPr>
                                      <w:rFonts w:hint="eastAsia" w:ascii="宋体" w:hAnsi="宋体" w:cs="宋体"/>
                                      <w:sz w:val="18"/>
                                      <w:szCs w:val="18"/>
                                    </w:rPr>
                                    <w:t>见到金属本色，整个箱体及死角位不能有超过1平方厘米的油渍面</w:t>
                                  </w:r>
                                  <w:r>
                                    <w:rPr>
                                      <w:rFonts w:hint="eastAsia" w:ascii="宋体" w:hAnsi="宋体" w:cs="宋体"/>
                                      <w:sz w:val="18"/>
                                      <w:szCs w:val="18"/>
                                      <w:lang w:eastAsia="zh-CN"/>
                                    </w:rPr>
                                    <w:t>；</w:t>
                                  </w:r>
                                </w:p>
                                <w:p w14:paraId="369E91C7">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可拆卸挡油网上无油污，并恢复原有通透性；</w:t>
                                  </w:r>
                                </w:p>
                                <w:p w14:paraId="0B4B7D22">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不可拆卸挡油网经处理后基本恢复原有通透性；</w:t>
                                  </w:r>
                                </w:p>
                                <w:p w14:paraId="53A29247">
                                  <w:pPr>
                                    <w:snapToGrid w:val="0"/>
                                    <w:jc w:val="left"/>
                                    <w:rPr>
                                      <w:rFonts w:ascii="宋体" w:hAnsi="宋体" w:eastAsia="宋体" w:cs="宋体"/>
                                    </w:rPr>
                                  </w:pPr>
                                  <w:r>
                                    <w:rPr>
                                      <w:rFonts w:hint="eastAsia" w:ascii="宋体" w:hAnsi="宋体" w:cs="宋体"/>
                                      <w:sz w:val="18"/>
                                      <w:szCs w:val="18"/>
                                      <w:lang w:val="en-US" w:eastAsia="zh-CN"/>
                                    </w:rPr>
                                    <w:t>4.</w:t>
                                  </w:r>
                                  <w:r>
                                    <w:rPr>
                                      <w:rFonts w:hint="eastAsia" w:ascii="宋体" w:hAnsi="宋体" w:eastAsia="宋体" w:cs="宋体"/>
                                      <w:sz w:val="18"/>
                                      <w:szCs w:val="18"/>
                                    </w:rPr>
                                    <w:t>净化器净化模块保持平行，间距一致；</w:t>
                                  </w:r>
                                </w:p>
                                <w:p w14:paraId="245D1870">
                                  <w:pPr>
                                    <w:snapToGrid w:val="0"/>
                                    <w:jc w:val="left"/>
                                    <w:rPr>
                                      <w:rFonts w:ascii="宋体" w:hAnsi="宋体" w:eastAsia="宋体" w:cs="宋体"/>
                                    </w:rPr>
                                  </w:pPr>
                                  <w:r>
                                    <w:rPr>
                                      <w:rFonts w:hint="eastAsia" w:ascii="宋体" w:hAnsi="宋体" w:cs="宋体"/>
                                      <w:sz w:val="18"/>
                                      <w:szCs w:val="18"/>
                                      <w:lang w:val="en-US" w:eastAsia="zh-CN"/>
                                    </w:rPr>
                                    <w:t>5.</w:t>
                                  </w:r>
                                  <w:r>
                                    <w:rPr>
                                      <w:rFonts w:hint="eastAsia" w:ascii="宋体" w:hAnsi="宋体" w:eastAsia="宋体" w:cs="宋体"/>
                                      <w:sz w:val="18"/>
                                      <w:szCs w:val="18"/>
                                    </w:rPr>
                                    <w:t>净化器线路连接正常，工作指示灯正常。</w:t>
                                  </w:r>
                                </w:p>
                                <w:p w14:paraId="7ECD5341">
                                  <w:pPr>
                                    <w:snapToGrid w:val="0"/>
                                    <w:jc w:val="left"/>
                                    <w:rPr>
                                      <w:rFonts w:ascii="宋体" w:hAnsi="宋体" w:eastAsia="宋体" w:cs="宋体"/>
                                    </w:rPr>
                                  </w:pPr>
                                  <w:r>
                                    <w:rPr>
                                      <w:rFonts w:hint="eastAsia" w:ascii="宋体" w:hAnsi="宋体" w:eastAsia="宋体" w:cs="宋体"/>
                                      <w:b/>
                                      <w:bCs/>
                                      <w:sz w:val="18"/>
                                      <w:szCs w:val="18"/>
                                    </w:rPr>
                                    <w:t xml:space="preserve">光解净化装置在清洗后应按照下列标准进行验收： </w:t>
                                  </w:r>
                                </w:p>
                                <w:p w14:paraId="064B464E">
                                  <w:pPr>
                                    <w:snapToGrid w:val="0"/>
                                    <w:jc w:val="left"/>
                                    <w:rPr>
                                      <w:rFonts w:ascii="宋体" w:hAnsi="宋体" w:eastAsia="宋体" w:cs="宋体"/>
                                    </w:rPr>
                                  </w:pPr>
                                  <w:r>
                                    <w:rPr>
                                      <w:rFonts w:hint="eastAsia" w:ascii="宋体" w:hAnsi="宋体" w:cs="宋体"/>
                                      <w:sz w:val="18"/>
                                      <w:szCs w:val="18"/>
                                      <w:lang w:val="en-US" w:eastAsia="zh-CN"/>
                                    </w:rPr>
                                    <w:t>1.</w:t>
                                  </w:r>
                                  <w:r>
                                    <w:rPr>
                                      <w:rFonts w:hint="eastAsia" w:ascii="宋体" w:hAnsi="宋体" w:eastAsia="宋体" w:cs="宋体"/>
                                      <w:sz w:val="18"/>
                                      <w:szCs w:val="18"/>
                                    </w:rPr>
                                    <w:t>UV灯管框安装状态正常；</w:t>
                                  </w:r>
                                </w:p>
                                <w:p w14:paraId="47A1F1D8">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UV灯管发光正常，启动正常；</w:t>
                                  </w:r>
                                </w:p>
                                <w:p w14:paraId="77594150">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UV灯管表面和管框上无油垢，表面清洁</w:t>
                                  </w:r>
                                  <w:r>
                                    <w:rPr>
                                      <w:rFonts w:hint="eastAsia" w:ascii="宋体" w:hAnsi="宋体" w:cs="宋体"/>
                                      <w:sz w:val="18"/>
                                      <w:szCs w:val="18"/>
                                      <w:lang w:eastAsia="zh-CN"/>
                                    </w:rPr>
                                    <w:t>：</w:t>
                                  </w:r>
                                  <w:r>
                                    <w:rPr>
                                      <w:rFonts w:hint="eastAsia" w:ascii="宋体" w:hAnsi="宋体" w:eastAsia="宋体" w:cs="宋体"/>
                                      <w:sz w:val="18"/>
                                      <w:szCs w:val="18"/>
                                      <w:lang w:val="en-US" w:eastAsia="zh-CN"/>
                                    </w:rPr>
                                    <w:t>所有灯管干净度必须达到99</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整个灯管不可以有超过0.5平方厘米的油渍面</w:t>
                                  </w:r>
                                  <w:r>
                                    <w:rPr>
                                      <w:rFonts w:hint="eastAsia" w:ascii="宋体" w:hAnsi="宋体" w:eastAsia="宋体" w:cs="宋体"/>
                                      <w:sz w:val="18"/>
                                      <w:szCs w:val="18"/>
                                    </w:rPr>
                                    <w:t>；</w:t>
                                  </w:r>
                                </w:p>
                                <w:p w14:paraId="471AE093">
                                  <w:pPr>
                                    <w:snapToGrid w:val="0"/>
                                    <w:jc w:val="left"/>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挡光、挡火滤油箅子安装正确不漏光</w:t>
                                  </w:r>
                                  <w:r>
                                    <w:rPr>
                                      <w:rFonts w:hint="eastAsia" w:ascii="宋体" w:hAnsi="宋体" w:cs="宋体"/>
                                      <w:sz w:val="18"/>
                                      <w:szCs w:val="18"/>
                                      <w:lang w:eastAsia="zh-CN"/>
                                    </w:rPr>
                                    <w:t>；</w:t>
                                  </w:r>
                                </w:p>
                              </w:tc>
                              <w:tc>
                                <w:tcPr>
                                  <w:tcW w:w="1297" w:type="dxa"/>
                                  <w:tcBorders>
                                    <w:top w:val="single" w:color="auto" w:sz="8" w:space="0"/>
                                    <w:bottom w:val="single" w:color="auto" w:sz="4" w:space="0"/>
                                  </w:tcBorders>
                                  <w:shd w:val="clear" w:color="auto" w:fill="FFFFFF"/>
                                  <w:tcMar>
                                    <w:top w:w="0" w:type="dxa"/>
                                    <w:left w:w="57" w:type="dxa"/>
                                    <w:bottom w:w="0" w:type="dxa"/>
                                    <w:right w:w="57" w:type="dxa"/>
                                  </w:tcMar>
                                  <w:vAlign w:val="center"/>
                                </w:tcPr>
                                <w:p w14:paraId="1D9A304E">
                                  <w:pPr>
                                    <w:snapToGrid w:val="0"/>
                                    <w:jc w:val="center"/>
                                    <w:rPr>
                                      <w:rFonts w:ascii="宋体" w:hAnsi="宋体" w:eastAsia="宋体" w:cs="宋体"/>
                                    </w:rPr>
                                  </w:pPr>
                                  <w:r>
                                    <w:rPr>
                                      <w:rFonts w:hint="eastAsia" w:ascii="宋体" w:hAnsi="宋体" w:eastAsia="宋体" w:cs="宋体"/>
                                      <w:sz w:val="18"/>
                                      <w:szCs w:val="18"/>
                                    </w:rPr>
                                    <w:t>目视检查、</w:t>
                                  </w:r>
                                </w:p>
                                <w:p w14:paraId="45BEE9EA">
                                  <w:pPr>
                                    <w:snapToGrid w:val="0"/>
                                    <w:jc w:val="center"/>
                                    <w:rPr>
                                      <w:rFonts w:ascii="宋体" w:hAnsi="宋体" w:eastAsia="宋体" w:cs="宋体"/>
                                    </w:rPr>
                                  </w:pPr>
                                  <w:r>
                                    <w:rPr>
                                      <w:rFonts w:hint="eastAsia" w:ascii="宋体" w:hAnsi="宋体" w:eastAsia="宋体" w:cs="宋体"/>
                                      <w:sz w:val="18"/>
                                      <w:szCs w:val="18"/>
                                    </w:rPr>
                                    <w:t>擦拭、</w:t>
                                  </w:r>
                                </w:p>
                                <w:p w14:paraId="5DB71080">
                                  <w:pPr>
                                    <w:snapToGrid w:val="0"/>
                                    <w:jc w:val="center"/>
                                    <w:rPr>
                                      <w:rFonts w:hint="eastAsia" w:ascii="宋体" w:hAnsi="宋体" w:eastAsia="宋体" w:cs="宋体"/>
                                      <w:sz w:val="18"/>
                                      <w:szCs w:val="18"/>
                                    </w:rPr>
                                  </w:pPr>
                                  <w:r>
                                    <w:rPr>
                                      <w:rFonts w:hint="eastAsia" w:ascii="宋体" w:hAnsi="宋体" w:eastAsia="宋体" w:cs="宋体"/>
                                      <w:sz w:val="18"/>
                                      <w:szCs w:val="18"/>
                                    </w:rPr>
                                    <w:t>运行测试</w:t>
                                  </w:r>
                                </w:p>
                              </w:tc>
                              <w:tc>
                                <w:tcPr>
                                  <w:tcW w:w="1579" w:type="dxa"/>
                                  <w:tcBorders>
                                    <w:top w:val="single" w:color="auto" w:sz="8" w:space="0"/>
                                    <w:bottom w:val="single" w:color="auto" w:sz="4" w:space="0"/>
                                    <w:right w:val="single" w:color="auto" w:sz="8" w:space="0"/>
                                  </w:tcBorders>
                                  <w:shd w:val="clear" w:color="auto" w:fill="FFFFFF"/>
                                  <w:tcMar>
                                    <w:top w:w="0" w:type="dxa"/>
                                    <w:left w:w="57" w:type="dxa"/>
                                    <w:bottom w:w="0" w:type="dxa"/>
                                    <w:right w:w="57" w:type="dxa"/>
                                  </w:tcMar>
                                  <w:vAlign w:val="center"/>
                                </w:tcPr>
                                <w:p w14:paraId="0D36ACCC">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3095D5A9">
                                  <w:pPr>
                                    <w:snapToGrid w:val="0"/>
                                    <w:jc w:val="center"/>
                                    <w:rPr>
                                      <w:rFonts w:hint="eastAsia" w:ascii="宋体" w:hAnsi="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3AD62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134" w:hRule="atLeast"/>
                                <w:tblHeader/>
                                <w:jc w:val="center"/>
                              </w:trPr>
                              <w:tc>
                                <w:tcPr>
                                  <w:tcW w:w="1120" w:type="dxa"/>
                                  <w:tcBorders>
                                    <w:top w:val="single" w:color="auto" w:sz="4" w:space="0"/>
                                    <w:left w:val="single" w:color="auto" w:sz="8" w:space="0"/>
                                    <w:bottom w:val="single" w:color="auto" w:sz="4" w:space="0"/>
                                  </w:tcBorders>
                                  <w:shd w:val="clear" w:color="auto" w:fill="FFFFFF"/>
                                  <w:tcMar>
                                    <w:top w:w="0" w:type="dxa"/>
                                    <w:left w:w="57" w:type="dxa"/>
                                    <w:bottom w:w="0" w:type="dxa"/>
                                    <w:right w:w="57" w:type="dxa"/>
                                  </w:tcMar>
                                  <w:vAlign w:val="center"/>
                                </w:tcPr>
                                <w:p w14:paraId="134A885F">
                                  <w:pPr>
                                    <w:snapToGrid w:val="0"/>
                                    <w:jc w:val="center"/>
                                    <w:rPr>
                                      <w:rFonts w:ascii="宋体" w:hAnsi="宋体" w:eastAsia="宋体" w:cs="宋体"/>
                                    </w:rPr>
                                  </w:pPr>
                                  <w:r>
                                    <w:rPr>
                                      <w:rFonts w:hint="eastAsia" w:ascii="宋体" w:hAnsi="宋体" w:eastAsia="宋体" w:cs="宋体"/>
                                      <w:sz w:val="18"/>
                                      <w:szCs w:val="18"/>
                                    </w:rPr>
                                    <w:t>防火阀门</w:t>
                                  </w:r>
                                </w:p>
                              </w:tc>
                              <w:tc>
                                <w:tcPr>
                                  <w:tcW w:w="973"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12020E03">
                                  <w:pPr>
                                    <w:snapToGrid w:val="0"/>
                                    <w:jc w:val="center"/>
                                    <w:rPr>
                                      <w:rFonts w:ascii="宋体" w:hAnsi="宋体" w:eastAsia="宋体" w:cs="宋体"/>
                                    </w:rPr>
                                  </w:pPr>
                                  <w:r>
                                    <w:rPr>
                                      <w:rFonts w:hint="eastAsia" w:ascii="宋体" w:hAnsi="宋体" w:eastAsia="宋体" w:cs="宋体"/>
                                      <w:sz w:val="18"/>
                                      <w:szCs w:val="18"/>
                                    </w:rPr>
                                    <w:t> </w:t>
                                  </w:r>
                                </w:p>
                              </w:tc>
                              <w:tc>
                                <w:tcPr>
                                  <w:tcW w:w="486"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40B9740B">
                                  <w:pPr>
                                    <w:snapToGrid w:val="0"/>
                                    <w:jc w:val="center"/>
                                    <w:rPr>
                                      <w:rFonts w:ascii="宋体" w:hAnsi="宋体" w:eastAsia="宋体" w:cs="宋体"/>
                                    </w:rPr>
                                  </w:pPr>
                                  <w:r>
                                    <w:rPr>
                                      <w:rFonts w:hint="eastAsia" w:ascii="宋体" w:hAnsi="宋体" w:eastAsia="宋体" w:cs="宋体"/>
                                      <w:sz w:val="18"/>
                                      <w:szCs w:val="18"/>
                                    </w:rPr>
                                    <w:t>个</w:t>
                                  </w:r>
                                </w:p>
                              </w:tc>
                              <w:tc>
                                <w:tcPr>
                                  <w:tcW w:w="3715" w:type="dxa"/>
                                  <w:gridSpan w:val="2"/>
                                  <w:tcBorders>
                                    <w:top w:val="single" w:color="auto" w:sz="4" w:space="0"/>
                                    <w:bottom w:val="single" w:color="auto" w:sz="4" w:space="0"/>
                                  </w:tcBorders>
                                  <w:shd w:val="clear" w:color="auto" w:fill="FFFFFF"/>
                                  <w:tcMar>
                                    <w:top w:w="0" w:type="dxa"/>
                                    <w:left w:w="57" w:type="dxa"/>
                                    <w:bottom w:w="0" w:type="dxa"/>
                                    <w:right w:w="57" w:type="dxa"/>
                                  </w:tcMar>
                                  <w:vAlign w:val="center"/>
                                </w:tcPr>
                                <w:p w14:paraId="01E877B0">
                                  <w:pPr>
                                    <w:snapToGrid w:val="0"/>
                                    <w:jc w:val="left"/>
                                    <w:rPr>
                                      <w:rFonts w:ascii="宋体" w:hAnsi="宋体" w:eastAsia="宋体" w:cs="宋体"/>
                                    </w:rPr>
                                  </w:pPr>
                                  <w:r>
                                    <w:rPr>
                                      <w:rFonts w:hint="eastAsia" w:ascii="宋体" w:hAnsi="宋体" w:cs="宋体"/>
                                      <w:sz w:val="18"/>
                                      <w:szCs w:val="18"/>
                                      <w:lang w:val="en-US" w:eastAsia="zh-CN"/>
                                    </w:rPr>
                                    <w:t>1.</w:t>
                                  </w:r>
                                  <w:r>
                                    <w:rPr>
                                      <w:rFonts w:hint="eastAsia" w:ascii="宋体" w:hAnsi="宋体" w:eastAsia="宋体" w:cs="宋体"/>
                                      <w:sz w:val="18"/>
                                      <w:szCs w:val="18"/>
                                    </w:rPr>
                                    <w:t>阀门表面除四角等技术死角外整体光洁，无油垢；</w:t>
                                  </w:r>
                                </w:p>
                                <w:p w14:paraId="595F4B3A">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阀门挡火板状态正常，无风阻啸叫；</w:t>
                                  </w:r>
                                </w:p>
                                <w:p w14:paraId="4BF92260">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阀门电动和热熔装置无物理性损坏。</w:t>
                                  </w:r>
                                </w:p>
                              </w:tc>
                              <w:tc>
                                <w:tcPr>
                                  <w:tcW w:w="1297"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5EB818B6">
                                  <w:pPr>
                                    <w:snapToGrid w:val="0"/>
                                    <w:jc w:val="center"/>
                                    <w:rPr>
                                      <w:rFonts w:ascii="宋体" w:hAnsi="宋体" w:eastAsia="宋体" w:cs="宋体"/>
                                    </w:rPr>
                                  </w:pPr>
                                  <w:r>
                                    <w:rPr>
                                      <w:rFonts w:hint="eastAsia" w:ascii="宋体" w:hAnsi="宋体" w:eastAsia="宋体" w:cs="宋体"/>
                                      <w:sz w:val="18"/>
                                      <w:szCs w:val="18"/>
                                    </w:rPr>
                                    <w:t>目视检查、</w:t>
                                  </w:r>
                                </w:p>
                                <w:p w14:paraId="14772516">
                                  <w:pPr>
                                    <w:snapToGrid w:val="0"/>
                                    <w:jc w:val="center"/>
                                    <w:rPr>
                                      <w:rFonts w:ascii="宋体" w:hAnsi="宋体" w:eastAsia="宋体" w:cs="宋体"/>
                                    </w:rPr>
                                  </w:pPr>
                                  <w:r>
                                    <w:rPr>
                                      <w:rFonts w:hint="eastAsia" w:ascii="宋体" w:hAnsi="宋体" w:eastAsia="宋体" w:cs="宋体"/>
                                      <w:sz w:val="18"/>
                                      <w:szCs w:val="18"/>
                                    </w:rPr>
                                    <w:t>擦拭、</w:t>
                                  </w:r>
                                </w:p>
                                <w:p w14:paraId="113475FE">
                                  <w:pPr>
                                    <w:snapToGrid w:val="0"/>
                                    <w:jc w:val="center"/>
                                    <w:rPr>
                                      <w:rFonts w:ascii="宋体" w:hAnsi="宋体" w:eastAsia="宋体" w:cs="宋体"/>
                                    </w:rPr>
                                  </w:pPr>
                                  <w:r>
                                    <w:rPr>
                                      <w:rFonts w:hint="eastAsia" w:ascii="宋体" w:hAnsi="宋体" w:eastAsia="宋体" w:cs="宋体"/>
                                      <w:sz w:val="18"/>
                                      <w:szCs w:val="18"/>
                                    </w:rPr>
                                    <w:t>运行测试</w:t>
                                  </w:r>
                                </w:p>
                              </w:tc>
                              <w:tc>
                                <w:tcPr>
                                  <w:tcW w:w="1579" w:type="dxa"/>
                                  <w:tcBorders>
                                    <w:top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CDFAA4F">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0853FF3A">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08426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134" w:hRule="atLeast"/>
                                <w:tblHeader/>
                                <w:jc w:val="center"/>
                              </w:trPr>
                              <w:tc>
                                <w:tcPr>
                                  <w:tcW w:w="1120" w:type="dxa"/>
                                  <w:tcBorders>
                                    <w:top w:val="single" w:color="auto" w:sz="4" w:space="0"/>
                                    <w:left w:val="single" w:color="auto" w:sz="8" w:space="0"/>
                                    <w:bottom w:val="single" w:color="auto" w:sz="4" w:space="0"/>
                                  </w:tcBorders>
                                  <w:shd w:val="clear" w:color="auto" w:fill="FFFFFF"/>
                                  <w:tcMar>
                                    <w:top w:w="0" w:type="dxa"/>
                                    <w:left w:w="57" w:type="dxa"/>
                                    <w:bottom w:w="0" w:type="dxa"/>
                                    <w:right w:w="57" w:type="dxa"/>
                                  </w:tcMar>
                                  <w:vAlign w:val="center"/>
                                </w:tcPr>
                                <w:p w14:paraId="3EE791D5">
                                  <w:pPr>
                                    <w:snapToGrid w:val="0"/>
                                    <w:jc w:val="center"/>
                                    <w:rPr>
                                      <w:rFonts w:ascii="宋体" w:hAnsi="宋体" w:eastAsia="宋体" w:cs="宋体"/>
                                    </w:rPr>
                                  </w:pPr>
                                  <w:r>
                                    <w:rPr>
                                      <w:rFonts w:hint="eastAsia" w:ascii="宋体" w:hAnsi="宋体" w:eastAsia="宋体" w:cs="宋体"/>
                                      <w:sz w:val="18"/>
                                      <w:szCs w:val="18"/>
                                    </w:rPr>
                                    <w:t>其他</w:t>
                                  </w:r>
                                </w:p>
                              </w:tc>
                              <w:tc>
                                <w:tcPr>
                                  <w:tcW w:w="973"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4C5472B2">
                                  <w:pPr>
                                    <w:snapToGrid w:val="0"/>
                                    <w:jc w:val="center"/>
                                    <w:rPr>
                                      <w:rFonts w:ascii="宋体" w:hAnsi="宋体" w:eastAsia="宋体" w:cs="宋体"/>
                                    </w:rPr>
                                  </w:pPr>
                                  <w:r>
                                    <w:rPr>
                                      <w:rFonts w:hint="eastAsia" w:ascii="宋体" w:hAnsi="宋体" w:eastAsia="宋体" w:cs="宋体"/>
                                      <w:sz w:val="18"/>
                                      <w:szCs w:val="18"/>
                                    </w:rPr>
                                    <w:t> </w:t>
                                  </w:r>
                                </w:p>
                              </w:tc>
                              <w:tc>
                                <w:tcPr>
                                  <w:tcW w:w="486"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046B1A7E">
                                  <w:pPr>
                                    <w:snapToGrid w:val="0"/>
                                    <w:jc w:val="center"/>
                                    <w:rPr>
                                      <w:rFonts w:ascii="宋体" w:hAnsi="宋体" w:eastAsia="宋体" w:cs="宋体"/>
                                    </w:rPr>
                                  </w:pPr>
                                  <w:r>
                                    <w:rPr>
                                      <w:rFonts w:hint="eastAsia" w:ascii="宋体" w:hAnsi="宋体" w:eastAsia="宋体" w:cs="宋体"/>
                                      <w:sz w:val="18"/>
                                      <w:szCs w:val="18"/>
                                    </w:rPr>
                                    <w:t> </w:t>
                                  </w:r>
                                </w:p>
                              </w:tc>
                              <w:tc>
                                <w:tcPr>
                                  <w:tcW w:w="3715" w:type="dxa"/>
                                  <w:gridSpan w:val="2"/>
                                  <w:tcBorders>
                                    <w:top w:val="single" w:color="auto" w:sz="4" w:space="0"/>
                                    <w:bottom w:val="single" w:color="auto" w:sz="4" w:space="0"/>
                                  </w:tcBorders>
                                  <w:shd w:val="clear" w:color="auto" w:fill="FFFFFF"/>
                                  <w:tcMar>
                                    <w:top w:w="0" w:type="dxa"/>
                                    <w:left w:w="57" w:type="dxa"/>
                                    <w:bottom w:w="0" w:type="dxa"/>
                                    <w:right w:w="57" w:type="dxa"/>
                                  </w:tcMar>
                                  <w:vAlign w:val="center"/>
                                </w:tcPr>
                                <w:p w14:paraId="493DFD37">
                                  <w:pPr>
                                    <w:snapToGrid w:val="0"/>
                                    <w:jc w:val="left"/>
                                    <w:rPr>
                                      <w:rFonts w:hint="eastAsia" w:ascii="宋体" w:hAnsi="宋体" w:eastAsia="宋体" w:cs="宋体"/>
                                      <w:lang w:eastAsia="zh-CN"/>
                                    </w:rPr>
                                  </w:pPr>
                                  <w:r>
                                    <w:rPr>
                                      <w:rFonts w:hint="eastAsia" w:ascii="宋体" w:hAnsi="宋体" w:cs="宋体"/>
                                      <w:sz w:val="18"/>
                                      <w:szCs w:val="18"/>
                                      <w:lang w:val="en-US" w:eastAsia="zh-CN"/>
                                    </w:rPr>
                                    <w:t>1.</w:t>
                                  </w:r>
                                  <w:r>
                                    <w:rPr>
                                      <w:rFonts w:hint="eastAsia" w:ascii="宋体" w:hAnsi="宋体" w:eastAsia="宋体" w:cs="宋体"/>
                                      <w:sz w:val="18"/>
                                      <w:szCs w:val="18"/>
                                    </w:rPr>
                                    <w:t>其他设备及部件表面无留油垢，干净整洁</w:t>
                                  </w:r>
                                  <w:r>
                                    <w:rPr>
                                      <w:rFonts w:hint="eastAsia" w:ascii="宋体" w:hAnsi="宋体" w:cs="宋体"/>
                                      <w:sz w:val="18"/>
                                      <w:szCs w:val="18"/>
                                      <w:lang w:eastAsia="zh-CN"/>
                                    </w:rPr>
                                    <w:t>；</w:t>
                                  </w:r>
                                </w:p>
                                <w:p w14:paraId="42C9C160">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设备运行正常，无异响、异状。</w:t>
                                  </w:r>
                                </w:p>
                              </w:tc>
                              <w:tc>
                                <w:tcPr>
                                  <w:tcW w:w="1297"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5E863480">
                                  <w:pPr>
                                    <w:snapToGrid w:val="0"/>
                                    <w:jc w:val="center"/>
                                    <w:rPr>
                                      <w:rFonts w:ascii="宋体" w:hAnsi="宋体" w:eastAsia="宋体" w:cs="宋体"/>
                                    </w:rPr>
                                  </w:pPr>
                                  <w:r>
                                    <w:rPr>
                                      <w:rFonts w:hint="eastAsia" w:ascii="宋体" w:hAnsi="宋体" w:eastAsia="宋体" w:cs="宋体"/>
                                      <w:sz w:val="18"/>
                                      <w:szCs w:val="18"/>
                                    </w:rPr>
                                    <w:t>目视检查、</w:t>
                                  </w:r>
                                </w:p>
                                <w:p w14:paraId="7753BCEF">
                                  <w:pPr>
                                    <w:snapToGrid w:val="0"/>
                                    <w:jc w:val="center"/>
                                    <w:rPr>
                                      <w:rFonts w:ascii="宋体" w:hAnsi="宋体" w:eastAsia="宋体" w:cs="宋体"/>
                                    </w:rPr>
                                  </w:pPr>
                                  <w:r>
                                    <w:rPr>
                                      <w:rFonts w:hint="eastAsia" w:ascii="宋体" w:hAnsi="宋体" w:eastAsia="宋体" w:cs="宋体"/>
                                      <w:sz w:val="18"/>
                                      <w:szCs w:val="18"/>
                                    </w:rPr>
                                    <w:t>擦拭、</w:t>
                                  </w:r>
                                </w:p>
                                <w:p w14:paraId="750D9AF5">
                                  <w:pPr>
                                    <w:snapToGrid w:val="0"/>
                                    <w:jc w:val="center"/>
                                    <w:rPr>
                                      <w:rFonts w:ascii="宋体" w:hAnsi="宋体" w:eastAsia="宋体" w:cs="宋体"/>
                                    </w:rPr>
                                  </w:pPr>
                                  <w:r>
                                    <w:rPr>
                                      <w:rFonts w:hint="eastAsia" w:ascii="宋体" w:hAnsi="宋体" w:eastAsia="宋体" w:cs="宋体"/>
                                      <w:sz w:val="18"/>
                                      <w:szCs w:val="18"/>
                                    </w:rPr>
                                    <w:t>运行测试</w:t>
                                  </w:r>
                                </w:p>
                              </w:tc>
                              <w:tc>
                                <w:tcPr>
                                  <w:tcW w:w="1579" w:type="dxa"/>
                                  <w:tcBorders>
                                    <w:top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2E56FEC3">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6919F41E">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15155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9170" w:type="dxa"/>
                                  <w:gridSpan w:val="7"/>
                                  <w:tcBorders>
                                    <w:top w:val="single" w:color="auto" w:sz="4" w:space="0"/>
                                    <w:left w:val="single" w:color="auto" w:sz="8" w:space="0"/>
                                    <w:bottom w:val="single" w:color="auto" w:sz="4" w:space="0"/>
                                    <w:right w:val="single" w:color="auto" w:sz="8" w:space="0"/>
                                  </w:tcBorders>
                                  <w:shd w:val="clear" w:color="auto" w:fill="FFFFFF"/>
                                  <w:tcMar>
                                    <w:top w:w="0" w:type="dxa"/>
                                    <w:left w:w="57" w:type="dxa"/>
                                    <w:bottom w:w="0" w:type="dxa"/>
                                    <w:right w:w="57" w:type="dxa"/>
                                  </w:tcMar>
                                  <w:vAlign w:val="center"/>
                                </w:tcPr>
                                <w:p w14:paraId="4E22C6C5">
                                  <w:pPr>
                                    <w:snapToGrid w:val="0"/>
                                    <w:jc w:val="center"/>
                                    <w:rPr>
                                      <w:rFonts w:ascii="宋体" w:hAnsi="宋体" w:eastAsia="宋体" w:cs="宋体"/>
                                    </w:rPr>
                                  </w:pPr>
                                  <w:r>
                                    <w:rPr>
                                      <w:rFonts w:hint="eastAsia" w:ascii="宋体" w:hAnsi="宋体" w:eastAsia="宋体" w:cs="宋体"/>
                                      <w:sz w:val="18"/>
                                      <w:szCs w:val="18"/>
                                    </w:rPr>
                                    <w:t>验收确认</w:t>
                                  </w:r>
                                </w:p>
                              </w:tc>
                            </w:tr>
                            <w:tr w14:paraId="6A8B5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2268" w:hRule="atLeast"/>
                                <w:tblHeader/>
                                <w:jc w:val="center"/>
                              </w:trPr>
                              <w:tc>
                                <w:tcPr>
                                  <w:tcW w:w="4481" w:type="dxa"/>
                                  <w:gridSpan w:val="4"/>
                                  <w:tcBorders>
                                    <w:top w:val="single" w:color="auto" w:sz="4" w:space="0"/>
                                    <w:left w:val="single" w:color="auto" w:sz="8" w:space="0"/>
                                    <w:bottom w:val="single" w:color="auto" w:sz="4" w:space="0"/>
                                  </w:tcBorders>
                                  <w:shd w:val="clear" w:color="auto" w:fill="FFFFFF"/>
                                  <w:tcMar>
                                    <w:top w:w="0" w:type="dxa"/>
                                    <w:left w:w="57" w:type="dxa"/>
                                    <w:bottom w:w="0" w:type="dxa"/>
                                    <w:right w:w="57" w:type="dxa"/>
                                  </w:tcMar>
                                  <w:vAlign w:val="center"/>
                                </w:tcPr>
                                <w:p w14:paraId="739C839A">
                                  <w:pPr>
                                    <w:snapToGrid w:val="0"/>
                                    <w:jc w:val="left"/>
                                    <w:rPr>
                                      <w:rFonts w:ascii="宋体" w:hAnsi="宋体" w:eastAsia="宋体" w:cs="宋体"/>
                                    </w:rPr>
                                  </w:pPr>
                                  <w:r>
                                    <w:rPr>
                                      <w:rFonts w:hint="eastAsia" w:ascii="宋体" w:hAnsi="宋体" w:eastAsia="宋体" w:cs="宋体"/>
                                      <w:sz w:val="18"/>
                                      <w:szCs w:val="18"/>
                                    </w:rPr>
                                    <w:t>用户单位（盖章或签字）</w:t>
                                  </w:r>
                                </w:p>
                                <w:p w14:paraId="394ED18C">
                                  <w:pPr>
                                    <w:snapToGrid w:val="0"/>
                                    <w:jc w:val="center"/>
                                    <w:rPr>
                                      <w:rFonts w:ascii="宋体" w:hAnsi="宋体" w:eastAsia="宋体" w:cs="宋体"/>
                                    </w:rPr>
                                  </w:pPr>
                                </w:p>
                                <w:p w14:paraId="328A2547">
                                  <w:pPr>
                                    <w:snapToGrid w:val="0"/>
                                    <w:jc w:val="left"/>
                                    <w:rPr>
                                      <w:rFonts w:ascii="宋体" w:hAnsi="宋体" w:eastAsia="宋体" w:cs="宋体"/>
                                    </w:rPr>
                                  </w:pPr>
                                  <w:r>
                                    <w:rPr>
                                      <w:rFonts w:hint="eastAsia" w:ascii="宋体" w:hAnsi="宋体" w:eastAsia="宋体" w:cs="宋体"/>
                                      <w:sz w:val="18"/>
                                      <w:szCs w:val="18"/>
                                    </w:rPr>
                                    <w:t>负责人签字</w:t>
                                  </w:r>
                                </w:p>
                                <w:p w14:paraId="1744DB96">
                                  <w:pPr>
                                    <w:snapToGrid w:val="0"/>
                                    <w:jc w:val="center"/>
                                    <w:rPr>
                                      <w:rFonts w:ascii="宋体" w:hAnsi="宋体" w:eastAsia="宋体" w:cs="宋体"/>
                                    </w:rPr>
                                  </w:pPr>
                                </w:p>
                                <w:p w14:paraId="07789059">
                                  <w:pPr>
                                    <w:snapToGrid w:val="0"/>
                                    <w:jc w:val="left"/>
                                    <w:rPr>
                                      <w:rFonts w:ascii="宋体" w:hAnsi="宋体" w:eastAsia="宋体" w:cs="宋体"/>
                                    </w:rPr>
                                  </w:pPr>
                                  <w:r>
                                    <w:rPr>
                                      <w:rFonts w:hint="eastAsia" w:ascii="宋体" w:hAnsi="宋体" w:eastAsia="宋体" w:cs="宋体"/>
                                      <w:sz w:val="18"/>
                                      <w:szCs w:val="18"/>
                                    </w:rPr>
                                    <w:t>                    年   月   日</w:t>
                                  </w:r>
                                </w:p>
                              </w:tc>
                              <w:tc>
                                <w:tcPr>
                                  <w:tcW w:w="4689" w:type="dxa"/>
                                  <w:gridSpan w:val="3"/>
                                  <w:tcBorders>
                                    <w:top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48536EF3">
                                  <w:pPr>
                                    <w:snapToGrid w:val="0"/>
                                    <w:jc w:val="left"/>
                                    <w:rPr>
                                      <w:rFonts w:ascii="宋体" w:hAnsi="宋体" w:eastAsia="宋体" w:cs="宋体"/>
                                    </w:rPr>
                                  </w:pPr>
                                  <w:r>
                                    <w:rPr>
                                      <w:rFonts w:hint="eastAsia" w:ascii="宋体" w:hAnsi="宋体" w:eastAsia="宋体" w:cs="宋体"/>
                                      <w:sz w:val="18"/>
                                      <w:szCs w:val="18"/>
                                    </w:rPr>
                                    <w:t>用户单位（盖章或签字）</w:t>
                                  </w:r>
                                </w:p>
                                <w:p w14:paraId="5906ADDE">
                                  <w:pPr>
                                    <w:snapToGrid w:val="0"/>
                                    <w:jc w:val="center"/>
                                    <w:rPr>
                                      <w:rFonts w:ascii="宋体" w:hAnsi="宋体" w:eastAsia="宋体" w:cs="宋体"/>
                                    </w:rPr>
                                  </w:pPr>
                                </w:p>
                                <w:p w14:paraId="424F6B6B">
                                  <w:pPr>
                                    <w:snapToGrid w:val="0"/>
                                    <w:jc w:val="left"/>
                                    <w:rPr>
                                      <w:rFonts w:ascii="宋体" w:hAnsi="宋体" w:eastAsia="宋体" w:cs="宋体"/>
                                    </w:rPr>
                                  </w:pPr>
                                  <w:r>
                                    <w:rPr>
                                      <w:rFonts w:hint="eastAsia" w:ascii="宋体" w:hAnsi="宋体" w:eastAsia="宋体" w:cs="宋体"/>
                                      <w:sz w:val="18"/>
                                      <w:szCs w:val="18"/>
                                    </w:rPr>
                                    <w:t>负责人签字</w:t>
                                  </w:r>
                                </w:p>
                                <w:p w14:paraId="1EC73F88">
                                  <w:pPr>
                                    <w:snapToGrid w:val="0"/>
                                    <w:jc w:val="center"/>
                                    <w:rPr>
                                      <w:rFonts w:ascii="宋体" w:hAnsi="宋体" w:eastAsia="宋体" w:cs="宋体"/>
                                    </w:rPr>
                                  </w:pPr>
                                </w:p>
                                <w:p w14:paraId="7DCD5782">
                                  <w:pPr>
                                    <w:snapToGrid w:val="0"/>
                                    <w:jc w:val="center"/>
                                    <w:rPr>
                                      <w:rFonts w:ascii="宋体" w:hAnsi="宋体" w:eastAsia="宋体" w:cs="宋体"/>
                                    </w:rPr>
                                  </w:pPr>
                                  <w:r>
                                    <w:rPr>
                                      <w:rFonts w:hint="eastAsia" w:ascii="宋体" w:hAnsi="宋体" w:eastAsia="宋体" w:cs="宋体"/>
                                      <w:sz w:val="18"/>
                                      <w:szCs w:val="18"/>
                                    </w:rPr>
                                    <w:t>                    年   月   日</w:t>
                                  </w:r>
                                </w:p>
                              </w:tc>
                            </w:tr>
                            <w:tr w14:paraId="74093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67" w:hRule="atLeast"/>
                                <w:tblHeader/>
                                <w:jc w:val="center"/>
                              </w:trPr>
                              <w:tc>
                                <w:tcPr>
                                  <w:tcW w:w="1120" w:type="dxa"/>
                                  <w:tcBorders>
                                    <w:top w:val="single" w:color="auto" w:sz="4" w:space="0"/>
                                    <w:left w:val="single" w:color="auto" w:sz="8" w:space="0"/>
                                    <w:bottom w:val="single" w:color="auto" w:sz="8" w:space="0"/>
                                  </w:tcBorders>
                                  <w:shd w:val="clear" w:color="auto" w:fill="FFFFFF"/>
                                  <w:tcMar>
                                    <w:top w:w="0" w:type="dxa"/>
                                    <w:left w:w="57" w:type="dxa"/>
                                    <w:bottom w:w="0" w:type="dxa"/>
                                    <w:right w:w="57" w:type="dxa"/>
                                  </w:tcMar>
                                  <w:vAlign w:val="center"/>
                                </w:tcPr>
                                <w:p w14:paraId="5C6387B3">
                                  <w:pPr>
                                    <w:pStyle w:val="31"/>
                                    <w:bidi w:val="0"/>
                                  </w:pPr>
                                  <w:r>
                                    <w:rPr>
                                      <w:rFonts w:hint="eastAsia"/>
                                    </w:rPr>
                                    <w:t>备注</w:t>
                                  </w:r>
                                </w:p>
                              </w:tc>
                              <w:tc>
                                <w:tcPr>
                                  <w:tcW w:w="8050" w:type="dxa"/>
                                  <w:gridSpan w:val="6"/>
                                  <w:tcBorders>
                                    <w:top w:val="single" w:color="auto" w:sz="4" w:space="0"/>
                                    <w:bottom w:val="single" w:color="auto" w:sz="8" w:space="0"/>
                                    <w:right w:val="single" w:color="auto" w:sz="8" w:space="0"/>
                                  </w:tcBorders>
                                  <w:shd w:val="clear" w:color="auto" w:fill="FFFFFF"/>
                                  <w:tcMar>
                                    <w:top w:w="0" w:type="dxa"/>
                                    <w:left w:w="57" w:type="dxa"/>
                                    <w:bottom w:w="0" w:type="dxa"/>
                                    <w:right w:w="57" w:type="dxa"/>
                                  </w:tcMar>
                                  <w:vAlign w:val="center"/>
                                </w:tcPr>
                                <w:p w14:paraId="24C1CD31">
                                  <w:pPr>
                                    <w:pStyle w:val="31"/>
                                    <w:bidi w:val="0"/>
                                  </w:pPr>
                                  <w:r>
                                    <w:rPr>
                                      <w:rFonts w:hint="eastAsia"/>
                                    </w:rPr>
                                    <w:t> </w:t>
                                  </w:r>
                                </w:p>
                              </w:tc>
                            </w:tr>
                          </w:tbl>
                          <w:p w14:paraId="5E8370A0">
                            <w:pPr>
                              <w:jc w:val="both"/>
                              <w:rPr>
                                <w:rFonts w:hint="default" w:eastAsia="宋体"/>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649.15pt;width:467.7pt;" fillcolor="#FFFFFF [3201]" filled="t" stroked="t" coordsize="21600,21600" o:gfxdata="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r5WvUAAAABgEAAA8AAAAAAAAAAQAgAAAAIgAAAGRycy9kb3ducmV2LnhtbFBLAQIUABQA&#10;AAAIAIdO4kD9E4f8ZgIAAMMEAAAOAAAAAAAAAAEAIAAAACMBAABkcnMvZTJvRG9jLnhtbFBLBQYA&#10;AAAABgAGAFkBAAD7BQAAAAA=&#10;">
                <v:fill on="t" focussize="0,0"/>
                <v:stroke weight="0.5pt" color="#000000 [3204]" joinstyle="round"/>
                <v:imagedata o:title=""/>
                <o:lock v:ext="edit" aspectratio="f"/>
                <v:textbox>
                  <w:txbxContent>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1120"/>
                        <w:gridCol w:w="973"/>
                        <w:gridCol w:w="486"/>
                        <w:gridCol w:w="1902"/>
                        <w:gridCol w:w="1813"/>
                        <w:gridCol w:w="1297"/>
                        <w:gridCol w:w="1579"/>
                      </w:tblGrid>
                      <w:tr w14:paraId="00C1D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tblHeader/>
                          <w:jc w:val="center"/>
                        </w:trPr>
                        <w:tc>
                          <w:tcPr>
                            <w:tcW w:w="9170" w:type="dxa"/>
                            <w:gridSpan w:val="7"/>
                            <w:tcBorders>
                              <w:top w:val="nil"/>
                              <w:left w:val="nil"/>
                              <w:bottom w:val="single" w:color="auto" w:sz="8" w:space="0"/>
                              <w:right w:val="nil"/>
                            </w:tcBorders>
                            <w:shd w:val="clear" w:color="auto" w:fill="FFFFFF"/>
                            <w:tcMar>
                              <w:top w:w="0" w:type="dxa"/>
                              <w:left w:w="57" w:type="dxa"/>
                              <w:bottom w:w="0" w:type="dxa"/>
                              <w:right w:w="57" w:type="dxa"/>
                            </w:tcMar>
                            <w:vAlign w:val="center"/>
                          </w:tcPr>
                          <w:p w14:paraId="7B07B00B">
                            <w:pPr>
                              <w:snapToGrid w:val="0"/>
                              <w:jc w:val="center"/>
                              <w:rPr>
                                <w:rFonts w:ascii="宋体" w:hAnsi="宋体" w:eastAsia="宋体" w:cs="宋体"/>
                              </w:rPr>
                            </w:pPr>
                            <w:r>
                              <w:rPr>
                                <w:rFonts w:hint="eastAsia" w:ascii="黑体" w:hAnsi="黑体" w:eastAsia="黑体" w:cs="黑体"/>
                                <w:sz w:val="36"/>
                                <w:szCs w:val="36"/>
                              </w:rPr>
                              <w:t>集排油烟设施清洗验收单</w:t>
                            </w:r>
                            <w:r>
                              <w:rPr>
                                <w:rFonts w:hint="eastAsia" w:ascii="黑体" w:hAnsi="黑体" w:eastAsia="黑体" w:cs="黑体"/>
                                <w:b w:val="0"/>
                                <w:bCs w:val="0"/>
                                <w:sz w:val="36"/>
                                <w:szCs w:val="36"/>
                                <w:lang w:val="en-US" w:eastAsia="zh-CN"/>
                              </w:rPr>
                              <w:t>（续）</w:t>
                            </w:r>
                          </w:p>
                        </w:tc>
                      </w:tr>
                      <w:tr w14:paraId="2CBA5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6" w:hRule="atLeast"/>
                          <w:tblHeader/>
                          <w:jc w:val="center"/>
                        </w:trPr>
                        <w:tc>
                          <w:tcPr>
                            <w:tcW w:w="1120" w:type="dxa"/>
                            <w:tcBorders>
                              <w:top w:val="single" w:color="auto" w:sz="8" w:space="0"/>
                              <w:left w:val="single" w:color="auto" w:sz="8" w:space="0"/>
                              <w:bottom w:val="single" w:color="auto" w:sz="8" w:space="0"/>
                            </w:tcBorders>
                            <w:shd w:val="clear" w:color="auto" w:fill="FFFFFF"/>
                            <w:tcMar>
                              <w:top w:w="0" w:type="dxa"/>
                              <w:left w:w="57" w:type="dxa"/>
                              <w:bottom w:w="0" w:type="dxa"/>
                              <w:right w:w="57" w:type="dxa"/>
                            </w:tcMar>
                            <w:vAlign w:val="center"/>
                          </w:tcPr>
                          <w:p w14:paraId="455B984C">
                            <w:pPr>
                              <w:snapToGrid w:val="0"/>
                              <w:jc w:val="center"/>
                              <w:rPr>
                                <w:rFonts w:hint="eastAsia" w:ascii="宋体" w:hAnsi="宋体" w:eastAsia="宋体" w:cs="宋体"/>
                                <w:sz w:val="18"/>
                                <w:szCs w:val="18"/>
                              </w:rPr>
                            </w:pPr>
                            <w:r>
                              <w:rPr>
                                <w:rFonts w:hint="eastAsia" w:ascii="宋体" w:hAnsi="宋体" w:eastAsia="宋体" w:cs="宋体"/>
                                <w:sz w:val="18"/>
                                <w:szCs w:val="18"/>
                              </w:rPr>
                              <w:t>验收项目</w:t>
                            </w:r>
                          </w:p>
                        </w:tc>
                        <w:tc>
                          <w:tcPr>
                            <w:tcW w:w="973" w:type="dxa"/>
                            <w:tcBorders>
                              <w:top w:val="single" w:color="auto" w:sz="8" w:space="0"/>
                              <w:bottom w:val="single" w:color="auto" w:sz="8" w:space="0"/>
                            </w:tcBorders>
                            <w:shd w:val="clear" w:color="auto" w:fill="FFFFFF"/>
                            <w:tcMar>
                              <w:top w:w="0" w:type="dxa"/>
                              <w:left w:w="57" w:type="dxa"/>
                              <w:bottom w:w="0" w:type="dxa"/>
                              <w:right w:w="57" w:type="dxa"/>
                            </w:tcMar>
                            <w:vAlign w:val="center"/>
                          </w:tcPr>
                          <w:p w14:paraId="0F278AB3">
                            <w:pPr>
                              <w:snapToGrid w:val="0"/>
                              <w:jc w:val="center"/>
                              <w:rPr>
                                <w:rFonts w:hint="eastAsia" w:ascii="宋体" w:hAnsi="宋体" w:eastAsia="宋体" w:cs="宋体"/>
                                <w:sz w:val="18"/>
                                <w:szCs w:val="18"/>
                              </w:rPr>
                            </w:pPr>
                            <w:r>
                              <w:rPr>
                                <w:rFonts w:hint="eastAsia" w:ascii="宋体" w:hAnsi="宋体" w:eastAsia="宋体" w:cs="宋体"/>
                                <w:sz w:val="18"/>
                                <w:szCs w:val="18"/>
                              </w:rPr>
                              <w:t>清洗数量</w:t>
                            </w:r>
                          </w:p>
                        </w:tc>
                        <w:tc>
                          <w:tcPr>
                            <w:tcW w:w="486" w:type="dxa"/>
                            <w:tcBorders>
                              <w:top w:val="single" w:color="auto" w:sz="8" w:space="0"/>
                              <w:bottom w:val="single" w:color="auto" w:sz="8" w:space="0"/>
                            </w:tcBorders>
                            <w:shd w:val="clear" w:color="auto" w:fill="FFFFFF"/>
                            <w:tcMar>
                              <w:top w:w="0" w:type="dxa"/>
                              <w:left w:w="57" w:type="dxa"/>
                              <w:bottom w:w="0" w:type="dxa"/>
                              <w:right w:w="57" w:type="dxa"/>
                            </w:tcMar>
                            <w:vAlign w:val="center"/>
                          </w:tcPr>
                          <w:p w14:paraId="34613403">
                            <w:pPr>
                              <w:snapToGrid w:val="0"/>
                              <w:jc w:val="center"/>
                              <w:rPr>
                                <w:rFonts w:hint="eastAsia" w:ascii="宋体" w:hAnsi="宋体" w:eastAsia="宋体" w:cs="宋体"/>
                                <w:sz w:val="18"/>
                                <w:szCs w:val="18"/>
                              </w:rPr>
                            </w:pPr>
                            <w:r>
                              <w:rPr>
                                <w:rFonts w:hint="eastAsia" w:ascii="宋体" w:hAnsi="宋体" w:eastAsia="宋体" w:cs="宋体"/>
                                <w:sz w:val="18"/>
                                <w:szCs w:val="18"/>
                              </w:rPr>
                              <w:t>单位</w:t>
                            </w:r>
                          </w:p>
                        </w:tc>
                        <w:tc>
                          <w:tcPr>
                            <w:tcW w:w="3715" w:type="dxa"/>
                            <w:gridSpan w:val="2"/>
                            <w:tcBorders>
                              <w:top w:val="single" w:color="auto" w:sz="8" w:space="0"/>
                              <w:bottom w:val="single" w:color="auto" w:sz="8" w:space="0"/>
                            </w:tcBorders>
                            <w:shd w:val="clear" w:color="auto" w:fill="FFFFFF"/>
                            <w:tcMar>
                              <w:top w:w="0" w:type="dxa"/>
                              <w:left w:w="57" w:type="dxa"/>
                              <w:bottom w:w="0" w:type="dxa"/>
                              <w:right w:w="57" w:type="dxa"/>
                            </w:tcMar>
                            <w:vAlign w:val="center"/>
                          </w:tcPr>
                          <w:p w14:paraId="463DCA3E">
                            <w:pPr>
                              <w:snapToGrid w:val="0"/>
                              <w:jc w:val="center"/>
                              <w:rPr>
                                <w:rFonts w:hint="eastAsia" w:ascii="宋体" w:hAnsi="宋体" w:eastAsia="宋体" w:cs="宋体"/>
                                <w:sz w:val="18"/>
                                <w:szCs w:val="18"/>
                              </w:rPr>
                            </w:pPr>
                            <w:r>
                              <w:rPr>
                                <w:rFonts w:hint="eastAsia" w:ascii="宋体" w:hAnsi="宋体" w:eastAsia="宋体" w:cs="宋体"/>
                                <w:sz w:val="18"/>
                                <w:szCs w:val="18"/>
                              </w:rPr>
                              <w:t>验收标准 </w:t>
                            </w:r>
                          </w:p>
                        </w:tc>
                        <w:tc>
                          <w:tcPr>
                            <w:tcW w:w="1297" w:type="dxa"/>
                            <w:tcBorders>
                              <w:top w:val="single" w:color="auto" w:sz="8" w:space="0"/>
                              <w:bottom w:val="single" w:color="auto" w:sz="8" w:space="0"/>
                            </w:tcBorders>
                            <w:shd w:val="clear" w:color="auto" w:fill="FFFFFF"/>
                            <w:tcMar>
                              <w:top w:w="0" w:type="dxa"/>
                              <w:left w:w="57" w:type="dxa"/>
                              <w:bottom w:w="0" w:type="dxa"/>
                              <w:right w:w="57" w:type="dxa"/>
                            </w:tcMar>
                            <w:vAlign w:val="center"/>
                          </w:tcPr>
                          <w:p w14:paraId="37591D8E">
                            <w:pPr>
                              <w:snapToGrid w:val="0"/>
                              <w:jc w:val="center"/>
                              <w:rPr>
                                <w:rFonts w:hint="eastAsia" w:ascii="宋体" w:hAnsi="宋体" w:eastAsia="宋体" w:cs="宋体"/>
                                <w:sz w:val="18"/>
                                <w:szCs w:val="18"/>
                              </w:rPr>
                            </w:pPr>
                            <w:r>
                              <w:rPr>
                                <w:rFonts w:hint="eastAsia" w:ascii="宋体" w:hAnsi="宋体" w:eastAsia="宋体" w:cs="宋体"/>
                                <w:sz w:val="18"/>
                                <w:szCs w:val="18"/>
                              </w:rPr>
                              <w:t>验收方法</w:t>
                            </w:r>
                          </w:p>
                        </w:tc>
                        <w:tc>
                          <w:tcPr>
                            <w:tcW w:w="1579" w:type="dxa"/>
                            <w:tcBorders>
                              <w:top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14:paraId="3B73E347">
                            <w:pPr>
                              <w:snapToGrid w:val="0"/>
                              <w:jc w:val="center"/>
                              <w:rPr>
                                <w:rFonts w:hint="eastAsia" w:ascii="宋体" w:hAnsi="宋体" w:eastAsia="宋体" w:cs="宋体"/>
                                <w:sz w:val="18"/>
                                <w:szCs w:val="18"/>
                              </w:rPr>
                            </w:pPr>
                            <w:r>
                              <w:rPr>
                                <w:rFonts w:hint="eastAsia" w:ascii="宋体" w:hAnsi="宋体" w:eastAsia="宋体" w:cs="宋体"/>
                                <w:sz w:val="18"/>
                                <w:szCs w:val="18"/>
                              </w:rPr>
                              <w:t>验收结果</w:t>
                            </w:r>
                          </w:p>
                        </w:tc>
                      </w:tr>
                      <w:tr w14:paraId="512B7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701" w:hRule="atLeast"/>
                          <w:tblHeader/>
                          <w:jc w:val="center"/>
                        </w:trPr>
                        <w:tc>
                          <w:tcPr>
                            <w:tcW w:w="1120" w:type="dxa"/>
                            <w:tcBorders>
                              <w:top w:val="single" w:color="auto" w:sz="8" w:space="0"/>
                              <w:left w:val="single" w:color="auto" w:sz="8" w:space="0"/>
                              <w:bottom w:val="single" w:color="auto" w:sz="4" w:space="0"/>
                            </w:tcBorders>
                            <w:shd w:val="clear" w:color="auto" w:fill="FFFFFF"/>
                            <w:tcMar>
                              <w:top w:w="0" w:type="dxa"/>
                              <w:left w:w="57" w:type="dxa"/>
                              <w:bottom w:w="0" w:type="dxa"/>
                              <w:right w:w="57" w:type="dxa"/>
                            </w:tcMar>
                            <w:vAlign w:val="center"/>
                          </w:tcPr>
                          <w:p w14:paraId="0D154ADA">
                            <w:pPr>
                              <w:snapToGrid w:val="0"/>
                              <w:jc w:val="center"/>
                              <w:rPr>
                                <w:rFonts w:hint="eastAsia" w:ascii="宋体" w:hAnsi="宋体" w:eastAsia="宋体" w:cs="宋体"/>
                                <w:sz w:val="18"/>
                                <w:szCs w:val="18"/>
                              </w:rPr>
                            </w:pPr>
                            <w:r>
                              <w:rPr>
                                <w:rFonts w:hint="eastAsia" w:ascii="宋体" w:hAnsi="宋体" w:eastAsia="宋体" w:cs="宋体"/>
                                <w:sz w:val="18"/>
                                <w:szCs w:val="18"/>
                              </w:rPr>
                              <w:t>油烟净化器</w:t>
                            </w:r>
                          </w:p>
                        </w:tc>
                        <w:tc>
                          <w:tcPr>
                            <w:tcW w:w="973" w:type="dxa"/>
                            <w:tcBorders>
                              <w:top w:val="single" w:color="auto" w:sz="8" w:space="0"/>
                              <w:bottom w:val="single" w:color="auto" w:sz="4" w:space="0"/>
                            </w:tcBorders>
                            <w:shd w:val="clear" w:color="auto" w:fill="FFFFFF"/>
                            <w:tcMar>
                              <w:top w:w="0" w:type="dxa"/>
                              <w:left w:w="57" w:type="dxa"/>
                              <w:bottom w:w="0" w:type="dxa"/>
                              <w:right w:w="57" w:type="dxa"/>
                            </w:tcMar>
                            <w:vAlign w:val="center"/>
                          </w:tcPr>
                          <w:p w14:paraId="3554A5BF">
                            <w:pPr>
                              <w:snapToGrid w:val="0"/>
                              <w:jc w:val="center"/>
                              <w:rPr>
                                <w:rFonts w:hint="eastAsia" w:ascii="宋体" w:hAnsi="宋体" w:eastAsia="宋体" w:cs="宋体"/>
                                <w:sz w:val="18"/>
                                <w:szCs w:val="18"/>
                              </w:rPr>
                            </w:pPr>
                            <w:r>
                              <w:rPr>
                                <w:rFonts w:hint="eastAsia" w:ascii="宋体" w:hAnsi="宋体" w:eastAsia="宋体" w:cs="宋体"/>
                                <w:sz w:val="18"/>
                                <w:szCs w:val="18"/>
                              </w:rPr>
                              <w:t> </w:t>
                            </w:r>
                          </w:p>
                        </w:tc>
                        <w:tc>
                          <w:tcPr>
                            <w:tcW w:w="486" w:type="dxa"/>
                            <w:tcBorders>
                              <w:top w:val="single" w:color="auto" w:sz="8" w:space="0"/>
                              <w:bottom w:val="single" w:color="auto" w:sz="4" w:space="0"/>
                            </w:tcBorders>
                            <w:shd w:val="clear" w:color="auto" w:fill="FFFFFF"/>
                            <w:tcMar>
                              <w:top w:w="0" w:type="dxa"/>
                              <w:left w:w="57" w:type="dxa"/>
                              <w:bottom w:w="0" w:type="dxa"/>
                              <w:right w:w="57" w:type="dxa"/>
                            </w:tcMar>
                            <w:vAlign w:val="center"/>
                          </w:tcPr>
                          <w:p w14:paraId="059E6C9E">
                            <w:pPr>
                              <w:snapToGrid w:val="0"/>
                              <w:jc w:val="center"/>
                              <w:rPr>
                                <w:rFonts w:hint="eastAsia" w:ascii="宋体" w:hAnsi="宋体" w:eastAsia="宋体" w:cs="宋体"/>
                                <w:sz w:val="18"/>
                                <w:szCs w:val="18"/>
                              </w:rPr>
                            </w:pPr>
                            <w:r>
                              <w:rPr>
                                <w:rFonts w:hint="eastAsia" w:ascii="宋体" w:hAnsi="宋体" w:eastAsia="宋体" w:cs="宋体"/>
                                <w:sz w:val="18"/>
                                <w:szCs w:val="18"/>
                              </w:rPr>
                              <w:t>台</w:t>
                            </w:r>
                          </w:p>
                        </w:tc>
                        <w:tc>
                          <w:tcPr>
                            <w:tcW w:w="3715" w:type="dxa"/>
                            <w:gridSpan w:val="2"/>
                            <w:tcBorders>
                              <w:top w:val="single" w:color="auto" w:sz="8" w:space="0"/>
                              <w:bottom w:val="single" w:color="auto" w:sz="4" w:space="0"/>
                            </w:tcBorders>
                            <w:shd w:val="clear" w:color="auto" w:fill="FFFFFF"/>
                            <w:tcMar>
                              <w:top w:w="0" w:type="dxa"/>
                              <w:left w:w="57" w:type="dxa"/>
                              <w:bottom w:w="0" w:type="dxa"/>
                              <w:right w:w="57" w:type="dxa"/>
                            </w:tcMar>
                            <w:vAlign w:val="center"/>
                          </w:tcPr>
                          <w:p w14:paraId="1F9961BC">
                            <w:pPr>
                              <w:snapToGrid w:val="0"/>
                              <w:jc w:val="left"/>
                              <w:rPr>
                                <w:rFonts w:ascii="宋体" w:hAnsi="宋体" w:eastAsia="宋体" w:cs="宋体"/>
                              </w:rPr>
                            </w:pPr>
                            <w:r>
                              <w:rPr>
                                <w:rFonts w:hint="eastAsia" w:ascii="宋体" w:hAnsi="宋体" w:eastAsia="宋体" w:cs="宋体"/>
                                <w:b/>
                                <w:bCs/>
                                <w:sz w:val="18"/>
                                <w:szCs w:val="18"/>
                              </w:rPr>
                              <w:t xml:space="preserve">静电油烟净化器在清洗后应按照下列标准进行验收： </w:t>
                            </w:r>
                          </w:p>
                          <w:p w14:paraId="7D68B29A">
                            <w:pPr>
                              <w:snapToGrid w:val="0"/>
                              <w:jc w:val="left"/>
                              <w:rPr>
                                <w:rFonts w:hint="eastAsia" w:ascii="宋体" w:hAnsi="宋体" w:eastAsia="宋体" w:cs="宋体"/>
                                <w:b w:val="0"/>
                                <w:bCs w:val="0"/>
                                <w:sz w:val="18"/>
                                <w:szCs w:val="18"/>
                                <w:lang w:eastAsia="zh-CN"/>
                              </w:rPr>
                            </w:pPr>
                            <w:r>
                              <w:rPr>
                                <w:rFonts w:hint="eastAsia" w:ascii="宋体" w:hAnsi="宋体" w:cs="宋体"/>
                                <w:sz w:val="18"/>
                                <w:szCs w:val="18"/>
                                <w:lang w:val="en-US" w:eastAsia="zh-CN"/>
                              </w:rPr>
                              <w:t>1.</w:t>
                            </w:r>
                            <w:r>
                              <w:rPr>
                                <w:rFonts w:hint="eastAsia" w:ascii="宋体" w:hAnsi="宋体" w:eastAsia="宋体" w:cs="宋体"/>
                                <w:sz w:val="18"/>
                                <w:szCs w:val="18"/>
                              </w:rPr>
                              <w:t>净化器净化模块及箱体没有液体油状物和黑色油垢</w:t>
                            </w:r>
                            <w:r>
                              <w:rPr>
                                <w:rFonts w:hint="eastAsia" w:ascii="宋体" w:hAnsi="宋体" w:cs="宋体"/>
                                <w:sz w:val="18"/>
                                <w:szCs w:val="18"/>
                                <w:lang w:eastAsia="zh-CN"/>
                              </w:rPr>
                              <w:t>：</w:t>
                            </w:r>
                            <w:r>
                              <w:rPr>
                                <w:rFonts w:hint="eastAsia" w:ascii="宋体" w:hAnsi="宋体" w:cs="宋体"/>
                                <w:sz w:val="18"/>
                                <w:szCs w:val="18"/>
                              </w:rPr>
                              <w:t>目测油烟净化器箱体内设备98</w:t>
                            </w:r>
                            <w:r>
                              <w:rPr>
                                <w:rFonts w:hint="eastAsia" w:ascii="宋体" w:hAnsi="宋体" w:cs="宋体"/>
                                <w:sz w:val="18"/>
                                <w:szCs w:val="18"/>
                                <w:lang w:eastAsia="zh-CN"/>
                              </w:rPr>
                              <w:t>%</w:t>
                            </w:r>
                            <w:r>
                              <w:rPr>
                                <w:rFonts w:hint="eastAsia" w:ascii="宋体" w:hAnsi="宋体" w:cs="宋体"/>
                                <w:sz w:val="18"/>
                                <w:szCs w:val="18"/>
                              </w:rPr>
                              <w:t>见到金属本色，整个箱体及死角位不能有超过1平方厘米的油渍面</w:t>
                            </w:r>
                            <w:r>
                              <w:rPr>
                                <w:rFonts w:hint="eastAsia" w:ascii="宋体" w:hAnsi="宋体" w:cs="宋体"/>
                                <w:sz w:val="18"/>
                                <w:szCs w:val="18"/>
                                <w:lang w:eastAsia="zh-CN"/>
                              </w:rPr>
                              <w:t>；</w:t>
                            </w:r>
                          </w:p>
                          <w:p w14:paraId="369E91C7">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可拆卸挡油网上无油污，并恢复原有通透性；</w:t>
                            </w:r>
                          </w:p>
                          <w:p w14:paraId="0B4B7D22">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不可拆卸挡油网经处理后基本恢复原有通透性；</w:t>
                            </w:r>
                          </w:p>
                          <w:p w14:paraId="53A29247">
                            <w:pPr>
                              <w:snapToGrid w:val="0"/>
                              <w:jc w:val="left"/>
                              <w:rPr>
                                <w:rFonts w:ascii="宋体" w:hAnsi="宋体" w:eastAsia="宋体" w:cs="宋体"/>
                              </w:rPr>
                            </w:pPr>
                            <w:r>
                              <w:rPr>
                                <w:rFonts w:hint="eastAsia" w:ascii="宋体" w:hAnsi="宋体" w:cs="宋体"/>
                                <w:sz w:val="18"/>
                                <w:szCs w:val="18"/>
                                <w:lang w:val="en-US" w:eastAsia="zh-CN"/>
                              </w:rPr>
                              <w:t>4.</w:t>
                            </w:r>
                            <w:r>
                              <w:rPr>
                                <w:rFonts w:hint="eastAsia" w:ascii="宋体" w:hAnsi="宋体" w:eastAsia="宋体" w:cs="宋体"/>
                                <w:sz w:val="18"/>
                                <w:szCs w:val="18"/>
                              </w:rPr>
                              <w:t>净化器净化模块保持平行，间距一致；</w:t>
                            </w:r>
                          </w:p>
                          <w:p w14:paraId="245D1870">
                            <w:pPr>
                              <w:snapToGrid w:val="0"/>
                              <w:jc w:val="left"/>
                              <w:rPr>
                                <w:rFonts w:ascii="宋体" w:hAnsi="宋体" w:eastAsia="宋体" w:cs="宋体"/>
                              </w:rPr>
                            </w:pPr>
                            <w:r>
                              <w:rPr>
                                <w:rFonts w:hint="eastAsia" w:ascii="宋体" w:hAnsi="宋体" w:cs="宋体"/>
                                <w:sz w:val="18"/>
                                <w:szCs w:val="18"/>
                                <w:lang w:val="en-US" w:eastAsia="zh-CN"/>
                              </w:rPr>
                              <w:t>5.</w:t>
                            </w:r>
                            <w:r>
                              <w:rPr>
                                <w:rFonts w:hint="eastAsia" w:ascii="宋体" w:hAnsi="宋体" w:eastAsia="宋体" w:cs="宋体"/>
                                <w:sz w:val="18"/>
                                <w:szCs w:val="18"/>
                              </w:rPr>
                              <w:t>净化器线路连接正常，工作指示灯正常。</w:t>
                            </w:r>
                          </w:p>
                          <w:p w14:paraId="7ECD5341">
                            <w:pPr>
                              <w:snapToGrid w:val="0"/>
                              <w:jc w:val="left"/>
                              <w:rPr>
                                <w:rFonts w:ascii="宋体" w:hAnsi="宋体" w:eastAsia="宋体" w:cs="宋体"/>
                              </w:rPr>
                            </w:pPr>
                            <w:r>
                              <w:rPr>
                                <w:rFonts w:hint="eastAsia" w:ascii="宋体" w:hAnsi="宋体" w:eastAsia="宋体" w:cs="宋体"/>
                                <w:b/>
                                <w:bCs/>
                                <w:sz w:val="18"/>
                                <w:szCs w:val="18"/>
                              </w:rPr>
                              <w:t xml:space="preserve">光解净化装置在清洗后应按照下列标准进行验收： </w:t>
                            </w:r>
                          </w:p>
                          <w:p w14:paraId="064B464E">
                            <w:pPr>
                              <w:snapToGrid w:val="0"/>
                              <w:jc w:val="left"/>
                              <w:rPr>
                                <w:rFonts w:ascii="宋体" w:hAnsi="宋体" w:eastAsia="宋体" w:cs="宋体"/>
                              </w:rPr>
                            </w:pPr>
                            <w:r>
                              <w:rPr>
                                <w:rFonts w:hint="eastAsia" w:ascii="宋体" w:hAnsi="宋体" w:cs="宋体"/>
                                <w:sz w:val="18"/>
                                <w:szCs w:val="18"/>
                                <w:lang w:val="en-US" w:eastAsia="zh-CN"/>
                              </w:rPr>
                              <w:t>1.</w:t>
                            </w:r>
                            <w:r>
                              <w:rPr>
                                <w:rFonts w:hint="eastAsia" w:ascii="宋体" w:hAnsi="宋体" w:eastAsia="宋体" w:cs="宋体"/>
                                <w:sz w:val="18"/>
                                <w:szCs w:val="18"/>
                              </w:rPr>
                              <w:t>UV灯管框安装状态正常；</w:t>
                            </w:r>
                          </w:p>
                          <w:p w14:paraId="47A1F1D8">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UV灯管发光正常，启动正常；</w:t>
                            </w:r>
                          </w:p>
                          <w:p w14:paraId="77594150">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UV灯管表面和管框上无油垢，表面清洁</w:t>
                            </w:r>
                            <w:r>
                              <w:rPr>
                                <w:rFonts w:hint="eastAsia" w:ascii="宋体" w:hAnsi="宋体" w:cs="宋体"/>
                                <w:sz w:val="18"/>
                                <w:szCs w:val="18"/>
                                <w:lang w:eastAsia="zh-CN"/>
                              </w:rPr>
                              <w:t>：</w:t>
                            </w:r>
                            <w:r>
                              <w:rPr>
                                <w:rFonts w:hint="eastAsia" w:ascii="宋体" w:hAnsi="宋体" w:eastAsia="宋体" w:cs="宋体"/>
                                <w:sz w:val="18"/>
                                <w:szCs w:val="18"/>
                                <w:lang w:val="en-US" w:eastAsia="zh-CN"/>
                              </w:rPr>
                              <w:t>所有灯管干净度必须达到99</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整个灯管不可以有超过0.5平方厘米的油渍面</w:t>
                            </w:r>
                            <w:r>
                              <w:rPr>
                                <w:rFonts w:hint="eastAsia" w:ascii="宋体" w:hAnsi="宋体" w:eastAsia="宋体" w:cs="宋体"/>
                                <w:sz w:val="18"/>
                                <w:szCs w:val="18"/>
                              </w:rPr>
                              <w:t>；</w:t>
                            </w:r>
                          </w:p>
                          <w:p w14:paraId="471AE093">
                            <w:pPr>
                              <w:snapToGrid w:val="0"/>
                              <w:jc w:val="left"/>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挡光、挡火滤油箅子安装正确不漏光</w:t>
                            </w:r>
                            <w:r>
                              <w:rPr>
                                <w:rFonts w:hint="eastAsia" w:ascii="宋体" w:hAnsi="宋体" w:cs="宋体"/>
                                <w:sz w:val="18"/>
                                <w:szCs w:val="18"/>
                                <w:lang w:eastAsia="zh-CN"/>
                              </w:rPr>
                              <w:t>；</w:t>
                            </w:r>
                          </w:p>
                        </w:tc>
                        <w:tc>
                          <w:tcPr>
                            <w:tcW w:w="1297" w:type="dxa"/>
                            <w:tcBorders>
                              <w:top w:val="single" w:color="auto" w:sz="8" w:space="0"/>
                              <w:bottom w:val="single" w:color="auto" w:sz="4" w:space="0"/>
                            </w:tcBorders>
                            <w:shd w:val="clear" w:color="auto" w:fill="FFFFFF"/>
                            <w:tcMar>
                              <w:top w:w="0" w:type="dxa"/>
                              <w:left w:w="57" w:type="dxa"/>
                              <w:bottom w:w="0" w:type="dxa"/>
                              <w:right w:w="57" w:type="dxa"/>
                            </w:tcMar>
                            <w:vAlign w:val="center"/>
                          </w:tcPr>
                          <w:p w14:paraId="1D9A304E">
                            <w:pPr>
                              <w:snapToGrid w:val="0"/>
                              <w:jc w:val="center"/>
                              <w:rPr>
                                <w:rFonts w:ascii="宋体" w:hAnsi="宋体" w:eastAsia="宋体" w:cs="宋体"/>
                              </w:rPr>
                            </w:pPr>
                            <w:r>
                              <w:rPr>
                                <w:rFonts w:hint="eastAsia" w:ascii="宋体" w:hAnsi="宋体" w:eastAsia="宋体" w:cs="宋体"/>
                                <w:sz w:val="18"/>
                                <w:szCs w:val="18"/>
                              </w:rPr>
                              <w:t>目视检查、</w:t>
                            </w:r>
                          </w:p>
                          <w:p w14:paraId="45BEE9EA">
                            <w:pPr>
                              <w:snapToGrid w:val="0"/>
                              <w:jc w:val="center"/>
                              <w:rPr>
                                <w:rFonts w:ascii="宋体" w:hAnsi="宋体" w:eastAsia="宋体" w:cs="宋体"/>
                              </w:rPr>
                            </w:pPr>
                            <w:r>
                              <w:rPr>
                                <w:rFonts w:hint="eastAsia" w:ascii="宋体" w:hAnsi="宋体" w:eastAsia="宋体" w:cs="宋体"/>
                                <w:sz w:val="18"/>
                                <w:szCs w:val="18"/>
                              </w:rPr>
                              <w:t>擦拭、</w:t>
                            </w:r>
                          </w:p>
                          <w:p w14:paraId="5DB71080">
                            <w:pPr>
                              <w:snapToGrid w:val="0"/>
                              <w:jc w:val="center"/>
                              <w:rPr>
                                <w:rFonts w:hint="eastAsia" w:ascii="宋体" w:hAnsi="宋体" w:eastAsia="宋体" w:cs="宋体"/>
                                <w:sz w:val="18"/>
                                <w:szCs w:val="18"/>
                              </w:rPr>
                            </w:pPr>
                            <w:r>
                              <w:rPr>
                                <w:rFonts w:hint="eastAsia" w:ascii="宋体" w:hAnsi="宋体" w:eastAsia="宋体" w:cs="宋体"/>
                                <w:sz w:val="18"/>
                                <w:szCs w:val="18"/>
                              </w:rPr>
                              <w:t>运行测试</w:t>
                            </w:r>
                          </w:p>
                        </w:tc>
                        <w:tc>
                          <w:tcPr>
                            <w:tcW w:w="1579" w:type="dxa"/>
                            <w:tcBorders>
                              <w:top w:val="single" w:color="auto" w:sz="8" w:space="0"/>
                              <w:bottom w:val="single" w:color="auto" w:sz="4" w:space="0"/>
                              <w:right w:val="single" w:color="auto" w:sz="8" w:space="0"/>
                            </w:tcBorders>
                            <w:shd w:val="clear" w:color="auto" w:fill="FFFFFF"/>
                            <w:tcMar>
                              <w:top w:w="0" w:type="dxa"/>
                              <w:left w:w="57" w:type="dxa"/>
                              <w:bottom w:w="0" w:type="dxa"/>
                              <w:right w:w="57" w:type="dxa"/>
                            </w:tcMar>
                            <w:vAlign w:val="center"/>
                          </w:tcPr>
                          <w:p w14:paraId="0D36ACCC">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3095D5A9">
                            <w:pPr>
                              <w:snapToGrid w:val="0"/>
                              <w:jc w:val="center"/>
                              <w:rPr>
                                <w:rFonts w:hint="eastAsia" w:ascii="宋体" w:hAnsi="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3AD62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134" w:hRule="atLeast"/>
                          <w:tblHeader/>
                          <w:jc w:val="center"/>
                        </w:trPr>
                        <w:tc>
                          <w:tcPr>
                            <w:tcW w:w="1120" w:type="dxa"/>
                            <w:tcBorders>
                              <w:top w:val="single" w:color="auto" w:sz="4" w:space="0"/>
                              <w:left w:val="single" w:color="auto" w:sz="8" w:space="0"/>
                              <w:bottom w:val="single" w:color="auto" w:sz="4" w:space="0"/>
                            </w:tcBorders>
                            <w:shd w:val="clear" w:color="auto" w:fill="FFFFFF"/>
                            <w:tcMar>
                              <w:top w:w="0" w:type="dxa"/>
                              <w:left w:w="57" w:type="dxa"/>
                              <w:bottom w:w="0" w:type="dxa"/>
                              <w:right w:w="57" w:type="dxa"/>
                            </w:tcMar>
                            <w:vAlign w:val="center"/>
                          </w:tcPr>
                          <w:p w14:paraId="134A885F">
                            <w:pPr>
                              <w:snapToGrid w:val="0"/>
                              <w:jc w:val="center"/>
                              <w:rPr>
                                <w:rFonts w:ascii="宋体" w:hAnsi="宋体" w:eastAsia="宋体" w:cs="宋体"/>
                              </w:rPr>
                            </w:pPr>
                            <w:r>
                              <w:rPr>
                                <w:rFonts w:hint="eastAsia" w:ascii="宋体" w:hAnsi="宋体" w:eastAsia="宋体" w:cs="宋体"/>
                                <w:sz w:val="18"/>
                                <w:szCs w:val="18"/>
                              </w:rPr>
                              <w:t>防火阀门</w:t>
                            </w:r>
                          </w:p>
                        </w:tc>
                        <w:tc>
                          <w:tcPr>
                            <w:tcW w:w="973"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12020E03">
                            <w:pPr>
                              <w:snapToGrid w:val="0"/>
                              <w:jc w:val="center"/>
                              <w:rPr>
                                <w:rFonts w:ascii="宋体" w:hAnsi="宋体" w:eastAsia="宋体" w:cs="宋体"/>
                              </w:rPr>
                            </w:pPr>
                            <w:r>
                              <w:rPr>
                                <w:rFonts w:hint="eastAsia" w:ascii="宋体" w:hAnsi="宋体" w:eastAsia="宋体" w:cs="宋体"/>
                                <w:sz w:val="18"/>
                                <w:szCs w:val="18"/>
                              </w:rPr>
                              <w:t> </w:t>
                            </w:r>
                          </w:p>
                        </w:tc>
                        <w:tc>
                          <w:tcPr>
                            <w:tcW w:w="486"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40B9740B">
                            <w:pPr>
                              <w:snapToGrid w:val="0"/>
                              <w:jc w:val="center"/>
                              <w:rPr>
                                <w:rFonts w:ascii="宋体" w:hAnsi="宋体" w:eastAsia="宋体" w:cs="宋体"/>
                              </w:rPr>
                            </w:pPr>
                            <w:r>
                              <w:rPr>
                                <w:rFonts w:hint="eastAsia" w:ascii="宋体" w:hAnsi="宋体" w:eastAsia="宋体" w:cs="宋体"/>
                                <w:sz w:val="18"/>
                                <w:szCs w:val="18"/>
                              </w:rPr>
                              <w:t>个</w:t>
                            </w:r>
                          </w:p>
                        </w:tc>
                        <w:tc>
                          <w:tcPr>
                            <w:tcW w:w="3715" w:type="dxa"/>
                            <w:gridSpan w:val="2"/>
                            <w:tcBorders>
                              <w:top w:val="single" w:color="auto" w:sz="4" w:space="0"/>
                              <w:bottom w:val="single" w:color="auto" w:sz="4" w:space="0"/>
                            </w:tcBorders>
                            <w:shd w:val="clear" w:color="auto" w:fill="FFFFFF"/>
                            <w:tcMar>
                              <w:top w:w="0" w:type="dxa"/>
                              <w:left w:w="57" w:type="dxa"/>
                              <w:bottom w:w="0" w:type="dxa"/>
                              <w:right w:w="57" w:type="dxa"/>
                            </w:tcMar>
                            <w:vAlign w:val="center"/>
                          </w:tcPr>
                          <w:p w14:paraId="01E877B0">
                            <w:pPr>
                              <w:snapToGrid w:val="0"/>
                              <w:jc w:val="left"/>
                              <w:rPr>
                                <w:rFonts w:ascii="宋体" w:hAnsi="宋体" w:eastAsia="宋体" w:cs="宋体"/>
                              </w:rPr>
                            </w:pPr>
                            <w:r>
                              <w:rPr>
                                <w:rFonts w:hint="eastAsia" w:ascii="宋体" w:hAnsi="宋体" w:cs="宋体"/>
                                <w:sz w:val="18"/>
                                <w:szCs w:val="18"/>
                                <w:lang w:val="en-US" w:eastAsia="zh-CN"/>
                              </w:rPr>
                              <w:t>1.</w:t>
                            </w:r>
                            <w:r>
                              <w:rPr>
                                <w:rFonts w:hint="eastAsia" w:ascii="宋体" w:hAnsi="宋体" w:eastAsia="宋体" w:cs="宋体"/>
                                <w:sz w:val="18"/>
                                <w:szCs w:val="18"/>
                              </w:rPr>
                              <w:t>阀门表面除四角等技术死角外整体光洁，无油垢；</w:t>
                            </w:r>
                          </w:p>
                          <w:p w14:paraId="595F4B3A">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阀门挡火板状态正常，无风阻啸叫；</w:t>
                            </w:r>
                          </w:p>
                          <w:p w14:paraId="4BF92260">
                            <w:pPr>
                              <w:snapToGrid w:val="0"/>
                              <w:jc w:val="left"/>
                              <w:rPr>
                                <w:rFonts w:ascii="宋体" w:hAnsi="宋体" w:eastAsia="宋体" w:cs="宋体"/>
                              </w:rPr>
                            </w:pPr>
                            <w:r>
                              <w:rPr>
                                <w:rFonts w:hint="eastAsia" w:ascii="宋体" w:hAnsi="宋体" w:cs="宋体"/>
                                <w:sz w:val="18"/>
                                <w:szCs w:val="18"/>
                                <w:lang w:val="en-US" w:eastAsia="zh-CN"/>
                              </w:rPr>
                              <w:t>3.</w:t>
                            </w:r>
                            <w:r>
                              <w:rPr>
                                <w:rFonts w:hint="eastAsia" w:ascii="宋体" w:hAnsi="宋体" w:eastAsia="宋体" w:cs="宋体"/>
                                <w:sz w:val="18"/>
                                <w:szCs w:val="18"/>
                              </w:rPr>
                              <w:t>阀门电动和热熔装置无物理性损坏。</w:t>
                            </w:r>
                          </w:p>
                        </w:tc>
                        <w:tc>
                          <w:tcPr>
                            <w:tcW w:w="1297"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5EB818B6">
                            <w:pPr>
                              <w:snapToGrid w:val="0"/>
                              <w:jc w:val="center"/>
                              <w:rPr>
                                <w:rFonts w:ascii="宋体" w:hAnsi="宋体" w:eastAsia="宋体" w:cs="宋体"/>
                              </w:rPr>
                            </w:pPr>
                            <w:r>
                              <w:rPr>
                                <w:rFonts w:hint="eastAsia" w:ascii="宋体" w:hAnsi="宋体" w:eastAsia="宋体" w:cs="宋体"/>
                                <w:sz w:val="18"/>
                                <w:szCs w:val="18"/>
                              </w:rPr>
                              <w:t>目视检查、</w:t>
                            </w:r>
                          </w:p>
                          <w:p w14:paraId="14772516">
                            <w:pPr>
                              <w:snapToGrid w:val="0"/>
                              <w:jc w:val="center"/>
                              <w:rPr>
                                <w:rFonts w:ascii="宋体" w:hAnsi="宋体" w:eastAsia="宋体" w:cs="宋体"/>
                              </w:rPr>
                            </w:pPr>
                            <w:r>
                              <w:rPr>
                                <w:rFonts w:hint="eastAsia" w:ascii="宋体" w:hAnsi="宋体" w:eastAsia="宋体" w:cs="宋体"/>
                                <w:sz w:val="18"/>
                                <w:szCs w:val="18"/>
                              </w:rPr>
                              <w:t>擦拭、</w:t>
                            </w:r>
                          </w:p>
                          <w:p w14:paraId="113475FE">
                            <w:pPr>
                              <w:snapToGrid w:val="0"/>
                              <w:jc w:val="center"/>
                              <w:rPr>
                                <w:rFonts w:ascii="宋体" w:hAnsi="宋体" w:eastAsia="宋体" w:cs="宋体"/>
                              </w:rPr>
                            </w:pPr>
                            <w:r>
                              <w:rPr>
                                <w:rFonts w:hint="eastAsia" w:ascii="宋体" w:hAnsi="宋体" w:eastAsia="宋体" w:cs="宋体"/>
                                <w:sz w:val="18"/>
                                <w:szCs w:val="18"/>
                              </w:rPr>
                              <w:t>运行测试</w:t>
                            </w:r>
                          </w:p>
                        </w:tc>
                        <w:tc>
                          <w:tcPr>
                            <w:tcW w:w="1579" w:type="dxa"/>
                            <w:tcBorders>
                              <w:top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CDFAA4F">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0853FF3A">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08426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134" w:hRule="atLeast"/>
                          <w:tblHeader/>
                          <w:jc w:val="center"/>
                        </w:trPr>
                        <w:tc>
                          <w:tcPr>
                            <w:tcW w:w="1120" w:type="dxa"/>
                            <w:tcBorders>
                              <w:top w:val="single" w:color="auto" w:sz="4" w:space="0"/>
                              <w:left w:val="single" w:color="auto" w:sz="8" w:space="0"/>
                              <w:bottom w:val="single" w:color="auto" w:sz="4" w:space="0"/>
                            </w:tcBorders>
                            <w:shd w:val="clear" w:color="auto" w:fill="FFFFFF"/>
                            <w:tcMar>
                              <w:top w:w="0" w:type="dxa"/>
                              <w:left w:w="57" w:type="dxa"/>
                              <w:bottom w:w="0" w:type="dxa"/>
                              <w:right w:w="57" w:type="dxa"/>
                            </w:tcMar>
                            <w:vAlign w:val="center"/>
                          </w:tcPr>
                          <w:p w14:paraId="3EE791D5">
                            <w:pPr>
                              <w:snapToGrid w:val="0"/>
                              <w:jc w:val="center"/>
                              <w:rPr>
                                <w:rFonts w:ascii="宋体" w:hAnsi="宋体" w:eastAsia="宋体" w:cs="宋体"/>
                              </w:rPr>
                            </w:pPr>
                            <w:r>
                              <w:rPr>
                                <w:rFonts w:hint="eastAsia" w:ascii="宋体" w:hAnsi="宋体" w:eastAsia="宋体" w:cs="宋体"/>
                                <w:sz w:val="18"/>
                                <w:szCs w:val="18"/>
                              </w:rPr>
                              <w:t>其他</w:t>
                            </w:r>
                          </w:p>
                        </w:tc>
                        <w:tc>
                          <w:tcPr>
                            <w:tcW w:w="973"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4C5472B2">
                            <w:pPr>
                              <w:snapToGrid w:val="0"/>
                              <w:jc w:val="center"/>
                              <w:rPr>
                                <w:rFonts w:ascii="宋体" w:hAnsi="宋体" w:eastAsia="宋体" w:cs="宋体"/>
                              </w:rPr>
                            </w:pPr>
                            <w:r>
                              <w:rPr>
                                <w:rFonts w:hint="eastAsia" w:ascii="宋体" w:hAnsi="宋体" w:eastAsia="宋体" w:cs="宋体"/>
                                <w:sz w:val="18"/>
                                <w:szCs w:val="18"/>
                              </w:rPr>
                              <w:t> </w:t>
                            </w:r>
                          </w:p>
                        </w:tc>
                        <w:tc>
                          <w:tcPr>
                            <w:tcW w:w="486"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046B1A7E">
                            <w:pPr>
                              <w:snapToGrid w:val="0"/>
                              <w:jc w:val="center"/>
                              <w:rPr>
                                <w:rFonts w:ascii="宋体" w:hAnsi="宋体" w:eastAsia="宋体" w:cs="宋体"/>
                              </w:rPr>
                            </w:pPr>
                            <w:r>
                              <w:rPr>
                                <w:rFonts w:hint="eastAsia" w:ascii="宋体" w:hAnsi="宋体" w:eastAsia="宋体" w:cs="宋体"/>
                                <w:sz w:val="18"/>
                                <w:szCs w:val="18"/>
                              </w:rPr>
                              <w:t> </w:t>
                            </w:r>
                          </w:p>
                        </w:tc>
                        <w:tc>
                          <w:tcPr>
                            <w:tcW w:w="3715" w:type="dxa"/>
                            <w:gridSpan w:val="2"/>
                            <w:tcBorders>
                              <w:top w:val="single" w:color="auto" w:sz="4" w:space="0"/>
                              <w:bottom w:val="single" w:color="auto" w:sz="4" w:space="0"/>
                            </w:tcBorders>
                            <w:shd w:val="clear" w:color="auto" w:fill="FFFFFF"/>
                            <w:tcMar>
                              <w:top w:w="0" w:type="dxa"/>
                              <w:left w:w="57" w:type="dxa"/>
                              <w:bottom w:w="0" w:type="dxa"/>
                              <w:right w:w="57" w:type="dxa"/>
                            </w:tcMar>
                            <w:vAlign w:val="center"/>
                          </w:tcPr>
                          <w:p w14:paraId="493DFD37">
                            <w:pPr>
                              <w:snapToGrid w:val="0"/>
                              <w:jc w:val="left"/>
                              <w:rPr>
                                <w:rFonts w:hint="eastAsia" w:ascii="宋体" w:hAnsi="宋体" w:eastAsia="宋体" w:cs="宋体"/>
                                <w:lang w:eastAsia="zh-CN"/>
                              </w:rPr>
                            </w:pPr>
                            <w:r>
                              <w:rPr>
                                <w:rFonts w:hint="eastAsia" w:ascii="宋体" w:hAnsi="宋体" w:cs="宋体"/>
                                <w:sz w:val="18"/>
                                <w:szCs w:val="18"/>
                                <w:lang w:val="en-US" w:eastAsia="zh-CN"/>
                              </w:rPr>
                              <w:t>1.</w:t>
                            </w:r>
                            <w:r>
                              <w:rPr>
                                <w:rFonts w:hint="eastAsia" w:ascii="宋体" w:hAnsi="宋体" w:eastAsia="宋体" w:cs="宋体"/>
                                <w:sz w:val="18"/>
                                <w:szCs w:val="18"/>
                              </w:rPr>
                              <w:t>其他设备及部件表面无留油垢，干净整洁</w:t>
                            </w:r>
                            <w:r>
                              <w:rPr>
                                <w:rFonts w:hint="eastAsia" w:ascii="宋体" w:hAnsi="宋体" w:cs="宋体"/>
                                <w:sz w:val="18"/>
                                <w:szCs w:val="18"/>
                                <w:lang w:eastAsia="zh-CN"/>
                              </w:rPr>
                              <w:t>；</w:t>
                            </w:r>
                          </w:p>
                          <w:p w14:paraId="42C9C160">
                            <w:pPr>
                              <w:snapToGrid w:val="0"/>
                              <w:jc w:val="left"/>
                              <w:rPr>
                                <w:rFonts w:ascii="宋体" w:hAnsi="宋体" w:eastAsia="宋体" w:cs="宋体"/>
                              </w:rPr>
                            </w:pPr>
                            <w:r>
                              <w:rPr>
                                <w:rFonts w:hint="eastAsia" w:ascii="宋体" w:hAnsi="宋体" w:cs="宋体"/>
                                <w:sz w:val="18"/>
                                <w:szCs w:val="18"/>
                                <w:lang w:val="en-US" w:eastAsia="zh-CN"/>
                              </w:rPr>
                              <w:t>2.</w:t>
                            </w:r>
                            <w:r>
                              <w:rPr>
                                <w:rFonts w:hint="eastAsia" w:ascii="宋体" w:hAnsi="宋体" w:eastAsia="宋体" w:cs="宋体"/>
                                <w:sz w:val="18"/>
                                <w:szCs w:val="18"/>
                              </w:rPr>
                              <w:t>设备运行正常，无异响、异状。</w:t>
                            </w:r>
                          </w:p>
                        </w:tc>
                        <w:tc>
                          <w:tcPr>
                            <w:tcW w:w="1297" w:type="dxa"/>
                            <w:tcBorders>
                              <w:top w:val="single" w:color="auto" w:sz="4" w:space="0"/>
                              <w:bottom w:val="single" w:color="auto" w:sz="4" w:space="0"/>
                            </w:tcBorders>
                            <w:shd w:val="clear" w:color="auto" w:fill="FFFFFF"/>
                            <w:tcMar>
                              <w:top w:w="0" w:type="dxa"/>
                              <w:left w:w="57" w:type="dxa"/>
                              <w:bottom w:w="0" w:type="dxa"/>
                              <w:right w:w="57" w:type="dxa"/>
                            </w:tcMar>
                            <w:vAlign w:val="center"/>
                          </w:tcPr>
                          <w:p w14:paraId="5E863480">
                            <w:pPr>
                              <w:snapToGrid w:val="0"/>
                              <w:jc w:val="center"/>
                              <w:rPr>
                                <w:rFonts w:ascii="宋体" w:hAnsi="宋体" w:eastAsia="宋体" w:cs="宋体"/>
                              </w:rPr>
                            </w:pPr>
                            <w:r>
                              <w:rPr>
                                <w:rFonts w:hint="eastAsia" w:ascii="宋体" w:hAnsi="宋体" w:eastAsia="宋体" w:cs="宋体"/>
                                <w:sz w:val="18"/>
                                <w:szCs w:val="18"/>
                              </w:rPr>
                              <w:t>目视检查、</w:t>
                            </w:r>
                          </w:p>
                          <w:p w14:paraId="7753BCEF">
                            <w:pPr>
                              <w:snapToGrid w:val="0"/>
                              <w:jc w:val="center"/>
                              <w:rPr>
                                <w:rFonts w:ascii="宋体" w:hAnsi="宋体" w:eastAsia="宋体" w:cs="宋体"/>
                              </w:rPr>
                            </w:pPr>
                            <w:r>
                              <w:rPr>
                                <w:rFonts w:hint="eastAsia" w:ascii="宋体" w:hAnsi="宋体" w:eastAsia="宋体" w:cs="宋体"/>
                                <w:sz w:val="18"/>
                                <w:szCs w:val="18"/>
                              </w:rPr>
                              <w:t>擦拭、</w:t>
                            </w:r>
                          </w:p>
                          <w:p w14:paraId="750D9AF5">
                            <w:pPr>
                              <w:snapToGrid w:val="0"/>
                              <w:jc w:val="center"/>
                              <w:rPr>
                                <w:rFonts w:ascii="宋体" w:hAnsi="宋体" w:eastAsia="宋体" w:cs="宋体"/>
                              </w:rPr>
                            </w:pPr>
                            <w:r>
                              <w:rPr>
                                <w:rFonts w:hint="eastAsia" w:ascii="宋体" w:hAnsi="宋体" w:eastAsia="宋体" w:cs="宋体"/>
                                <w:sz w:val="18"/>
                                <w:szCs w:val="18"/>
                              </w:rPr>
                              <w:t>运行测试</w:t>
                            </w:r>
                          </w:p>
                        </w:tc>
                        <w:tc>
                          <w:tcPr>
                            <w:tcW w:w="1579" w:type="dxa"/>
                            <w:tcBorders>
                              <w:top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2E56FEC3">
                            <w:pPr>
                              <w:snapToGrid w:val="0"/>
                              <w:spacing w:line="480" w:lineRule="auto"/>
                              <w:jc w:val="center"/>
                              <w:rPr>
                                <w:rFonts w:hint="eastAsia" w:ascii="宋体" w:hAnsi="宋体" w:eastAsia="宋体" w:cs="宋体"/>
                                <w:sz w:val="18"/>
                                <w:szCs w:val="18"/>
                              </w:rPr>
                            </w:pPr>
                            <w:r>
                              <w:rPr>
                                <w:rFonts w:hint="eastAsia" w:ascii="宋体" w:hAnsi="宋体" w:eastAsia="宋体" w:cs="宋体"/>
                                <w:sz w:val="18"/>
                                <w:szCs w:val="18"/>
                              </w:rPr>
                              <w:t xml:space="preserve">□合格 </w:t>
                            </w:r>
                            <w:r>
                              <w:rPr>
                                <w:rFonts w:hint="eastAsia" w:ascii="宋体" w:hAnsi="宋体" w:cs="宋体"/>
                                <w:sz w:val="18"/>
                                <w:szCs w:val="18"/>
                                <w:lang w:eastAsia="zh-CN"/>
                              </w:rPr>
                              <w:t>□</w:t>
                            </w:r>
                            <w:r>
                              <w:rPr>
                                <w:rFonts w:hint="eastAsia" w:ascii="宋体" w:hAnsi="宋体" w:eastAsia="宋体" w:cs="宋体"/>
                                <w:sz w:val="18"/>
                                <w:szCs w:val="18"/>
                              </w:rPr>
                              <w:t>不合格</w:t>
                            </w:r>
                          </w:p>
                          <w:p w14:paraId="6919F41E">
                            <w:pPr>
                              <w:snapToGrid w:val="0"/>
                              <w:jc w:val="center"/>
                              <w:rPr>
                                <w:rFonts w:ascii="宋体" w:hAnsi="宋体" w:eastAsia="宋体" w:cs="宋体"/>
                              </w:rPr>
                            </w:pPr>
                            <w:r>
                              <w:rPr>
                                <w:rFonts w:hint="eastAsia" w:ascii="宋体" w:hAnsi="宋体" w:cs="宋体"/>
                                <w:sz w:val="18"/>
                                <w:szCs w:val="18"/>
                                <w:lang w:eastAsia="zh-CN"/>
                              </w:rPr>
                              <w:t>□</w:t>
                            </w:r>
                            <w:r>
                              <w:rPr>
                                <w:rFonts w:hint="eastAsia" w:ascii="宋体" w:hAnsi="宋体" w:cs="宋体"/>
                                <w:sz w:val="18"/>
                                <w:szCs w:val="18"/>
                                <w:lang w:val="en-US" w:eastAsia="zh-CN"/>
                              </w:rPr>
                              <w:t>不涉及</w:t>
                            </w:r>
                          </w:p>
                        </w:tc>
                      </w:tr>
                      <w:tr w14:paraId="15155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tblHeader/>
                          <w:jc w:val="center"/>
                        </w:trPr>
                        <w:tc>
                          <w:tcPr>
                            <w:tcW w:w="9170" w:type="dxa"/>
                            <w:gridSpan w:val="7"/>
                            <w:tcBorders>
                              <w:top w:val="single" w:color="auto" w:sz="4" w:space="0"/>
                              <w:left w:val="single" w:color="auto" w:sz="8" w:space="0"/>
                              <w:bottom w:val="single" w:color="auto" w:sz="4" w:space="0"/>
                              <w:right w:val="single" w:color="auto" w:sz="8" w:space="0"/>
                            </w:tcBorders>
                            <w:shd w:val="clear" w:color="auto" w:fill="FFFFFF"/>
                            <w:tcMar>
                              <w:top w:w="0" w:type="dxa"/>
                              <w:left w:w="57" w:type="dxa"/>
                              <w:bottom w:w="0" w:type="dxa"/>
                              <w:right w:w="57" w:type="dxa"/>
                            </w:tcMar>
                            <w:vAlign w:val="center"/>
                          </w:tcPr>
                          <w:p w14:paraId="4E22C6C5">
                            <w:pPr>
                              <w:snapToGrid w:val="0"/>
                              <w:jc w:val="center"/>
                              <w:rPr>
                                <w:rFonts w:ascii="宋体" w:hAnsi="宋体" w:eastAsia="宋体" w:cs="宋体"/>
                              </w:rPr>
                            </w:pPr>
                            <w:r>
                              <w:rPr>
                                <w:rFonts w:hint="eastAsia" w:ascii="宋体" w:hAnsi="宋体" w:eastAsia="宋体" w:cs="宋体"/>
                                <w:sz w:val="18"/>
                                <w:szCs w:val="18"/>
                              </w:rPr>
                              <w:t>验收确认</w:t>
                            </w:r>
                          </w:p>
                        </w:tc>
                      </w:tr>
                      <w:tr w14:paraId="6A8B5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2268" w:hRule="atLeast"/>
                          <w:tblHeader/>
                          <w:jc w:val="center"/>
                        </w:trPr>
                        <w:tc>
                          <w:tcPr>
                            <w:tcW w:w="4481" w:type="dxa"/>
                            <w:gridSpan w:val="4"/>
                            <w:tcBorders>
                              <w:top w:val="single" w:color="auto" w:sz="4" w:space="0"/>
                              <w:left w:val="single" w:color="auto" w:sz="8" w:space="0"/>
                              <w:bottom w:val="single" w:color="auto" w:sz="4" w:space="0"/>
                            </w:tcBorders>
                            <w:shd w:val="clear" w:color="auto" w:fill="FFFFFF"/>
                            <w:tcMar>
                              <w:top w:w="0" w:type="dxa"/>
                              <w:left w:w="57" w:type="dxa"/>
                              <w:bottom w:w="0" w:type="dxa"/>
                              <w:right w:w="57" w:type="dxa"/>
                            </w:tcMar>
                            <w:vAlign w:val="center"/>
                          </w:tcPr>
                          <w:p w14:paraId="739C839A">
                            <w:pPr>
                              <w:snapToGrid w:val="0"/>
                              <w:jc w:val="left"/>
                              <w:rPr>
                                <w:rFonts w:ascii="宋体" w:hAnsi="宋体" w:eastAsia="宋体" w:cs="宋体"/>
                              </w:rPr>
                            </w:pPr>
                            <w:r>
                              <w:rPr>
                                <w:rFonts w:hint="eastAsia" w:ascii="宋体" w:hAnsi="宋体" w:eastAsia="宋体" w:cs="宋体"/>
                                <w:sz w:val="18"/>
                                <w:szCs w:val="18"/>
                              </w:rPr>
                              <w:t>用户单位（盖章或签字）</w:t>
                            </w:r>
                          </w:p>
                          <w:p w14:paraId="394ED18C">
                            <w:pPr>
                              <w:snapToGrid w:val="0"/>
                              <w:jc w:val="center"/>
                              <w:rPr>
                                <w:rFonts w:ascii="宋体" w:hAnsi="宋体" w:eastAsia="宋体" w:cs="宋体"/>
                              </w:rPr>
                            </w:pPr>
                          </w:p>
                          <w:p w14:paraId="328A2547">
                            <w:pPr>
                              <w:snapToGrid w:val="0"/>
                              <w:jc w:val="left"/>
                              <w:rPr>
                                <w:rFonts w:ascii="宋体" w:hAnsi="宋体" w:eastAsia="宋体" w:cs="宋体"/>
                              </w:rPr>
                            </w:pPr>
                            <w:r>
                              <w:rPr>
                                <w:rFonts w:hint="eastAsia" w:ascii="宋体" w:hAnsi="宋体" w:eastAsia="宋体" w:cs="宋体"/>
                                <w:sz w:val="18"/>
                                <w:szCs w:val="18"/>
                              </w:rPr>
                              <w:t>负责人签字</w:t>
                            </w:r>
                          </w:p>
                          <w:p w14:paraId="1744DB96">
                            <w:pPr>
                              <w:snapToGrid w:val="0"/>
                              <w:jc w:val="center"/>
                              <w:rPr>
                                <w:rFonts w:ascii="宋体" w:hAnsi="宋体" w:eastAsia="宋体" w:cs="宋体"/>
                              </w:rPr>
                            </w:pPr>
                          </w:p>
                          <w:p w14:paraId="07789059">
                            <w:pPr>
                              <w:snapToGrid w:val="0"/>
                              <w:jc w:val="left"/>
                              <w:rPr>
                                <w:rFonts w:ascii="宋体" w:hAnsi="宋体" w:eastAsia="宋体" w:cs="宋体"/>
                              </w:rPr>
                            </w:pPr>
                            <w:r>
                              <w:rPr>
                                <w:rFonts w:hint="eastAsia" w:ascii="宋体" w:hAnsi="宋体" w:eastAsia="宋体" w:cs="宋体"/>
                                <w:sz w:val="18"/>
                                <w:szCs w:val="18"/>
                              </w:rPr>
                              <w:t>                    年   月   日</w:t>
                            </w:r>
                          </w:p>
                        </w:tc>
                        <w:tc>
                          <w:tcPr>
                            <w:tcW w:w="4689" w:type="dxa"/>
                            <w:gridSpan w:val="3"/>
                            <w:tcBorders>
                              <w:top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48536EF3">
                            <w:pPr>
                              <w:snapToGrid w:val="0"/>
                              <w:jc w:val="left"/>
                              <w:rPr>
                                <w:rFonts w:ascii="宋体" w:hAnsi="宋体" w:eastAsia="宋体" w:cs="宋体"/>
                              </w:rPr>
                            </w:pPr>
                            <w:r>
                              <w:rPr>
                                <w:rFonts w:hint="eastAsia" w:ascii="宋体" w:hAnsi="宋体" w:eastAsia="宋体" w:cs="宋体"/>
                                <w:sz w:val="18"/>
                                <w:szCs w:val="18"/>
                              </w:rPr>
                              <w:t>用户单位（盖章或签字）</w:t>
                            </w:r>
                          </w:p>
                          <w:p w14:paraId="5906ADDE">
                            <w:pPr>
                              <w:snapToGrid w:val="0"/>
                              <w:jc w:val="center"/>
                              <w:rPr>
                                <w:rFonts w:ascii="宋体" w:hAnsi="宋体" w:eastAsia="宋体" w:cs="宋体"/>
                              </w:rPr>
                            </w:pPr>
                          </w:p>
                          <w:p w14:paraId="424F6B6B">
                            <w:pPr>
                              <w:snapToGrid w:val="0"/>
                              <w:jc w:val="left"/>
                              <w:rPr>
                                <w:rFonts w:ascii="宋体" w:hAnsi="宋体" w:eastAsia="宋体" w:cs="宋体"/>
                              </w:rPr>
                            </w:pPr>
                            <w:r>
                              <w:rPr>
                                <w:rFonts w:hint="eastAsia" w:ascii="宋体" w:hAnsi="宋体" w:eastAsia="宋体" w:cs="宋体"/>
                                <w:sz w:val="18"/>
                                <w:szCs w:val="18"/>
                              </w:rPr>
                              <w:t>负责人签字</w:t>
                            </w:r>
                          </w:p>
                          <w:p w14:paraId="1EC73F88">
                            <w:pPr>
                              <w:snapToGrid w:val="0"/>
                              <w:jc w:val="center"/>
                              <w:rPr>
                                <w:rFonts w:ascii="宋体" w:hAnsi="宋体" w:eastAsia="宋体" w:cs="宋体"/>
                              </w:rPr>
                            </w:pPr>
                          </w:p>
                          <w:p w14:paraId="7DCD5782">
                            <w:pPr>
                              <w:snapToGrid w:val="0"/>
                              <w:jc w:val="center"/>
                              <w:rPr>
                                <w:rFonts w:ascii="宋体" w:hAnsi="宋体" w:eastAsia="宋体" w:cs="宋体"/>
                              </w:rPr>
                            </w:pPr>
                            <w:r>
                              <w:rPr>
                                <w:rFonts w:hint="eastAsia" w:ascii="宋体" w:hAnsi="宋体" w:eastAsia="宋体" w:cs="宋体"/>
                                <w:sz w:val="18"/>
                                <w:szCs w:val="18"/>
                              </w:rPr>
                              <w:t>                    年   月   日</w:t>
                            </w:r>
                          </w:p>
                        </w:tc>
                      </w:tr>
                      <w:tr w14:paraId="74093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67" w:hRule="atLeast"/>
                          <w:tblHeader/>
                          <w:jc w:val="center"/>
                        </w:trPr>
                        <w:tc>
                          <w:tcPr>
                            <w:tcW w:w="1120" w:type="dxa"/>
                            <w:tcBorders>
                              <w:top w:val="single" w:color="auto" w:sz="4" w:space="0"/>
                              <w:left w:val="single" w:color="auto" w:sz="8" w:space="0"/>
                              <w:bottom w:val="single" w:color="auto" w:sz="8" w:space="0"/>
                            </w:tcBorders>
                            <w:shd w:val="clear" w:color="auto" w:fill="FFFFFF"/>
                            <w:tcMar>
                              <w:top w:w="0" w:type="dxa"/>
                              <w:left w:w="57" w:type="dxa"/>
                              <w:bottom w:w="0" w:type="dxa"/>
                              <w:right w:w="57" w:type="dxa"/>
                            </w:tcMar>
                            <w:vAlign w:val="center"/>
                          </w:tcPr>
                          <w:p w14:paraId="5C6387B3">
                            <w:pPr>
                              <w:pStyle w:val="31"/>
                              <w:bidi w:val="0"/>
                            </w:pPr>
                            <w:r>
                              <w:rPr>
                                <w:rFonts w:hint="eastAsia"/>
                              </w:rPr>
                              <w:t>备注</w:t>
                            </w:r>
                          </w:p>
                        </w:tc>
                        <w:tc>
                          <w:tcPr>
                            <w:tcW w:w="8050" w:type="dxa"/>
                            <w:gridSpan w:val="6"/>
                            <w:tcBorders>
                              <w:top w:val="single" w:color="auto" w:sz="4" w:space="0"/>
                              <w:bottom w:val="single" w:color="auto" w:sz="8" w:space="0"/>
                              <w:right w:val="single" w:color="auto" w:sz="8" w:space="0"/>
                            </w:tcBorders>
                            <w:shd w:val="clear" w:color="auto" w:fill="FFFFFF"/>
                            <w:tcMar>
                              <w:top w:w="0" w:type="dxa"/>
                              <w:left w:w="57" w:type="dxa"/>
                              <w:bottom w:w="0" w:type="dxa"/>
                              <w:right w:w="57" w:type="dxa"/>
                            </w:tcMar>
                            <w:vAlign w:val="center"/>
                          </w:tcPr>
                          <w:p w14:paraId="24C1CD31">
                            <w:pPr>
                              <w:pStyle w:val="31"/>
                              <w:bidi w:val="0"/>
                            </w:pPr>
                            <w:r>
                              <w:rPr>
                                <w:rFonts w:hint="eastAsia"/>
                              </w:rPr>
                              <w:t> </w:t>
                            </w:r>
                          </w:p>
                        </w:tc>
                      </w:tr>
                    </w:tbl>
                    <w:p w14:paraId="5E8370A0">
                      <w:pPr>
                        <w:jc w:val="both"/>
                        <w:rPr>
                          <w:rFonts w:hint="default" w:eastAsia="宋体"/>
                          <w:lang w:val="en-US" w:eastAsia="zh-CN"/>
                        </w:rPr>
                      </w:pPr>
                    </w:p>
                  </w:txbxContent>
                </v:textbox>
                <w10:wrap type="none"/>
                <w10:anchorlock/>
              </v:shape>
            </w:pict>
          </mc:Fallback>
        </mc:AlternateContent>
      </w:r>
    </w:p>
    <w:p w14:paraId="01DDB3E0">
      <w:pPr>
        <w:pStyle w:val="3"/>
        <w:spacing w:before="156" w:after="156"/>
        <w:rPr>
          <w:rFonts w:hint="eastAsia"/>
          <w:lang w:eastAsia="zh-CN"/>
        </w:rPr>
        <w:sectPr>
          <w:pgSz w:w="11906" w:h="16838"/>
          <w:pgMar w:top="1911" w:right="1134" w:bottom="1134" w:left="1417" w:header="1417" w:footer="1134" w:gutter="0"/>
          <w:pgBorders>
            <w:top w:val="none" w:sz="0" w:space="0"/>
            <w:left w:val="none" w:sz="0" w:space="0"/>
            <w:bottom w:val="none" w:sz="0" w:space="0"/>
            <w:right w:val="none" w:sz="0" w:space="0"/>
          </w:pgBorders>
          <w:pgNumType w:fmt="decimal"/>
          <w:cols w:space="0" w:num="1"/>
          <w:rtlGutter w:val="0"/>
          <w:docGrid w:type="lines" w:linePitch="388" w:charSpace="0"/>
        </w:sectPr>
      </w:pPr>
      <w:r>
        <w:rPr>
          <w:rStyle w:val="40"/>
        </w:rPr>
        <w:t xml:space="preserve">图 </w:t>
      </w:r>
      <w:r>
        <w:rPr>
          <w:rStyle w:val="40"/>
          <w:rFonts w:hint="eastAsia" w:ascii="Times New Roman" w:hAnsi="Times New Roman" w:cs="Times New Roman"/>
          <w:b/>
          <w:bCs/>
          <w:lang w:val="en-US" w:eastAsia="zh-CN"/>
        </w:rPr>
        <w:t>D</w:t>
      </w:r>
      <w:r>
        <w:rPr>
          <w:rStyle w:val="40"/>
          <w:rFonts w:hint="eastAsia"/>
          <w:lang w:val="en-US" w:eastAsia="zh-CN"/>
        </w:rPr>
        <w:t>.2</w:t>
      </w:r>
      <w:r>
        <w:rPr>
          <w:rFonts w:hint="eastAsia"/>
          <w:lang w:eastAsia="zh-CN"/>
        </w:rPr>
        <w:t>　集排油烟设施清洗验收单（</w:t>
      </w:r>
      <w:r>
        <w:rPr>
          <w:rFonts w:hint="eastAsia"/>
          <w:lang w:val="en-US" w:eastAsia="zh-CN"/>
        </w:rPr>
        <w:t>第二页</w:t>
      </w:r>
      <w:r>
        <w:rPr>
          <w:rFonts w:hint="eastAsia"/>
          <w:lang w:eastAsia="zh-CN"/>
        </w:rPr>
        <w:t>）</w:t>
      </w:r>
    </w:p>
    <w:p w14:paraId="54868E6E">
      <w:pPr>
        <w:pStyle w:val="32"/>
        <w:bidi w:val="0"/>
        <w:outlineLvl w:val="0"/>
        <w:rPr>
          <w:rStyle w:val="42"/>
          <w:rFonts w:hint="eastAsia"/>
          <w:lang w:val="en-US" w:eastAsia="zh-CN"/>
        </w:rPr>
      </w:pPr>
      <w:r>
        <w:rPr>
          <w:rFonts w:hint="eastAsia"/>
          <w:lang w:val="en-US" w:eastAsia="zh-CN"/>
        </w:rPr>
        <w:t>附　录　</w:t>
      </w:r>
      <w:r>
        <w:rPr>
          <w:rFonts w:hint="eastAsia"/>
          <w:b/>
          <w:bCs/>
          <w:lang w:val="en-US" w:eastAsia="zh-CN"/>
        </w:rPr>
        <w:t>E</w:t>
      </w:r>
      <w:r>
        <w:rPr>
          <w:rFonts w:hint="eastAsia"/>
          <w:lang w:val="en-US" w:eastAsia="zh-CN"/>
        </w:rPr>
        <w:br w:type="textWrapping"/>
      </w:r>
      <w:r>
        <w:rPr>
          <w:rStyle w:val="41"/>
          <w:rFonts w:hint="eastAsia"/>
          <w:lang w:val="en-US" w:eastAsia="zh-CN"/>
        </w:rPr>
        <w:t>（资料性）</w:t>
      </w:r>
      <w:r>
        <w:rPr>
          <w:rFonts w:hint="eastAsia"/>
          <w:lang w:val="en-US" w:eastAsia="zh-CN"/>
        </w:rPr>
        <w:br w:type="textWrapping"/>
      </w:r>
      <w:r>
        <w:rPr>
          <w:rStyle w:val="42"/>
          <w:rFonts w:hint="eastAsia"/>
          <w:lang w:val="en-US" w:eastAsia="zh-CN"/>
        </w:rPr>
        <w:t>集排油烟设施清洗报告格式</w:t>
      </w:r>
      <w:bookmarkEnd w:id="417"/>
      <w:bookmarkEnd w:id="418"/>
      <w:bookmarkEnd w:id="419"/>
      <w:bookmarkStart w:id="426" w:name="_Toc1614"/>
      <w:bookmarkStart w:id="427" w:name="_Toc16614"/>
      <w:bookmarkStart w:id="428" w:name="_Toc15229"/>
      <w:bookmarkStart w:id="429" w:name="_Toc18299"/>
      <w:bookmarkStart w:id="430" w:name="_Toc26190"/>
      <w:bookmarkStart w:id="431" w:name="_Toc32288"/>
      <w:bookmarkStart w:id="432" w:name="_Toc5458"/>
      <w:r>
        <w:rPr>
          <w:rStyle w:val="42"/>
          <w:rFonts w:hint="eastAsia"/>
          <w:lang w:val="en-US" w:eastAsia="zh-CN"/>
        </w:rPr>
        <w:fldChar w:fldCharType="begin"/>
      </w:r>
      <w:r>
        <w:rPr>
          <w:rStyle w:val="42"/>
          <w:rFonts w:hint="eastAsia"/>
          <w:lang w:val="en-US" w:eastAsia="zh-CN"/>
        </w:rPr>
        <w:instrText xml:space="preserve"> TC "</w:instrText>
      </w:r>
      <w:r>
        <w:rPr>
          <w:rFonts w:hint="eastAsia"/>
          <w:lang w:val="en-US" w:eastAsia="zh-CN"/>
        </w:rPr>
        <w:instrText xml:space="preserve">附录</w:instrText>
      </w:r>
      <w:r>
        <w:rPr>
          <w:rFonts w:hint="eastAsia"/>
          <w:b/>
          <w:bCs/>
          <w:lang w:val="en-US" w:eastAsia="zh-CN"/>
        </w:rPr>
        <w:instrText xml:space="preserve">E</w:instrText>
      </w:r>
      <w:r>
        <w:rPr>
          <w:rStyle w:val="41"/>
          <w:rFonts w:hint="eastAsia"/>
          <w:lang w:val="en-US" w:eastAsia="zh-CN"/>
        </w:rPr>
        <w:instrText xml:space="preserve">（资料性）　</w:instrText>
      </w:r>
      <w:r>
        <w:rPr>
          <w:rStyle w:val="42"/>
          <w:rFonts w:hint="eastAsia"/>
          <w:lang w:val="en-US" w:eastAsia="zh-CN"/>
        </w:rPr>
        <w:instrText xml:space="preserve">集排油烟设施清洗报告格式" \l 1 </w:instrText>
      </w:r>
      <w:r>
        <w:rPr>
          <w:rStyle w:val="42"/>
          <w:rFonts w:hint="eastAsia"/>
          <w:lang w:val="en-US" w:eastAsia="zh-CN"/>
        </w:rPr>
        <w:fldChar w:fldCharType="end"/>
      </w:r>
      <w:bookmarkEnd w:id="426"/>
      <w:bookmarkEnd w:id="427"/>
      <w:bookmarkEnd w:id="428"/>
      <w:bookmarkEnd w:id="429"/>
      <w:bookmarkEnd w:id="430"/>
      <w:bookmarkEnd w:id="431"/>
      <w:bookmarkEnd w:id="432"/>
    </w:p>
    <w:p w14:paraId="78976EF8">
      <w:pPr>
        <w:pStyle w:val="38"/>
        <w:bidi w:val="0"/>
        <w:rPr>
          <w:rFonts w:hint="eastAsia"/>
          <w:lang w:val="en-US" w:eastAsia="zh-CN"/>
        </w:rPr>
      </w:pPr>
      <w:r>
        <w:rPr>
          <w:rFonts w:hint="eastAsia" w:ascii="Times New Roman" w:hAnsi="Times New Roman" w:cs="Times New Roman"/>
          <w:b/>
          <w:bCs/>
          <w:lang w:val="en-US" w:eastAsia="zh-CN"/>
        </w:rPr>
        <w:t>E</w:t>
      </w:r>
      <w:r>
        <w:rPr>
          <w:rFonts w:hint="eastAsia"/>
          <w:lang w:val="en-US" w:eastAsia="zh-CN"/>
        </w:rPr>
        <w:t>.</w:t>
      </w:r>
      <w:r>
        <w:rPr>
          <w:rFonts w:hint="eastAsia" w:ascii="黑体" w:hAnsi="黑体" w:eastAsia="黑体" w:cs="黑体"/>
          <w:lang w:val="en-US" w:eastAsia="zh-CN"/>
        </w:rPr>
        <w:t>1</w:t>
      </w:r>
      <w:r>
        <w:rPr>
          <w:rFonts w:hint="eastAsia"/>
          <w:lang w:val="en-US" w:eastAsia="zh-CN"/>
        </w:rPr>
        <w:t>　集排油烟设施清洗报告格式</w:t>
      </w:r>
    </w:p>
    <w:p w14:paraId="7DE85D05">
      <w:pPr>
        <w:pStyle w:val="38"/>
        <w:bidi w:val="0"/>
        <w:rPr>
          <w:rStyle w:val="52"/>
          <w:rFonts w:hint="eastAsia"/>
          <w:lang w:val="en-US" w:eastAsia="zh-CN"/>
        </w:rPr>
      </w:pPr>
      <w:r>
        <w:rPr>
          <w:rStyle w:val="42"/>
          <w:rFonts w:hint="eastAsia"/>
          <w:lang w:val="en-US" w:eastAsia="zh-CN"/>
        </w:rPr>
        <w:t>　　</w:t>
      </w:r>
      <w:r>
        <w:rPr>
          <w:rStyle w:val="52"/>
          <w:rFonts w:hint="eastAsia"/>
          <w:lang w:val="en-US" w:eastAsia="zh-CN"/>
        </w:rPr>
        <w:t>集排油烟设施清洗报告格式见图</w:t>
      </w:r>
      <w:r>
        <w:rPr>
          <w:rStyle w:val="52"/>
          <w:rFonts w:hint="eastAsia" w:ascii="Times New Roman" w:hAnsi="Times New Roman" w:cs="Times New Roman"/>
          <w:lang w:val="en-US" w:eastAsia="zh-CN"/>
        </w:rPr>
        <w:t>E</w:t>
      </w:r>
      <w:r>
        <w:rPr>
          <w:rStyle w:val="52"/>
          <w:rFonts w:hint="eastAsia"/>
          <w:lang w:val="en-US" w:eastAsia="zh-CN"/>
        </w:rPr>
        <w:t>.</w:t>
      </w:r>
      <w:r>
        <w:rPr>
          <w:rStyle w:val="52"/>
          <w:rFonts w:hint="default" w:ascii="Times New Roman" w:hAnsi="Times New Roman" w:cs="Times New Roman" w:eastAsiaTheme="minorEastAsia"/>
          <w:lang w:val="en-US" w:eastAsia="zh-CN"/>
        </w:rPr>
        <w:t>1</w:t>
      </w:r>
      <w:r>
        <w:rPr>
          <w:rStyle w:val="52"/>
          <w:rFonts w:hint="eastAsia"/>
          <w:lang w:val="en-US" w:eastAsia="zh-CN"/>
        </w:rPr>
        <w:t>～图</w:t>
      </w:r>
      <w:r>
        <w:rPr>
          <w:rStyle w:val="52"/>
          <w:rFonts w:hint="eastAsia" w:ascii="Times New Roman" w:hAnsi="Times New Roman" w:cs="Times New Roman"/>
          <w:lang w:val="en-US" w:eastAsia="zh-CN"/>
        </w:rPr>
        <w:t>E</w:t>
      </w:r>
      <w:r>
        <w:rPr>
          <w:rStyle w:val="52"/>
          <w:rFonts w:hint="eastAsia"/>
          <w:lang w:val="en-US" w:eastAsia="zh-CN"/>
        </w:rPr>
        <w:t>.5。</w:t>
      </w:r>
    </w:p>
    <w:p w14:paraId="1A071108">
      <w:pPr>
        <w:pStyle w:val="38"/>
        <w:bidi w:val="0"/>
        <w:rPr>
          <w:rStyle w:val="52"/>
          <w:rFonts w:hint="eastAsia"/>
          <w:lang w:val="en-US" w:eastAsia="zh-CN"/>
        </w:rPr>
      </w:pPr>
      <w:r>
        <mc:AlternateContent>
          <mc:Choice Requires="wps">
            <w:drawing>
              <wp:inline distT="0" distB="0" distL="114300" distR="114300">
                <wp:extent cx="5939790" cy="6515735"/>
                <wp:effectExtent l="4445" t="4445" r="18415" b="13970"/>
                <wp:docPr id="75" name="文本框 75"/>
                <wp:cNvGraphicFramePr/>
                <a:graphic xmlns:a="http://schemas.openxmlformats.org/drawingml/2006/main">
                  <a:graphicData uri="http://schemas.microsoft.com/office/word/2010/wordprocessingShape">
                    <wps:wsp>
                      <wps:cNvSpPr txBox="1"/>
                      <wps:spPr>
                        <a:xfrm>
                          <a:off x="648970" y="2708275"/>
                          <a:ext cx="5939790" cy="6515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0CA689">
                            <w:pPr>
                              <w:snapToGrid w:val="0"/>
                              <w:spacing w:line="360" w:lineRule="auto"/>
                              <w:rPr>
                                <w:rFonts w:ascii="宋体" w:hAnsi="宋体" w:eastAsia="宋体" w:cs="宋体"/>
                                <w:sz w:val="18"/>
                                <w:szCs w:val="18"/>
                              </w:rPr>
                            </w:pPr>
                          </w:p>
                          <w:p w14:paraId="647C5B5B">
                            <w:pPr>
                              <w:snapToGrid w:val="0"/>
                              <w:spacing w:line="360" w:lineRule="auto"/>
                              <w:rPr>
                                <w:rFonts w:ascii="宋体" w:hAnsi="宋体" w:eastAsia="宋体" w:cs="宋体"/>
                                <w:sz w:val="18"/>
                                <w:szCs w:val="18"/>
                              </w:rPr>
                            </w:pPr>
                          </w:p>
                          <w:p w14:paraId="071D4CA7">
                            <w:pPr>
                              <w:snapToGrid w:val="0"/>
                              <w:spacing w:line="360" w:lineRule="auto"/>
                              <w:rPr>
                                <w:rFonts w:ascii="宋体" w:hAnsi="宋体" w:eastAsia="宋体" w:cs="宋体"/>
                                <w:sz w:val="18"/>
                                <w:szCs w:val="18"/>
                              </w:rPr>
                            </w:pPr>
                          </w:p>
                          <w:p w14:paraId="45ED9D06">
                            <w:pPr>
                              <w:snapToGrid w:val="0"/>
                              <w:spacing w:line="360" w:lineRule="auto"/>
                              <w:rPr>
                                <w:rFonts w:ascii="宋体" w:hAnsi="宋体" w:eastAsia="宋体" w:cs="宋体"/>
                                <w:sz w:val="18"/>
                                <w:szCs w:val="18"/>
                              </w:rPr>
                            </w:pPr>
                          </w:p>
                          <w:p w14:paraId="532454C6">
                            <w:pPr>
                              <w:snapToGrid w:val="0"/>
                              <w:spacing w:line="360" w:lineRule="auto"/>
                              <w:rPr>
                                <w:rFonts w:ascii="宋体" w:hAnsi="宋体" w:eastAsia="宋体" w:cs="宋体"/>
                              </w:rPr>
                            </w:pPr>
                          </w:p>
                          <w:p w14:paraId="44EC569B">
                            <w:pPr>
                              <w:snapToGrid w:val="0"/>
                              <w:spacing w:line="360" w:lineRule="auto"/>
                              <w:ind w:firstLine="352"/>
                              <w:jc w:val="center"/>
                              <w:rPr>
                                <w:rFonts w:ascii="黑体" w:hAnsi="黑体" w:eastAsia="黑体" w:cs="黑体"/>
                                <w:sz w:val="44"/>
                                <w:szCs w:val="44"/>
                              </w:rPr>
                            </w:pPr>
                            <w:r>
                              <w:rPr>
                                <w:rFonts w:hint="eastAsia" w:ascii="黑体" w:hAnsi="黑体" w:eastAsia="黑体" w:cs="黑体"/>
                                <w:sz w:val="44"/>
                                <w:szCs w:val="44"/>
                              </w:rPr>
                              <w:t>XXX（项目名称）</w:t>
                            </w:r>
                          </w:p>
                          <w:p w14:paraId="4B0055EE">
                            <w:pPr>
                              <w:snapToGrid w:val="0"/>
                              <w:spacing w:line="360" w:lineRule="auto"/>
                              <w:ind w:firstLine="352"/>
                              <w:jc w:val="center"/>
                              <w:rPr>
                                <w:rFonts w:ascii="黑体" w:hAnsi="黑体" w:eastAsia="黑体" w:cs="黑体"/>
                                <w:sz w:val="44"/>
                                <w:szCs w:val="44"/>
                              </w:rPr>
                            </w:pPr>
                            <w:r>
                              <w:rPr>
                                <w:rFonts w:hint="eastAsia" w:ascii="黑体" w:hAnsi="黑体" w:eastAsia="黑体" w:cs="黑体"/>
                                <w:sz w:val="44"/>
                                <w:szCs w:val="44"/>
                              </w:rPr>
                              <w:t>《集排油烟设施清洗报告》</w:t>
                            </w:r>
                          </w:p>
                          <w:p w14:paraId="06A5A665">
                            <w:pPr>
                              <w:snapToGrid w:val="0"/>
                              <w:spacing w:line="360" w:lineRule="auto"/>
                              <w:rPr>
                                <w:rFonts w:ascii="宋体" w:hAnsi="宋体" w:eastAsia="宋体" w:cs="宋体"/>
                                <w:sz w:val="24"/>
                                <w:szCs w:val="32"/>
                              </w:rPr>
                            </w:pPr>
                          </w:p>
                          <w:p w14:paraId="360D56F6">
                            <w:pPr>
                              <w:snapToGrid w:val="0"/>
                              <w:spacing w:line="360" w:lineRule="auto"/>
                              <w:rPr>
                                <w:rFonts w:ascii="宋体" w:hAnsi="宋体" w:eastAsia="宋体" w:cs="宋体"/>
                                <w:sz w:val="24"/>
                                <w:szCs w:val="32"/>
                              </w:rPr>
                            </w:pPr>
                          </w:p>
                          <w:p w14:paraId="582E6ABE">
                            <w:pPr>
                              <w:snapToGrid w:val="0"/>
                              <w:spacing w:line="360" w:lineRule="auto"/>
                              <w:rPr>
                                <w:rFonts w:ascii="宋体" w:hAnsi="宋体" w:eastAsia="宋体" w:cs="宋体"/>
                                <w:szCs w:val="21"/>
                              </w:rPr>
                            </w:pPr>
                          </w:p>
                          <w:p w14:paraId="18789984">
                            <w:pPr>
                              <w:snapToGrid w:val="0"/>
                              <w:spacing w:line="360" w:lineRule="auto"/>
                              <w:rPr>
                                <w:rFonts w:ascii="宋体" w:hAnsi="宋体" w:eastAsia="宋体" w:cs="宋体"/>
                                <w:szCs w:val="21"/>
                              </w:rPr>
                            </w:pPr>
                          </w:p>
                          <w:p w14:paraId="37A6FE6A">
                            <w:pPr>
                              <w:snapToGrid w:val="0"/>
                              <w:spacing w:line="360" w:lineRule="auto"/>
                              <w:rPr>
                                <w:rFonts w:ascii="宋体" w:hAnsi="宋体" w:eastAsia="宋体" w:cs="宋体"/>
                                <w:sz w:val="24"/>
                                <w:szCs w:val="32"/>
                              </w:rPr>
                            </w:pPr>
                          </w:p>
                          <w:p w14:paraId="4B9734CC">
                            <w:pPr>
                              <w:snapToGrid w:val="0"/>
                              <w:spacing w:line="360" w:lineRule="auto"/>
                              <w:jc w:val="center"/>
                              <w:rPr>
                                <w:rFonts w:ascii="宋体" w:hAnsi="宋体" w:eastAsia="宋体" w:cs="宋体"/>
                                <w:sz w:val="36"/>
                                <w:szCs w:val="44"/>
                              </w:rPr>
                            </w:pPr>
                            <w:r>
                              <w:rPr>
                                <w:rFonts w:hint="eastAsia" w:ascii="宋体" w:hAnsi="宋体" w:eastAsia="宋体" w:cs="宋体"/>
                                <w:sz w:val="32"/>
                                <w:szCs w:val="32"/>
                              </w:rPr>
                              <w:t>清洗时间：_____年_____月_____日</w:t>
                            </w:r>
                          </w:p>
                          <w:p w14:paraId="1BA3F6A8">
                            <w:pPr>
                              <w:snapToGrid w:val="0"/>
                              <w:spacing w:line="360" w:lineRule="auto"/>
                              <w:jc w:val="center"/>
                              <w:rPr>
                                <w:rFonts w:ascii="宋体" w:hAnsi="宋体" w:eastAsia="宋体" w:cs="宋体"/>
                                <w:sz w:val="24"/>
                                <w:szCs w:val="32"/>
                              </w:rPr>
                            </w:pPr>
                            <w:r>
                              <w:rPr>
                                <w:rFonts w:hint="eastAsia" w:ascii="宋体" w:hAnsi="宋体" w:eastAsia="宋体" w:cs="宋体"/>
                                <w:szCs w:val="21"/>
                              </w:rPr>
                              <w:t> </w:t>
                            </w:r>
                          </w:p>
                          <w:p w14:paraId="161293FE">
                            <w:pPr>
                              <w:snapToGrid w:val="0"/>
                              <w:spacing w:line="360" w:lineRule="auto"/>
                              <w:jc w:val="center"/>
                              <w:rPr>
                                <w:rFonts w:ascii="宋体" w:hAnsi="宋体" w:eastAsia="宋体" w:cs="宋体"/>
                                <w:sz w:val="32"/>
                                <w:szCs w:val="40"/>
                              </w:rPr>
                            </w:pPr>
                            <w:r>
                              <w:rPr>
                                <w:rFonts w:hint="eastAsia" w:ascii="宋体" w:hAnsi="宋体" w:eastAsia="宋体" w:cs="宋体"/>
                                <w:sz w:val="24"/>
                              </w:rPr>
                              <w:t>温馨提示：下次清洗时间在XXX年XX月XX日前</w:t>
                            </w:r>
                          </w:p>
                          <w:p w14:paraId="73D820A0">
                            <w:pPr>
                              <w:snapToGrid w:val="0"/>
                              <w:spacing w:line="360" w:lineRule="auto"/>
                              <w:rPr>
                                <w:rFonts w:ascii="宋体" w:hAnsi="宋体" w:eastAsia="宋体" w:cs="宋体"/>
                                <w:szCs w:val="21"/>
                              </w:rPr>
                            </w:pPr>
                          </w:p>
                          <w:p w14:paraId="3A1EAB73">
                            <w:pPr>
                              <w:snapToGrid w:val="0"/>
                              <w:spacing w:line="360" w:lineRule="auto"/>
                              <w:rPr>
                                <w:rFonts w:ascii="宋体" w:hAnsi="宋体" w:eastAsia="宋体" w:cs="宋体"/>
                                <w:szCs w:val="21"/>
                              </w:rPr>
                            </w:pPr>
                          </w:p>
                          <w:p w14:paraId="7F5CB7BB">
                            <w:pPr>
                              <w:snapToGrid w:val="0"/>
                              <w:spacing w:line="360" w:lineRule="auto"/>
                              <w:rPr>
                                <w:rFonts w:ascii="宋体" w:hAnsi="宋体" w:eastAsia="宋体" w:cs="宋体"/>
                                <w:sz w:val="24"/>
                                <w:szCs w:val="32"/>
                              </w:rPr>
                            </w:pPr>
                          </w:p>
                          <w:p w14:paraId="590BF247">
                            <w:pPr>
                              <w:snapToGrid w:val="0"/>
                              <w:spacing w:line="360" w:lineRule="auto"/>
                              <w:jc w:val="center"/>
                              <w:rPr>
                                <w:rFonts w:ascii="宋体" w:hAnsi="宋体" w:eastAsia="宋体" w:cs="宋体"/>
                                <w:sz w:val="24"/>
                                <w:szCs w:val="32"/>
                              </w:rPr>
                            </w:pPr>
                            <w:r>
                              <w:rPr>
                                <w:rFonts w:hint="eastAsia" w:ascii="宋体" w:hAnsi="宋体" w:eastAsia="宋体" w:cs="宋体"/>
                                <w:szCs w:val="21"/>
                              </w:rPr>
                              <w:t> </w:t>
                            </w:r>
                            <w:r>
                              <w:rPr>
                                <w:rFonts w:hint="eastAsia" w:ascii="宋体" w:hAnsi="宋体" w:eastAsia="宋体" w:cs="宋体"/>
                                <w:sz w:val="32"/>
                                <w:szCs w:val="32"/>
                              </w:rPr>
                              <w:t>服务单位：XXXX有限公司</w:t>
                            </w:r>
                          </w:p>
                          <w:p w14:paraId="7226DC7F">
                            <w:pPr>
                              <w:snapToGrid w:val="0"/>
                              <w:spacing w:line="360" w:lineRule="auto"/>
                              <w:ind w:firstLine="352"/>
                              <w:rPr>
                                <w:rFonts w:ascii="宋体" w:hAnsi="宋体" w:eastAsia="宋体" w:cs="宋体"/>
                                <w:sz w:val="24"/>
                                <w:szCs w:val="32"/>
                              </w:rPr>
                            </w:pPr>
                            <w:r>
                              <w:rPr>
                                <w:rFonts w:hint="eastAsia" w:ascii="宋体" w:hAnsi="宋体" w:eastAsia="宋体" w:cs="宋体"/>
                                <w:szCs w:val="21"/>
                              </w:rPr>
                              <w:t> </w:t>
                            </w:r>
                          </w:p>
                          <w:p w14:paraId="19CF5ECC">
                            <w:pPr>
                              <w:jc w:val="center"/>
                            </w:pPr>
                            <w:r>
                              <w:rPr>
                                <w:rFonts w:hint="eastAsia" w:ascii="宋体" w:hAnsi="宋体" w:eastAsia="宋体" w:cs="宋体"/>
                                <w:szCs w:val="21"/>
                              </w:rPr>
                              <w: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513.05pt;width:467.7pt;" fillcolor="#FFFFFF [3201]" filled="t" stroked="t" coordsize="21600,21600" o:gfxdata="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pBV21AAAAAYBAAAPAAAAAAAAAAEAIAAAACIAAABkcnMvZG93bnJldi54bWxQSwECFAAU&#10;AAAACACHTuJAjsSIC2cCAADFBAAADgAAAAAAAAABACAAAAAjAQAAZHJzL2Uyb0RvYy54bWxQSwUG&#10;AAAAAAYABgBZAQAA/AUAAAAA&#10;">
                <v:fill on="t" focussize="0,0"/>
                <v:stroke weight="0.5pt" color="#000000 [3204]" joinstyle="round"/>
                <v:imagedata o:title=""/>
                <o:lock v:ext="edit" aspectratio="f"/>
                <v:textbox>
                  <w:txbxContent>
                    <w:p w14:paraId="4A0CA689">
                      <w:pPr>
                        <w:snapToGrid w:val="0"/>
                        <w:spacing w:line="360" w:lineRule="auto"/>
                        <w:rPr>
                          <w:rFonts w:ascii="宋体" w:hAnsi="宋体" w:eastAsia="宋体" w:cs="宋体"/>
                          <w:sz w:val="18"/>
                          <w:szCs w:val="18"/>
                        </w:rPr>
                      </w:pPr>
                    </w:p>
                    <w:p w14:paraId="647C5B5B">
                      <w:pPr>
                        <w:snapToGrid w:val="0"/>
                        <w:spacing w:line="360" w:lineRule="auto"/>
                        <w:rPr>
                          <w:rFonts w:ascii="宋体" w:hAnsi="宋体" w:eastAsia="宋体" w:cs="宋体"/>
                          <w:sz w:val="18"/>
                          <w:szCs w:val="18"/>
                        </w:rPr>
                      </w:pPr>
                    </w:p>
                    <w:p w14:paraId="071D4CA7">
                      <w:pPr>
                        <w:snapToGrid w:val="0"/>
                        <w:spacing w:line="360" w:lineRule="auto"/>
                        <w:rPr>
                          <w:rFonts w:ascii="宋体" w:hAnsi="宋体" w:eastAsia="宋体" w:cs="宋体"/>
                          <w:sz w:val="18"/>
                          <w:szCs w:val="18"/>
                        </w:rPr>
                      </w:pPr>
                    </w:p>
                    <w:p w14:paraId="45ED9D06">
                      <w:pPr>
                        <w:snapToGrid w:val="0"/>
                        <w:spacing w:line="360" w:lineRule="auto"/>
                        <w:rPr>
                          <w:rFonts w:ascii="宋体" w:hAnsi="宋体" w:eastAsia="宋体" w:cs="宋体"/>
                          <w:sz w:val="18"/>
                          <w:szCs w:val="18"/>
                        </w:rPr>
                      </w:pPr>
                    </w:p>
                    <w:p w14:paraId="532454C6">
                      <w:pPr>
                        <w:snapToGrid w:val="0"/>
                        <w:spacing w:line="360" w:lineRule="auto"/>
                        <w:rPr>
                          <w:rFonts w:ascii="宋体" w:hAnsi="宋体" w:eastAsia="宋体" w:cs="宋体"/>
                        </w:rPr>
                      </w:pPr>
                    </w:p>
                    <w:p w14:paraId="44EC569B">
                      <w:pPr>
                        <w:snapToGrid w:val="0"/>
                        <w:spacing w:line="360" w:lineRule="auto"/>
                        <w:ind w:firstLine="352"/>
                        <w:jc w:val="center"/>
                        <w:rPr>
                          <w:rFonts w:ascii="黑体" w:hAnsi="黑体" w:eastAsia="黑体" w:cs="黑体"/>
                          <w:sz w:val="44"/>
                          <w:szCs w:val="44"/>
                        </w:rPr>
                      </w:pPr>
                      <w:r>
                        <w:rPr>
                          <w:rFonts w:hint="eastAsia" w:ascii="黑体" w:hAnsi="黑体" w:eastAsia="黑体" w:cs="黑体"/>
                          <w:sz w:val="44"/>
                          <w:szCs w:val="44"/>
                        </w:rPr>
                        <w:t>XXX（项目名称）</w:t>
                      </w:r>
                    </w:p>
                    <w:p w14:paraId="4B0055EE">
                      <w:pPr>
                        <w:snapToGrid w:val="0"/>
                        <w:spacing w:line="360" w:lineRule="auto"/>
                        <w:ind w:firstLine="352"/>
                        <w:jc w:val="center"/>
                        <w:rPr>
                          <w:rFonts w:ascii="黑体" w:hAnsi="黑体" w:eastAsia="黑体" w:cs="黑体"/>
                          <w:sz w:val="44"/>
                          <w:szCs w:val="44"/>
                        </w:rPr>
                      </w:pPr>
                      <w:r>
                        <w:rPr>
                          <w:rFonts w:hint="eastAsia" w:ascii="黑体" w:hAnsi="黑体" w:eastAsia="黑体" w:cs="黑体"/>
                          <w:sz w:val="44"/>
                          <w:szCs w:val="44"/>
                        </w:rPr>
                        <w:t>《集排油烟设施清洗报告》</w:t>
                      </w:r>
                    </w:p>
                    <w:p w14:paraId="06A5A665">
                      <w:pPr>
                        <w:snapToGrid w:val="0"/>
                        <w:spacing w:line="360" w:lineRule="auto"/>
                        <w:rPr>
                          <w:rFonts w:ascii="宋体" w:hAnsi="宋体" w:eastAsia="宋体" w:cs="宋体"/>
                          <w:sz w:val="24"/>
                          <w:szCs w:val="32"/>
                        </w:rPr>
                      </w:pPr>
                    </w:p>
                    <w:p w14:paraId="360D56F6">
                      <w:pPr>
                        <w:snapToGrid w:val="0"/>
                        <w:spacing w:line="360" w:lineRule="auto"/>
                        <w:rPr>
                          <w:rFonts w:ascii="宋体" w:hAnsi="宋体" w:eastAsia="宋体" w:cs="宋体"/>
                          <w:sz w:val="24"/>
                          <w:szCs w:val="32"/>
                        </w:rPr>
                      </w:pPr>
                    </w:p>
                    <w:p w14:paraId="582E6ABE">
                      <w:pPr>
                        <w:snapToGrid w:val="0"/>
                        <w:spacing w:line="360" w:lineRule="auto"/>
                        <w:rPr>
                          <w:rFonts w:ascii="宋体" w:hAnsi="宋体" w:eastAsia="宋体" w:cs="宋体"/>
                          <w:szCs w:val="21"/>
                        </w:rPr>
                      </w:pPr>
                    </w:p>
                    <w:p w14:paraId="18789984">
                      <w:pPr>
                        <w:snapToGrid w:val="0"/>
                        <w:spacing w:line="360" w:lineRule="auto"/>
                        <w:rPr>
                          <w:rFonts w:ascii="宋体" w:hAnsi="宋体" w:eastAsia="宋体" w:cs="宋体"/>
                          <w:szCs w:val="21"/>
                        </w:rPr>
                      </w:pPr>
                    </w:p>
                    <w:p w14:paraId="37A6FE6A">
                      <w:pPr>
                        <w:snapToGrid w:val="0"/>
                        <w:spacing w:line="360" w:lineRule="auto"/>
                        <w:rPr>
                          <w:rFonts w:ascii="宋体" w:hAnsi="宋体" w:eastAsia="宋体" w:cs="宋体"/>
                          <w:sz w:val="24"/>
                          <w:szCs w:val="32"/>
                        </w:rPr>
                      </w:pPr>
                    </w:p>
                    <w:p w14:paraId="4B9734CC">
                      <w:pPr>
                        <w:snapToGrid w:val="0"/>
                        <w:spacing w:line="360" w:lineRule="auto"/>
                        <w:jc w:val="center"/>
                        <w:rPr>
                          <w:rFonts w:ascii="宋体" w:hAnsi="宋体" w:eastAsia="宋体" w:cs="宋体"/>
                          <w:sz w:val="36"/>
                          <w:szCs w:val="44"/>
                        </w:rPr>
                      </w:pPr>
                      <w:r>
                        <w:rPr>
                          <w:rFonts w:hint="eastAsia" w:ascii="宋体" w:hAnsi="宋体" w:eastAsia="宋体" w:cs="宋体"/>
                          <w:sz w:val="32"/>
                          <w:szCs w:val="32"/>
                        </w:rPr>
                        <w:t>清洗时间：_____年_____月_____日</w:t>
                      </w:r>
                    </w:p>
                    <w:p w14:paraId="1BA3F6A8">
                      <w:pPr>
                        <w:snapToGrid w:val="0"/>
                        <w:spacing w:line="360" w:lineRule="auto"/>
                        <w:jc w:val="center"/>
                        <w:rPr>
                          <w:rFonts w:ascii="宋体" w:hAnsi="宋体" w:eastAsia="宋体" w:cs="宋体"/>
                          <w:sz w:val="24"/>
                          <w:szCs w:val="32"/>
                        </w:rPr>
                      </w:pPr>
                      <w:r>
                        <w:rPr>
                          <w:rFonts w:hint="eastAsia" w:ascii="宋体" w:hAnsi="宋体" w:eastAsia="宋体" w:cs="宋体"/>
                          <w:szCs w:val="21"/>
                        </w:rPr>
                        <w:t> </w:t>
                      </w:r>
                    </w:p>
                    <w:p w14:paraId="161293FE">
                      <w:pPr>
                        <w:snapToGrid w:val="0"/>
                        <w:spacing w:line="360" w:lineRule="auto"/>
                        <w:jc w:val="center"/>
                        <w:rPr>
                          <w:rFonts w:ascii="宋体" w:hAnsi="宋体" w:eastAsia="宋体" w:cs="宋体"/>
                          <w:sz w:val="32"/>
                          <w:szCs w:val="40"/>
                        </w:rPr>
                      </w:pPr>
                      <w:r>
                        <w:rPr>
                          <w:rFonts w:hint="eastAsia" w:ascii="宋体" w:hAnsi="宋体" w:eastAsia="宋体" w:cs="宋体"/>
                          <w:sz w:val="24"/>
                        </w:rPr>
                        <w:t>温馨提示：下次清洗时间在XXX年XX月XX日前</w:t>
                      </w:r>
                    </w:p>
                    <w:p w14:paraId="73D820A0">
                      <w:pPr>
                        <w:snapToGrid w:val="0"/>
                        <w:spacing w:line="360" w:lineRule="auto"/>
                        <w:rPr>
                          <w:rFonts w:ascii="宋体" w:hAnsi="宋体" w:eastAsia="宋体" w:cs="宋体"/>
                          <w:szCs w:val="21"/>
                        </w:rPr>
                      </w:pPr>
                    </w:p>
                    <w:p w14:paraId="3A1EAB73">
                      <w:pPr>
                        <w:snapToGrid w:val="0"/>
                        <w:spacing w:line="360" w:lineRule="auto"/>
                        <w:rPr>
                          <w:rFonts w:ascii="宋体" w:hAnsi="宋体" w:eastAsia="宋体" w:cs="宋体"/>
                          <w:szCs w:val="21"/>
                        </w:rPr>
                      </w:pPr>
                    </w:p>
                    <w:p w14:paraId="7F5CB7BB">
                      <w:pPr>
                        <w:snapToGrid w:val="0"/>
                        <w:spacing w:line="360" w:lineRule="auto"/>
                        <w:rPr>
                          <w:rFonts w:ascii="宋体" w:hAnsi="宋体" w:eastAsia="宋体" w:cs="宋体"/>
                          <w:sz w:val="24"/>
                          <w:szCs w:val="32"/>
                        </w:rPr>
                      </w:pPr>
                    </w:p>
                    <w:p w14:paraId="590BF247">
                      <w:pPr>
                        <w:snapToGrid w:val="0"/>
                        <w:spacing w:line="360" w:lineRule="auto"/>
                        <w:jc w:val="center"/>
                        <w:rPr>
                          <w:rFonts w:ascii="宋体" w:hAnsi="宋体" w:eastAsia="宋体" w:cs="宋体"/>
                          <w:sz w:val="24"/>
                          <w:szCs w:val="32"/>
                        </w:rPr>
                      </w:pPr>
                      <w:r>
                        <w:rPr>
                          <w:rFonts w:hint="eastAsia" w:ascii="宋体" w:hAnsi="宋体" w:eastAsia="宋体" w:cs="宋体"/>
                          <w:szCs w:val="21"/>
                        </w:rPr>
                        <w:t> </w:t>
                      </w:r>
                      <w:r>
                        <w:rPr>
                          <w:rFonts w:hint="eastAsia" w:ascii="宋体" w:hAnsi="宋体" w:eastAsia="宋体" w:cs="宋体"/>
                          <w:sz w:val="32"/>
                          <w:szCs w:val="32"/>
                        </w:rPr>
                        <w:t>服务单位：XXXX有限公司</w:t>
                      </w:r>
                    </w:p>
                    <w:p w14:paraId="7226DC7F">
                      <w:pPr>
                        <w:snapToGrid w:val="0"/>
                        <w:spacing w:line="360" w:lineRule="auto"/>
                        <w:ind w:firstLine="352"/>
                        <w:rPr>
                          <w:rFonts w:ascii="宋体" w:hAnsi="宋体" w:eastAsia="宋体" w:cs="宋体"/>
                          <w:sz w:val="24"/>
                          <w:szCs w:val="32"/>
                        </w:rPr>
                      </w:pPr>
                      <w:r>
                        <w:rPr>
                          <w:rFonts w:hint="eastAsia" w:ascii="宋体" w:hAnsi="宋体" w:eastAsia="宋体" w:cs="宋体"/>
                          <w:szCs w:val="21"/>
                        </w:rPr>
                        <w:t> </w:t>
                      </w:r>
                    </w:p>
                    <w:p w14:paraId="19CF5ECC">
                      <w:pPr>
                        <w:jc w:val="center"/>
                      </w:pPr>
                      <w:r>
                        <w:rPr>
                          <w:rFonts w:hint="eastAsia" w:ascii="宋体" w:hAnsi="宋体" w:eastAsia="宋体" w:cs="宋体"/>
                          <w:szCs w:val="21"/>
                        </w:rPr>
                        <w:t> </w:t>
                      </w:r>
                    </w:p>
                  </w:txbxContent>
                </v:textbox>
                <w10:wrap type="none"/>
                <w10:anchorlock/>
              </v:shape>
            </w:pict>
          </mc:Fallback>
        </mc:AlternateContent>
      </w:r>
    </w:p>
    <w:p w14:paraId="2CE59401">
      <w:pPr>
        <w:pStyle w:val="3"/>
        <w:bidi w:val="0"/>
        <w:rPr>
          <w:rStyle w:val="42"/>
          <w:rFonts w:hint="eastAsia" w:eastAsia="黑体"/>
          <w:lang w:val="en-US" w:eastAsia="zh-CN"/>
        </w:rPr>
      </w:pPr>
      <w:r>
        <w:t xml:space="preserve">图 </w:t>
      </w:r>
      <w:r>
        <w:rPr>
          <w:rFonts w:hint="eastAsia" w:ascii="Times New Roman" w:hAnsi="Times New Roman" w:cs="Times New Roman"/>
          <w:b/>
          <w:bCs/>
          <w:lang w:val="en-US" w:eastAsia="zh-CN"/>
        </w:rPr>
        <w:t>E</w:t>
      </w:r>
      <w:r>
        <w:rPr>
          <w:rFonts w:hint="eastAsia"/>
          <w:lang w:val="en-US" w:eastAsia="zh-CN"/>
        </w:rPr>
        <w:t>.1</w:t>
      </w:r>
      <w:r>
        <w:rPr>
          <w:rFonts w:hint="eastAsia"/>
          <w:lang w:eastAsia="zh-CN"/>
        </w:rPr>
        <w:t>　集排油烟设施清洗报告封面格式</w:t>
      </w:r>
    </w:p>
    <w:p w14:paraId="7AF59A44">
      <w:pPr>
        <w:pStyle w:val="44"/>
        <w:bidi w:val="0"/>
        <w:outlineLvl w:val="0"/>
        <w:rPr>
          <w:rFonts w:hint="eastAsia"/>
          <w:lang w:val="en-US" w:eastAsia="zh-CN"/>
        </w:rPr>
        <w:sectPr>
          <w:pgSz w:w="11906" w:h="16838"/>
          <w:pgMar w:top="1911" w:right="1134" w:bottom="1134" w:left="1417" w:header="1417" w:footer="1134" w:gutter="0"/>
          <w:pgBorders>
            <w:top w:val="none" w:sz="0" w:space="0"/>
            <w:left w:val="none" w:sz="0" w:space="0"/>
            <w:bottom w:val="none" w:sz="0" w:space="0"/>
            <w:right w:val="none" w:sz="0" w:space="0"/>
          </w:pgBorders>
          <w:pgNumType w:fmt="decimal"/>
          <w:cols w:space="0" w:num="1"/>
          <w:rtlGutter w:val="0"/>
          <w:docGrid w:type="lines" w:linePitch="388" w:charSpace="0"/>
        </w:sectPr>
      </w:pPr>
    </w:p>
    <w:tbl>
      <w:tblPr>
        <w:tblStyle w:val="11"/>
        <w:tblW w:w="5000"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0" w:type="dxa"/>
          <w:bottom w:w="0" w:type="dxa"/>
          <w:right w:w="100" w:type="dxa"/>
        </w:tblCellMar>
      </w:tblPr>
      <w:tblGrid>
        <w:gridCol w:w="9469"/>
      </w:tblGrid>
      <w:tr w14:paraId="6A6FCB8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0" w:type="dxa"/>
            <w:bottom w:w="0" w:type="dxa"/>
            <w:right w:w="100" w:type="dxa"/>
          </w:tblCellMar>
        </w:tblPrEx>
        <w:trPr>
          <w:trHeight w:val="12983" w:hRule="atLeast"/>
          <w:tblHeader/>
          <w:jc w:val="center"/>
        </w:trPr>
        <w:tc>
          <w:tcPr>
            <w:tcW w:w="9143" w:type="dxa"/>
            <w:tcBorders>
              <w:tl2br w:val="nil"/>
              <w:tr2bl w:val="nil"/>
            </w:tcBorders>
            <w:shd w:val="clear" w:color="auto" w:fill="FFFFFF"/>
            <w:tcMar>
              <w:top w:w="0" w:type="dxa"/>
              <w:left w:w="57" w:type="dxa"/>
              <w:bottom w:w="0" w:type="dxa"/>
              <w:right w:w="57" w:type="dxa"/>
            </w:tcMar>
          </w:tcPr>
          <w:p w14:paraId="1613EF3C">
            <w:pPr>
              <w:snapToGrid w:val="0"/>
              <w:jc w:val="left"/>
              <w:rPr>
                <w:rFonts w:ascii="黑体" w:hAnsi="黑体" w:eastAsia="黑体" w:cs="黑体"/>
                <w:sz w:val="32"/>
                <w:szCs w:val="40"/>
              </w:rPr>
            </w:pPr>
          </w:p>
          <w:p w14:paraId="06AB3108">
            <w:pPr>
              <w:snapToGrid w:val="0"/>
              <w:jc w:val="center"/>
              <w:rPr>
                <w:rFonts w:ascii="黑体" w:hAnsi="黑体" w:eastAsia="黑体" w:cs="黑体"/>
                <w:sz w:val="36"/>
                <w:szCs w:val="36"/>
              </w:rPr>
            </w:pPr>
            <w:r>
              <w:rPr>
                <w:rFonts w:hint="eastAsia" w:ascii="黑体" w:hAnsi="黑体" w:eastAsia="黑体" w:cs="黑体"/>
                <w:sz w:val="36"/>
                <w:szCs w:val="36"/>
              </w:rPr>
              <w:t>声  明</w:t>
            </w:r>
          </w:p>
          <w:p w14:paraId="2289FFF4">
            <w:pPr>
              <w:snapToGrid w:val="0"/>
              <w:jc w:val="left"/>
              <w:rPr>
                <w:rFonts w:ascii="黑体" w:hAnsi="黑体" w:eastAsia="黑体" w:cs="黑体"/>
                <w:sz w:val="32"/>
                <w:szCs w:val="40"/>
              </w:rPr>
            </w:pPr>
          </w:p>
          <w:p w14:paraId="4AAB05C7">
            <w:pPr>
              <w:snapToGrid w:val="0"/>
              <w:spacing w:line="312" w:lineRule="auto"/>
              <w:ind w:firstLine="472" w:firstLineChars="200"/>
              <w:jc w:val="left"/>
              <w:rPr>
                <w:rFonts w:ascii="黑体" w:hAnsi="黑体" w:eastAsia="黑体" w:cs="黑体"/>
                <w:sz w:val="32"/>
                <w:szCs w:val="40"/>
              </w:rPr>
            </w:pPr>
            <w:r>
              <w:rPr>
                <w:rFonts w:hint="eastAsia" w:ascii="黑体" w:hAnsi="黑体" w:eastAsia="黑体" w:cs="黑体"/>
                <w:sz w:val="24"/>
              </w:rPr>
              <w:t>1、未经本服务单位同意，不得复制本报告，任何形式的转让、盗用、篡改均无效。</w:t>
            </w:r>
          </w:p>
          <w:p w14:paraId="72B8CBDD">
            <w:pPr>
              <w:snapToGrid w:val="0"/>
              <w:spacing w:line="312" w:lineRule="auto"/>
              <w:ind w:firstLine="472" w:firstLineChars="200"/>
              <w:jc w:val="left"/>
              <w:rPr>
                <w:rFonts w:ascii="黑体" w:hAnsi="黑体" w:eastAsia="黑体" w:cs="黑体"/>
                <w:sz w:val="32"/>
                <w:szCs w:val="40"/>
              </w:rPr>
            </w:pPr>
            <w:r>
              <w:rPr>
                <w:rFonts w:hint="eastAsia" w:ascii="黑体" w:hAnsi="黑体" w:eastAsia="黑体" w:cs="黑体"/>
                <w:sz w:val="24"/>
              </w:rPr>
              <w:t>2、本报告未经审核、批准、未加盖本服务单位公章均为无效。</w:t>
            </w:r>
          </w:p>
          <w:p w14:paraId="68F3DD41">
            <w:pPr>
              <w:snapToGrid w:val="0"/>
              <w:spacing w:line="312" w:lineRule="auto"/>
              <w:ind w:firstLine="472" w:firstLineChars="200"/>
              <w:jc w:val="left"/>
              <w:rPr>
                <w:rFonts w:ascii="黑体" w:hAnsi="黑体" w:eastAsia="黑体" w:cs="黑体"/>
                <w:sz w:val="32"/>
                <w:szCs w:val="40"/>
              </w:rPr>
            </w:pPr>
            <w:r>
              <w:rPr>
                <w:rFonts w:hint="eastAsia" w:ascii="黑体" w:hAnsi="黑体" w:eastAsia="黑体" w:cs="黑体"/>
                <w:sz w:val="24"/>
              </w:rPr>
              <w:t>3、如对本清洗结果有异议，请于清洗完成之日起 24 小时内向本服务单位提出书面申请，逾期不予受理。</w:t>
            </w:r>
          </w:p>
          <w:p w14:paraId="5DCD33CC">
            <w:pPr>
              <w:snapToGrid w:val="0"/>
              <w:spacing w:line="312" w:lineRule="auto"/>
              <w:ind w:firstLine="472" w:firstLineChars="200"/>
              <w:jc w:val="left"/>
              <w:rPr>
                <w:rFonts w:ascii="黑体" w:hAnsi="黑体" w:eastAsia="黑体" w:cs="黑体"/>
                <w:sz w:val="32"/>
                <w:szCs w:val="40"/>
              </w:rPr>
            </w:pPr>
            <w:r>
              <w:rPr>
                <w:rFonts w:hint="eastAsia" w:ascii="黑体" w:hAnsi="黑体" w:eastAsia="黑体" w:cs="黑体"/>
                <w:sz w:val="24"/>
              </w:rPr>
              <w:t>4、本服务单位保证清洗的真实性、准确性以及保密性，并对用户单位的商业秘密履行保密义务。</w:t>
            </w:r>
          </w:p>
          <w:p w14:paraId="35C095BA">
            <w:pPr>
              <w:snapToGrid w:val="0"/>
              <w:spacing w:line="312" w:lineRule="auto"/>
              <w:ind w:firstLine="472" w:firstLineChars="200"/>
              <w:jc w:val="left"/>
              <w:rPr>
                <w:rFonts w:ascii="黑体" w:hAnsi="黑体" w:eastAsia="黑体" w:cs="黑体"/>
                <w:sz w:val="32"/>
                <w:szCs w:val="40"/>
              </w:rPr>
            </w:pPr>
            <w:r>
              <w:rPr>
                <w:rFonts w:hint="eastAsia" w:ascii="黑体" w:hAnsi="黑体" w:eastAsia="黑体" w:cs="黑体"/>
                <w:sz w:val="24"/>
              </w:rPr>
              <w:t>5、清洗验收合格后，因用户操作不当、油锅起火、线路老化等引发油烟管道火灾，本服务单位不承担相应法律责任。</w:t>
            </w:r>
          </w:p>
          <w:p w14:paraId="30DCCE1F">
            <w:pPr>
              <w:snapToGrid w:val="0"/>
              <w:spacing w:line="312" w:lineRule="auto"/>
              <w:ind w:firstLine="472" w:firstLineChars="200"/>
              <w:jc w:val="left"/>
              <w:rPr>
                <w:rFonts w:ascii="黑体" w:hAnsi="黑体" w:eastAsia="黑体" w:cs="黑体"/>
                <w:sz w:val="32"/>
                <w:szCs w:val="40"/>
              </w:rPr>
            </w:pPr>
            <w:r>
              <w:rPr>
                <w:rFonts w:hint="eastAsia" w:ascii="黑体" w:hAnsi="黑体" w:eastAsia="黑体" w:cs="黑体"/>
                <w:sz w:val="24"/>
              </w:rPr>
              <w:t>6、本报告解释权归本服务单位所有。</w:t>
            </w:r>
          </w:p>
          <w:p w14:paraId="06EFBDF8">
            <w:pPr>
              <w:snapToGrid w:val="0"/>
              <w:jc w:val="left"/>
              <w:rPr>
                <w:rFonts w:ascii="黑体" w:hAnsi="黑体" w:eastAsia="黑体" w:cs="黑体"/>
                <w:sz w:val="32"/>
                <w:szCs w:val="40"/>
              </w:rPr>
            </w:pPr>
            <w:r>
              <w:rPr>
                <w:rFonts w:hint="eastAsia" w:ascii="黑体" w:hAnsi="黑体" w:eastAsia="黑体" w:cs="黑体"/>
                <w:sz w:val="24"/>
              </w:rPr>
              <w:t> </w:t>
            </w:r>
          </w:p>
          <w:p w14:paraId="413A2E25">
            <w:pPr>
              <w:snapToGrid w:val="0"/>
              <w:jc w:val="left"/>
              <w:rPr>
                <w:rFonts w:ascii="黑体" w:hAnsi="黑体" w:eastAsia="黑体" w:cs="黑体"/>
                <w:sz w:val="32"/>
                <w:szCs w:val="40"/>
              </w:rPr>
            </w:pPr>
            <w:r>
              <w:rPr>
                <w:rFonts w:hint="eastAsia" w:ascii="黑体" w:hAnsi="黑体" w:eastAsia="黑体" w:cs="黑体"/>
                <w:sz w:val="24"/>
              </w:rPr>
              <w:t> </w:t>
            </w:r>
          </w:p>
          <w:p w14:paraId="53C265A6">
            <w:pPr>
              <w:snapToGrid w:val="0"/>
              <w:jc w:val="left"/>
              <w:rPr>
                <w:rFonts w:ascii="黑体" w:hAnsi="黑体" w:eastAsia="黑体" w:cs="黑体"/>
                <w:sz w:val="32"/>
                <w:szCs w:val="40"/>
              </w:rPr>
            </w:pPr>
            <w:r>
              <w:rPr>
                <w:rFonts w:hint="eastAsia" w:ascii="黑体" w:hAnsi="黑体" w:eastAsia="黑体" w:cs="黑体"/>
                <w:sz w:val="24"/>
              </w:rPr>
              <w:t> </w:t>
            </w:r>
          </w:p>
          <w:p w14:paraId="23CEC6BC">
            <w:pPr>
              <w:snapToGrid w:val="0"/>
              <w:jc w:val="left"/>
              <w:rPr>
                <w:rFonts w:ascii="黑体" w:hAnsi="黑体" w:eastAsia="黑体" w:cs="黑体"/>
                <w:sz w:val="32"/>
                <w:szCs w:val="40"/>
              </w:rPr>
            </w:pPr>
            <w:r>
              <w:rPr>
                <w:rFonts w:hint="eastAsia" w:ascii="黑体" w:hAnsi="黑体" w:eastAsia="黑体" w:cs="黑体"/>
                <w:sz w:val="24"/>
              </w:rPr>
              <w:t> </w:t>
            </w:r>
          </w:p>
          <w:p w14:paraId="06FF9267">
            <w:pPr>
              <w:snapToGrid w:val="0"/>
              <w:jc w:val="left"/>
              <w:rPr>
                <w:rFonts w:ascii="黑体" w:hAnsi="黑体" w:eastAsia="黑体" w:cs="黑体"/>
                <w:sz w:val="32"/>
                <w:szCs w:val="40"/>
              </w:rPr>
            </w:pPr>
            <w:r>
              <w:rPr>
                <w:rFonts w:hint="eastAsia" w:ascii="黑体" w:hAnsi="黑体" w:eastAsia="黑体" w:cs="黑体"/>
                <w:sz w:val="24"/>
              </w:rPr>
              <w:t> </w:t>
            </w:r>
          </w:p>
          <w:p w14:paraId="0E07BFB1">
            <w:pPr>
              <w:snapToGrid w:val="0"/>
              <w:jc w:val="left"/>
              <w:rPr>
                <w:rFonts w:ascii="宋体" w:hAnsi="宋体" w:eastAsia="宋体" w:cs="宋体"/>
              </w:rPr>
            </w:pPr>
            <w:r>
              <w:rPr>
                <w:rFonts w:hint="eastAsia" w:ascii="黑体" w:hAnsi="黑体" w:eastAsia="黑体" w:cs="黑体"/>
                <w:sz w:val="24"/>
              </w:rPr>
              <w:t> </w:t>
            </w:r>
          </w:p>
        </w:tc>
      </w:tr>
    </w:tbl>
    <w:p w14:paraId="75D2846C">
      <w:pPr>
        <w:pStyle w:val="3"/>
        <w:rPr>
          <w:rFonts w:hint="eastAsia"/>
          <w:lang w:eastAsia="zh-CN"/>
        </w:rPr>
        <w:sectPr>
          <w:pgSz w:w="11906" w:h="16838"/>
          <w:pgMar w:top="1911" w:right="1134" w:bottom="1134" w:left="1417" w:header="1417" w:footer="1134" w:gutter="0"/>
          <w:pgBorders>
            <w:top w:val="none" w:sz="0" w:space="0"/>
            <w:left w:val="none" w:sz="0" w:space="0"/>
            <w:bottom w:val="none" w:sz="0" w:space="0"/>
            <w:right w:val="none" w:sz="0" w:space="0"/>
          </w:pgBorders>
          <w:pgNumType w:fmt="decimal"/>
          <w:cols w:space="0" w:num="1"/>
          <w:rtlGutter w:val="0"/>
          <w:docGrid w:type="lines" w:linePitch="388" w:charSpace="0"/>
        </w:sectPr>
      </w:pPr>
      <w:r>
        <w:t xml:space="preserve">图 </w:t>
      </w:r>
      <w:r>
        <w:rPr>
          <w:rFonts w:hint="eastAsia" w:ascii="Times New Roman" w:hAnsi="Times New Roman" w:cs="Times New Roman"/>
          <w:b/>
          <w:bCs/>
          <w:lang w:val="en-US" w:eastAsia="zh-CN"/>
        </w:rPr>
        <w:t>E</w:t>
      </w:r>
      <w:r>
        <w:rPr>
          <w:rFonts w:hint="eastAsia"/>
          <w:lang w:val="en-US" w:eastAsia="zh-CN"/>
        </w:rPr>
        <w:t>.2</w:t>
      </w:r>
      <w:r>
        <w:rPr>
          <w:rFonts w:hint="eastAsia"/>
          <w:lang w:eastAsia="zh-CN"/>
        </w:rPr>
        <w:t>　集排油烟设施清洗报告声明页</w:t>
      </w:r>
    </w:p>
    <w:p w14:paraId="2178AF55">
      <w:pPr>
        <w:pStyle w:val="3"/>
        <w:spacing w:before="156" w:after="156"/>
      </w:pPr>
      <w:r>
        <mc:AlternateContent>
          <mc:Choice Requires="wps">
            <w:drawing>
              <wp:inline distT="0" distB="0" distL="114300" distR="114300">
                <wp:extent cx="5939790" cy="8244205"/>
                <wp:effectExtent l="4445" t="4445" r="18415" b="19050"/>
                <wp:docPr id="12" name="文本框 12"/>
                <wp:cNvGraphicFramePr/>
                <a:graphic xmlns:a="http://schemas.openxmlformats.org/drawingml/2006/main">
                  <a:graphicData uri="http://schemas.microsoft.com/office/word/2010/wordprocessingShape">
                    <wps:wsp>
                      <wps:cNvSpPr txBox="1"/>
                      <wps:spPr>
                        <a:xfrm>
                          <a:off x="648970" y="2708275"/>
                          <a:ext cx="5939790" cy="82442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1592"/>
                              <w:gridCol w:w="1488"/>
                              <w:gridCol w:w="1488"/>
                              <w:gridCol w:w="1488"/>
                              <w:gridCol w:w="1033"/>
                              <w:gridCol w:w="2081"/>
                            </w:tblGrid>
                            <w:tr w14:paraId="0D46E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tblHeader/>
                                <w:jc w:val="center"/>
                              </w:trPr>
                              <w:tc>
                                <w:tcPr>
                                  <w:tcW w:w="9170" w:type="dxa"/>
                                  <w:gridSpan w:val="6"/>
                                  <w:tcBorders>
                                    <w:top w:val="nil"/>
                                    <w:left w:val="nil"/>
                                    <w:bottom w:val="single" w:color="auto" w:sz="8" w:space="0"/>
                                    <w:right w:val="nil"/>
                                  </w:tcBorders>
                                  <w:shd w:val="clear" w:color="auto" w:fill="FFFFFF"/>
                                  <w:tcMar>
                                    <w:top w:w="0" w:type="dxa"/>
                                    <w:left w:w="57" w:type="dxa"/>
                                    <w:bottom w:w="0" w:type="dxa"/>
                                    <w:right w:w="57" w:type="dxa"/>
                                  </w:tcMar>
                                  <w:vAlign w:val="center"/>
                                </w:tcPr>
                                <w:p w14:paraId="59B6261C">
                                  <w:pPr>
                                    <w:snapToGrid w:val="0"/>
                                    <w:jc w:val="center"/>
                                    <w:rPr>
                                      <w:rFonts w:ascii="宋体" w:hAnsi="宋体" w:eastAsia="宋体" w:cs="宋体"/>
                                    </w:rPr>
                                  </w:pPr>
                                  <w:r>
                                    <w:rPr>
                                      <w:rFonts w:hint="eastAsia" w:ascii="黑体" w:hAnsi="黑体" w:eastAsia="黑体" w:cs="黑体"/>
                                      <w:sz w:val="36"/>
                                      <w:szCs w:val="36"/>
                                    </w:rPr>
                                    <w:t>清洗</w:t>
                                  </w:r>
                                  <w:r>
                                    <w:rPr>
                                      <w:rFonts w:hint="eastAsia" w:ascii="黑体" w:hAnsi="黑体" w:eastAsia="黑体" w:cs="黑体"/>
                                      <w:sz w:val="36"/>
                                      <w:szCs w:val="36"/>
                                      <w:lang w:val="en-US" w:eastAsia="zh-CN"/>
                                    </w:rPr>
                                    <w:t>报告</w:t>
                                  </w:r>
                                </w:p>
                              </w:tc>
                            </w:tr>
                            <w:tr w14:paraId="2AFB9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restart"/>
                                  <w:tcBorders>
                                    <w:top w:val="single" w:color="auto" w:sz="8"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54930C84">
                                  <w:pPr>
                                    <w:pStyle w:val="31"/>
                                    <w:bidi w:val="0"/>
                                  </w:pPr>
                                  <w:r>
                                    <w:rPr>
                                      <w:rFonts w:hint="eastAsia"/>
                                      <w:lang w:val="en-US" w:eastAsia="zh-CN"/>
                                    </w:rPr>
                                    <w:t>清洗场所</w:t>
                                  </w:r>
                                  <w:r>
                                    <w:rPr>
                                      <w:rFonts w:hint="eastAsia"/>
                                    </w:rPr>
                                    <w:t>名称</w:t>
                                  </w:r>
                                </w:p>
                              </w:tc>
                              <w:tc>
                                <w:tcPr>
                                  <w:tcW w:w="1488" w:type="dxa"/>
                                  <w:tcBorders>
                                    <w:top w:val="single" w:color="auto" w:sz="8"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65AE5E5">
                                  <w:pPr>
                                    <w:pStyle w:val="31"/>
                                    <w:bidi w:val="0"/>
                                    <w:rPr>
                                      <w:rFonts w:hint="eastAsia"/>
                                      <w:lang w:val="en-US" w:eastAsia="zh-CN"/>
                                    </w:rPr>
                                  </w:pPr>
                                  <w:r>
                                    <w:rPr>
                                      <w:rFonts w:hint="eastAsia"/>
                                      <w:lang w:val="en-US" w:eastAsia="zh-CN"/>
                                    </w:rPr>
                                    <w:t>名  称</w:t>
                                  </w:r>
                                </w:p>
                              </w:tc>
                              <w:tc>
                                <w:tcPr>
                                  <w:tcW w:w="6090" w:type="dxa"/>
                                  <w:gridSpan w:val="4"/>
                                  <w:tcBorders>
                                    <w:top w:val="single" w:color="auto" w:sz="8"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34199AD4">
                                  <w:pPr>
                                    <w:snapToGrid w:val="0"/>
                                    <w:jc w:val="center"/>
                                    <w:rPr>
                                      <w:rFonts w:ascii="宋体" w:hAnsi="宋体" w:eastAsia="宋体" w:cs="宋体"/>
                                    </w:rPr>
                                  </w:pPr>
                                </w:p>
                              </w:tc>
                            </w:tr>
                            <w:tr w14:paraId="6C8E3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5492F5F7">
                                  <w:pPr>
                                    <w:pStyle w:val="31"/>
                                    <w:bidi w:val="0"/>
                                    <w:rPr>
                                      <w:rFonts w:hint="eastAsia"/>
                                      <w:lang w:val="en-US" w:eastAsia="zh-CN"/>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7895894">
                                  <w:pPr>
                                    <w:pStyle w:val="31"/>
                                    <w:bidi w:val="0"/>
                                    <w:rPr>
                                      <w:rFonts w:hint="eastAsia"/>
                                      <w:lang w:val="en-US" w:eastAsia="zh-CN"/>
                                    </w:rPr>
                                  </w:pPr>
                                  <w:r>
                                    <w:rPr>
                                      <w:rFonts w:hint="eastAsia"/>
                                      <w:lang w:val="en-US" w:eastAsia="zh-CN"/>
                                    </w:rPr>
                                    <w:t>地  址</w:t>
                                  </w:r>
                                </w:p>
                              </w:tc>
                              <w:tc>
                                <w:tcPr>
                                  <w:tcW w:w="609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2E48E183">
                                  <w:pPr>
                                    <w:snapToGrid w:val="0"/>
                                    <w:jc w:val="center"/>
                                    <w:rPr>
                                      <w:rFonts w:hint="eastAsia" w:ascii="宋体" w:hAnsi="宋体" w:eastAsia="宋体" w:cs="宋体"/>
                                      <w:sz w:val="18"/>
                                      <w:szCs w:val="18"/>
                                    </w:rPr>
                                  </w:pPr>
                                </w:p>
                              </w:tc>
                            </w:tr>
                            <w:tr w14:paraId="6EF74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09296C7E">
                                  <w:pPr>
                                    <w:pStyle w:val="31"/>
                                    <w:bidi w:val="0"/>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0EDB730E">
                                  <w:pPr>
                                    <w:pStyle w:val="31"/>
                                    <w:bidi w:val="0"/>
                                    <w:rPr>
                                      <w:rFonts w:hint="default"/>
                                      <w:lang w:val="en-US" w:eastAsia="zh-CN"/>
                                    </w:rPr>
                                  </w:pPr>
                                  <w:r>
                                    <w:rPr>
                                      <w:rFonts w:hint="eastAsia"/>
                                      <w:lang w:val="en-US" w:eastAsia="zh-CN"/>
                                    </w:rPr>
                                    <w:t>联系人姓名</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990D4DF">
                                  <w:pPr>
                                    <w:pStyle w:val="31"/>
                                    <w:bidi w:val="0"/>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2C614F80">
                                  <w:pPr>
                                    <w:pStyle w:val="31"/>
                                    <w:bidi w:val="0"/>
                                  </w:pPr>
                                  <w:r>
                                    <w:rPr>
                                      <w:rFonts w:hint="eastAsia"/>
                                    </w:rPr>
                                    <w:t>电  话</w:t>
                                  </w:r>
                                </w:p>
                              </w:tc>
                              <w:tc>
                                <w:tcPr>
                                  <w:tcW w:w="3114" w:type="dxa"/>
                                  <w:gridSpan w:val="2"/>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6FC9F633">
                                  <w:pPr>
                                    <w:snapToGrid w:val="0"/>
                                    <w:jc w:val="center"/>
                                    <w:rPr>
                                      <w:rFonts w:hint="eastAsia" w:ascii="宋体" w:hAnsi="宋体" w:eastAsia="宋体" w:cs="宋体"/>
                                      <w:sz w:val="18"/>
                                      <w:szCs w:val="18"/>
                                    </w:rPr>
                                  </w:pPr>
                                </w:p>
                              </w:tc>
                            </w:tr>
                            <w:tr w14:paraId="6AAC7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restart"/>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40B50FBC">
                                  <w:pPr>
                                    <w:pStyle w:val="31"/>
                                    <w:bidi w:val="0"/>
                                  </w:pPr>
                                  <w:r>
                                    <w:rPr>
                                      <w:rFonts w:hint="eastAsia"/>
                                      <w:lang w:val="en-US" w:eastAsia="zh-CN"/>
                                    </w:rPr>
                                    <w:t>清洗机构/</w:t>
                                  </w:r>
                                  <w:r>
                                    <w:rPr>
                                      <w:rFonts w:hint="eastAsia"/>
                                    </w:rPr>
                                    <w:t>单位</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856B10C">
                                  <w:pPr>
                                    <w:pStyle w:val="31"/>
                                    <w:bidi w:val="0"/>
                                    <w:rPr>
                                      <w:rFonts w:ascii="宋体" w:hAnsi="宋体" w:eastAsia="宋体" w:cs="宋体"/>
                                    </w:rPr>
                                  </w:pPr>
                                  <w:r>
                                    <w:rPr>
                                      <w:rFonts w:hint="eastAsia"/>
                                      <w:lang w:val="en-US" w:eastAsia="zh-CN"/>
                                    </w:rPr>
                                    <w:t>名  称</w:t>
                                  </w:r>
                                </w:p>
                              </w:tc>
                              <w:tc>
                                <w:tcPr>
                                  <w:tcW w:w="609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9C02FF3">
                                  <w:pPr>
                                    <w:pStyle w:val="31"/>
                                    <w:bidi w:val="0"/>
                                  </w:pPr>
                                  <w:r>
                                    <w:rPr>
                                      <w:rFonts w:hint="eastAsia"/>
                                    </w:rPr>
                                    <w:t> </w:t>
                                  </w:r>
                                </w:p>
                              </w:tc>
                            </w:tr>
                            <w:tr w14:paraId="2F95F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189B21F"/>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DA296D3">
                                  <w:pPr>
                                    <w:pStyle w:val="31"/>
                                    <w:bidi w:val="0"/>
                                  </w:pPr>
                                  <w:r>
                                    <w:rPr>
                                      <w:rFonts w:hint="eastAsia"/>
                                      <w:lang w:val="en-US" w:eastAsia="zh-CN"/>
                                    </w:rPr>
                                    <w:t>地  址</w:t>
                                  </w:r>
                                </w:p>
                              </w:tc>
                              <w:tc>
                                <w:tcPr>
                                  <w:tcW w:w="609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CDB78D5">
                                  <w:pPr>
                                    <w:pStyle w:val="31"/>
                                    <w:bidi w:val="0"/>
                                  </w:pPr>
                                  <w:r>
                                    <w:rPr>
                                      <w:rFonts w:hint="eastAsia"/>
                                    </w:rPr>
                                    <w:t> </w:t>
                                  </w:r>
                                </w:p>
                              </w:tc>
                            </w:tr>
                            <w:tr w14:paraId="5B88D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3BAE47DD"/>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E9E9269">
                                  <w:pPr>
                                    <w:pStyle w:val="31"/>
                                    <w:bidi w:val="0"/>
                                  </w:pPr>
                                  <w:r>
                                    <w:rPr>
                                      <w:rFonts w:hint="eastAsia"/>
                                      <w:lang w:val="en-US" w:eastAsia="zh-CN"/>
                                    </w:rPr>
                                    <w:t>联系人姓名</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8A76F05">
                                  <w:pPr>
                                    <w:pStyle w:val="31"/>
                                    <w:bidi w:val="0"/>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5492399">
                                  <w:pPr>
                                    <w:pStyle w:val="31"/>
                                    <w:bidi w:val="0"/>
                                  </w:pPr>
                                  <w:r>
                                    <w:rPr>
                                      <w:rFonts w:hint="eastAsia"/>
                                    </w:rPr>
                                    <w:t>电  话</w:t>
                                  </w:r>
                                </w:p>
                              </w:tc>
                              <w:tc>
                                <w:tcPr>
                                  <w:tcW w:w="3114" w:type="dxa"/>
                                  <w:gridSpan w:val="2"/>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CED82EA">
                                  <w:pPr>
                                    <w:pStyle w:val="31"/>
                                    <w:bidi w:val="0"/>
                                    <w:rPr>
                                      <w:rFonts w:hint="eastAsia"/>
                                    </w:rPr>
                                  </w:pPr>
                                </w:p>
                              </w:tc>
                            </w:tr>
                            <w:tr w14:paraId="08EA8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0ACB74D2">
                                  <w:pPr>
                                    <w:snapToGrid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清洗时间</w:t>
                                  </w:r>
                                </w:p>
                              </w:tc>
                              <w:tc>
                                <w:tcPr>
                                  <w:tcW w:w="7578" w:type="dxa"/>
                                  <w:gridSpan w:val="5"/>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bottom"/>
                                </w:tcPr>
                                <w:p w14:paraId="1049E995">
                                  <w:pPr>
                                    <w:snapToGrid w:val="0"/>
                                    <w:jc w:val="center"/>
                                    <w:rPr>
                                      <w:rFonts w:hint="default" w:ascii="宋体" w:hAnsi="宋体" w:eastAsia="宋体" w:cs="宋体"/>
                                      <w:sz w:val="18"/>
                                      <w:szCs w:val="18"/>
                                      <w:lang w:val="en-US" w:eastAsia="zh-CN"/>
                                    </w:rPr>
                                  </w:pP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年</w:t>
                                  </w: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月</w:t>
                                  </w: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日  至　</w:t>
                                  </w: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年</w:t>
                                  </w: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月</w:t>
                                  </w: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日</w:t>
                                  </w:r>
                                </w:p>
                              </w:tc>
                            </w:tr>
                            <w:tr w14:paraId="33B04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AAE9197">
                                  <w:pPr>
                                    <w:snapToGrid w:val="0"/>
                                    <w:jc w:val="center"/>
                                    <w:rPr>
                                      <w:rFonts w:hint="default" w:ascii="宋体" w:hAnsi="宋体" w:cs="宋体"/>
                                      <w:sz w:val="18"/>
                                      <w:szCs w:val="18"/>
                                      <w:lang w:val="en-US" w:eastAsia="zh-CN"/>
                                    </w:rPr>
                                  </w:pPr>
                                  <w:r>
                                    <w:rPr>
                                      <w:rFonts w:hint="eastAsia" w:ascii="宋体" w:hAnsi="宋体" w:cs="宋体"/>
                                      <w:sz w:val="18"/>
                                      <w:szCs w:val="18"/>
                                      <w:lang w:val="en-US" w:eastAsia="zh-CN"/>
                                    </w:rPr>
                                    <w:t>清洗及验收依据</w:t>
                                  </w:r>
                                </w:p>
                              </w:tc>
                              <w:tc>
                                <w:tcPr>
                                  <w:tcW w:w="7578" w:type="dxa"/>
                                  <w:gridSpan w:val="5"/>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3634AEBB">
                                  <w:pPr>
                                    <w:pStyle w:val="37"/>
                                    <w:bidi w:val="0"/>
                                    <w:rPr>
                                      <w:rFonts w:hint="eastAsia" w:ascii="宋体" w:hAnsi="宋体" w:eastAsia="宋体" w:cs="宋体"/>
                                      <w:szCs w:val="18"/>
                                      <w:lang w:eastAsia="zh-CN"/>
                                    </w:rPr>
                                  </w:pPr>
                                  <w:r>
                                    <w:rPr>
                                      <w:rFonts w:hint="eastAsia"/>
                                    </w:rPr>
                                    <w:t>T/SCXF 001—2025</w:t>
                                  </w:r>
                                  <w:r>
                                    <w:rPr>
                                      <w:rFonts w:hint="eastAsia"/>
                                      <w:lang w:eastAsia="zh-CN"/>
                                    </w:rPr>
                                    <w:t>　集排油烟设施清洗及验收规程</w:t>
                                  </w:r>
                                </w:p>
                              </w:tc>
                            </w:tr>
                            <w:tr w14:paraId="176C1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restart"/>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43EBBDAF">
                                  <w:pPr>
                                    <w:snapToGrid w:val="0"/>
                                    <w:jc w:val="center"/>
                                    <w:rPr>
                                      <w:rFonts w:ascii="宋体" w:hAnsi="宋体" w:eastAsia="宋体" w:cs="宋体"/>
                                    </w:rPr>
                                  </w:pPr>
                                  <w:r>
                                    <w:rPr>
                                      <w:rFonts w:hint="eastAsia" w:ascii="宋体" w:hAnsi="宋体" w:eastAsia="宋体" w:cs="宋体"/>
                                      <w:sz w:val="18"/>
                                      <w:szCs w:val="18"/>
                                    </w:rPr>
                                    <w:t>清洗</w:t>
                                  </w:r>
                                  <w:r>
                                    <w:rPr>
                                      <w:rFonts w:hint="eastAsia" w:ascii="宋体" w:hAnsi="宋体" w:cs="宋体"/>
                                      <w:sz w:val="18"/>
                                      <w:szCs w:val="18"/>
                                      <w:lang w:val="en-US" w:eastAsia="zh-CN"/>
                                    </w:rPr>
                                    <w:t>及验收</w:t>
                                  </w:r>
                                  <w:r>
                                    <w:rPr>
                                      <w:rFonts w:hint="eastAsia" w:ascii="宋体" w:hAnsi="宋体" w:eastAsia="宋体" w:cs="宋体"/>
                                      <w:sz w:val="18"/>
                                      <w:szCs w:val="18"/>
                                    </w:rPr>
                                    <w:t>内容</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E530F4D">
                                  <w:pPr>
                                    <w:snapToGrid w:val="0"/>
                                    <w:jc w:val="center"/>
                                    <w:rPr>
                                      <w:rFonts w:ascii="宋体" w:hAnsi="宋体" w:eastAsia="宋体" w:cs="宋体"/>
                                    </w:rPr>
                                  </w:pPr>
                                  <w:r>
                                    <w:rPr>
                                      <w:rFonts w:hint="eastAsia" w:ascii="宋体" w:hAnsi="宋体" w:eastAsia="宋体" w:cs="宋体"/>
                                      <w:sz w:val="18"/>
                                      <w:szCs w:val="18"/>
                                    </w:rPr>
                                    <w:t>项目名称</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5D7716AE">
                                  <w:pPr>
                                    <w:snapToGrid w:val="0"/>
                                    <w:jc w:val="center"/>
                                    <w:rPr>
                                      <w:rFonts w:ascii="宋体" w:hAnsi="宋体" w:eastAsia="宋体" w:cs="宋体"/>
                                    </w:rPr>
                                  </w:pPr>
                                  <w:r>
                                    <w:rPr>
                                      <w:rFonts w:hint="eastAsia" w:ascii="宋体" w:hAnsi="宋体" w:eastAsia="宋体" w:cs="宋体"/>
                                      <w:sz w:val="18"/>
                                      <w:szCs w:val="18"/>
                                    </w:rPr>
                                    <w:t>数量</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BDDD0AD">
                                  <w:pPr>
                                    <w:snapToGrid w:val="0"/>
                                    <w:jc w:val="center"/>
                                    <w:rPr>
                                      <w:rFonts w:ascii="宋体" w:hAnsi="宋体" w:eastAsia="宋体" w:cs="宋体"/>
                                    </w:rPr>
                                  </w:pPr>
                                  <w:r>
                                    <w:rPr>
                                      <w:rFonts w:hint="eastAsia" w:ascii="宋体" w:hAnsi="宋体" w:eastAsia="宋体" w:cs="宋体"/>
                                      <w:sz w:val="18"/>
                                      <w:szCs w:val="18"/>
                                    </w:rPr>
                                    <w:t>单位</w:t>
                                  </w:r>
                                </w:p>
                              </w:tc>
                              <w:tc>
                                <w:tcPr>
                                  <w:tcW w:w="3114" w:type="dxa"/>
                                  <w:gridSpan w:val="2"/>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4CFC1B27">
                                  <w:pPr>
                                    <w:snapToGrid w:val="0"/>
                                    <w:jc w:val="center"/>
                                    <w:rPr>
                                      <w:rFonts w:ascii="宋体" w:hAnsi="宋体" w:eastAsia="宋体" w:cs="宋体"/>
                                    </w:rPr>
                                  </w:pPr>
                                  <w:r>
                                    <w:rPr>
                                      <w:rFonts w:hint="eastAsia" w:ascii="宋体" w:hAnsi="宋体" w:eastAsia="宋体" w:cs="宋体"/>
                                      <w:sz w:val="18"/>
                                      <w:szCs w:val="18"/>
                                    </w:rPr>
                                    <w:t>特殊情况说明 </w:t>
                                  </w:r>
                                </w:p>
                              </w:tc>
                            </w:tr>
                            <w:tr w14:paraId="289E6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A84B359"/>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3DB8C91">
                                  <w:pPr>
                                    <w:snapToGrid w:val="0"/>
                                    <w:jc w:val="center"/>
                                    <w:rPr>
                                      <w:rFonts w:ascii="宋体" w:hAnsi="宋体" w:eastAsia="宋体" w:cs="宋体"/>
                                    </w:rPr>
                                  </w:pPr>
                                  <w:r>
                                    <w:rPr>
                                      <w:rFonts w:hint="eastAsia" w:ascii="宋体" w:hAnsi="宋体" w:eastAsia="宋体" w:cs="宋体"/>
                                      <w:sz w:val="18"/>
                                      <w:szCs w:val="18"/>
                                    </w:rPr>
                                    <w:t>集烟罩</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C72C022">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52EB68D">
                                  <w:pPr>
                                    <w:snapToGrid w:val="0"/>
                                    <w:jc w:val="center"/>
                                    <w:rPr>
                                      <w:rFonts w:ascii="宋体" w:hAnsi="宋体" w:eastAsia="宋体" w:cs="宋体"/>
                                    </w:rPr>
                                  </w:pPr>
                                  <w:r>
                                    <w:rPr>
                                      <w:rFonts w:hint="eastAsia" w:ascii="宋体" w:hAnsi="宋体" w:eastAsia="宋体" w:cs="宋体"/>
                                      <w:sz w:val="18"/>
                                      <w:szCs w:val="18"/>
                                    </w:rPr>
                                    <w:t>米</w:t>
                                  </w:r>
                                </w:p>
                              </w:tc>
                              <w:tc>
                                <w:tcPr>
                                  <w:tcW w:w="3114" w:type="dxa"/>
                                  <w:gridSpan w:val="2"/>
                                  <w:vMerge w:val="restart"/>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31F7A5CF">
                                  <w:pPr>
                                    <w:snapToGrid w:val="0"/>
                                    <w:jc w:val="center"/>
                                    <w:rPr>
                                      <w:rFonts w:ascii="宋体" w:hAnsi="宋体" w:eastAsia="宋体" w:cs="宋体"/>
                                    </w:rPr>
                                  </w:pPr>
                                  <w:r>
                                    <w:rPr>
                                      <w:rFonts w:hint="eastAsia" w:ascii="宋体" w:hAnsi="宋体" w:eastAsia="宋体" w:cs="宋体"/>
                                      <w:sz w:val="18"/>
                                      <w:szCs w:val="18"/>
                                    </w:rPr>
                                    <w:t> </w:t>
                                  </w:r>
                                </w:p>
                              </w:tc>
                            </w:tr>
                            <w:tr w14:paraId="223D6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457A4B1"/>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E545D2C">
                                  <w:pPr>
                                    <w:snapToGrid w:val="0"/>
                                    <w:jc w:val="center"/>
                                    <w:rPr>
                                      <w:rFonts w:ascii="宋体" w:hAnsi="宋体" w:eastAsia="宋体" w:cs="宋体"/>
                                    </w:rPr>
                                  </w:pPr>
                                  <w:r>
                                    <w:rPr>
                                      <w:rFonts w:hint="eastAsia" w:ascii="宋体" w:hAnsi="宋体" w:eastAsia="宋体" w:cs="宋体"/>
                                      <w:sz w:val="18"/>
                                      <w:szCs w:val="18"/>
                                    </w:rPr>
                                    <w:t>挡火滤油箅子</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04E7FBF">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FE5815D">
                                  <w:pPr>
                                    <w:snapToGrid w:val="0"/>
                                    <w:jc w:val="center"/>
                                    <w:rPr>
                                      <w:rFonts w:ascii="宋体" w:hAnsi="宋体" w:eastAsia="宋体" w:cs="宋体"/>
                                    </w:rPr>
                                  </w:pPr>
                                  <w:r>
                                    <w:rPr>
                                      <w:rFonts w:hint="eastAsia" w:ascii="宋体" w:hAnsi="宋体" w:eastAsia="宋体" w:cs="宋体"/>
                                      <w:sz w:val="18"/>
                                      <w:szCs w:val="18"/>
                                    </w:rPr>
                                    <w:t>块</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3B587ECC"/>
                              </w:tc>
                            </w:tr>
                            <w:tr w14:paraId="6654C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2BFAD731"/>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96C5716">
                                  <w:pPr>
                                    <w:snapToGrid w:val="0"/>
                                    <w:jc w:val="center"/>
                                    <w:rPr>
                                      <w:rFonts w:ascii="宋体" w:hAnsi="宋体" w:eastAsia="宋体" w:cs="宋体"/>
                                    </w:rPr>
                                  </w:pPr>
                                  <w:r>
                                    <w:rPr>
                                      <w:rFonts w:hint="eastAsia" w:ascii="宋体" w:hAnsi="宋体" w:eastAsia="宋体" w:cs="宋体"/>
                                      <w:sz w:val="18"/>
                                      <w:szCs w:val="18"/>
                                    </w:rPr>
                                    <w:t>水平排油烟管道</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39E92E7">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59DC2530">
                                  <w:pPr>
                                    <w:snapToGrid w:val="0"/>
                                    <w:jc w:val="center"/>
                                    <w:rPr>
                                      <w:rFonts w:ascii="宋体" w:hAnsi="宋体" w:eastAsia="宋体" w:cs="宋体"/>
                                    </w:rPr>
                                  </w:pPr>
                                  <w:r>
                                    <w:rPr>
                                      <w:rFonts w:hint="eastAsia" w:ascii="宋体" w:hAnsi="宋体" w:eastAsia="宋体" w:cs="宋体"/>
                                      <w:sz w:val="18"/>
                                      <w:szCs w:val="18"/>
                                    </w:rPr>
                                    <w:t>米</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1AF320DA"/>
                              </w:tc>
                            </w:tr>
                            <w:tr w14:paraId="2C84E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5697E826"/>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D855FAC">
                                  <w:pPr>
                                    <w:snapToGrid w:val="0"/>
                                    <w:jc w:val="center"/>
                                    <w:rPr>
                                      <w:rFonts w:ascii="宋体" w:hAnsi="宋体" w:eastAsia="宋体" w:cs="宋体"/>
                                    </w:rPr>
                                  </w:pPr>
                                  <w:r>
                                    <w:rPr>
                                      <w:rFonts w:hint="eastAsia" w:ascii="宋体" w:hAnsi="宋体" w:eastAsia="宋体" w:cs="宋体"/>
                                      <w:sz w:val="18"/>
                                      <w:szCs w:val="18"/>
                                    </w:rPr>
                                    <w:t>竖直排油烟管道</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26EF8F7B">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8CFC00A">
                                  <w:pPr>
                                    <w:snapToGrid w:val="0"/>
                                    <w:jc w:val="center"/>
                                    <w:rPr>
                                      <w:rFonts w:ascii="宋体" w:hAnsi="宋体" w:eastAsia="宋体" w:cs="宋体"/>
                                    </w:rPr>
                                  </w:pPr>
                                  <w:r>
                                    <w:rPr>
                                      <w:rFonts w:hint="eastAsia" w:ascii="宋体" w:hAnsi="宋体" w:eastAsia="宋体" w:cs="宋体"/>
                                      <w:sz w:val="18"/>
                                      <w:szCs w:val="18"/>
                                    </w:rPr>
                                    <w:t>米</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52EF232"/>
                              </w:tc>
                            </w:tr>
                            <w:tr w14:paraId="721BC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14BB120"/>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0B3BCE15">
                                  <w:pPr>
                                    <w:snapToGrid w:val="0"/>
                                    <w:jc w:val="center"/>
                                    <w:rPr>
                                      <w:rFonts w:ascii="宋体" w:hAnsi="宋体" w:eastAsia="宋体" w:cs="宋体"/>
                                    </w:rPr>
                                  </w:pPr>
                                  <w:r>
                                    <w:rPr>
                                      <w:rFonts w:hint="eastAsia" w:ascii="宋体" w:hAnsi="宋体" w:eastAsia="宋体" w:cs="宋体"/>
                                      <w:sz w:val="18"/>
                                      <w:szCs w:val="18"/>
                                    </w:rPr>
                                    <w:t>排油烟风机</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BA26EFA">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A91B326">
                                  <w:pPr>
                                    <w:snapToGrid w:val="0"/>
                                    <w:jc w:val="center"/>
                                    <w:rPr>
                                      <w:rFonts w:ascii="宋体" w:hAnsi="宋体" w:eastAsia="宋体" w:cs="宋体"/>
                                    </w:rPr>
                                  </w:pPr>
                                  <w:r>
                                    <w:rPr>
                                      <w:rFonts w:hint="eastAsia" w:ascii="宋体" w:hAnsi="宋体" w:eastAsia="宋体" w:cs="宋体"/>
                                      <w:sz w:val="18"/>
                                      <w:szCs w:val="18"/>
                                    </w:rPr>
                                    <w:t>台</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91A558C"/>
                              </w:tc>
                            </w:tr>
                            <w:tr w14:paraId="03074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0A86C11D"/>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23DFE7E9">
                                  <w:pPr>
                                    <w:snapToGrid w:val="0"/>
                                    <w:jc w:val="center"/>
                                    <w:rPr>
                                      <w:rFonts w:ascii="宋体" w:hAnsi="宋体" w:eastAsia="宋体" w:cs="宋体"/>
                                    </w:rPr>
                                  </w:pPr>
                                  <w:r>
                                    <w:rPr>
                                      <w:rFonts w:hint="eastAsia" w:ascii="宋体" w:hAnsi="宋体" w:eastAsia="宋体" w:cs="宋体"/>
                                      <w:sz w:val="18"/>
                                      <w:szCs w:val="18"/>
                                    </w:rPr>
                                    <w:t>油烟净化器</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799A78D">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2BFA2FD2">
                                  <w:pPr>
                                    <w:snapToGrid w:val="0"/>
                                    <w:jc w:val="center"/>
                                    <w:rPr>
                                      <w:rFonts w:ascii="宋体" w:hAnsi="宋体" w:eastAsia="宋体" w:cs="宋体"/>
                                    </w:rPr>
                                  </w:pPr>
                                  <w:r>
                                    <w:rPr>
                                      <w:rFonts w:hint="eastAsia" w:ascii="宋体" w:hAnsi="宋体" w:eastAsia="宋体" w:cs="宋体"/>
                                      <w:sz w:val="18"/>
                                      <w:szCs w:val="18"/>
                                    </w:rPr>
                                    <w:t>台</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4D96ACCD"/>
                              </w:tc>
                            </w:tr>
                            <w:tr w14:paraId="26C7B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108B9321"/>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551BE1CE">
                                  <w:pPr>
                                    <w:snapToGrid w:val="0"/>
                                    <w:jc w:val="center"/>
                                    <w:rPr>
                                      <w:rFonts w:ascii="宋体" w:hAnsi="宋体" w:eastAsia="宋体" w:cs="宋体"/>
                                    </w:rPr>
                                  </w:pPr>
                                  <w:r>
                                    <w:rPr>
                                      <w:rFonts w:hint="eastAsia" w:ascii="宋体" w:hAnsi="宋体" w:eastAsia="宋体" w:cs="宋体"/>
                                      <w:sz w:val="18"/>
                                      <w:szCs w:val="18"/>
                                    </w:rPr>
                                    <w:t>防火阀门</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692BCFF">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7084CE3">
                                  <w:pPr>
                                    <w:snapToGrid w:val="0"/>
                                    <w:jc w:val="center"/>
                                    <w:rPr>
                                      <w:rFonts w:ascii="宋体" w:hAnsi="宋体" w:eastAsia="宋体" w:cs="宋体"/>
                                    </w:rPr>
                                  </w:pPr>
                                  <w:r>
                                    <w:rPr>
                                      <w:rFonts w:hint="eastAsia" w:ascii="宋体" w:hAnsi="宋体" w:eastAsia="宋体" w:cs="宋体"/>
                                      <w:sz w:val="18"/>
                                      <w:szCs w:val="18"/>
                                    </w:rPr>
                                    <w:t>个</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E2A528B"/>
                              </w:tc>
                            </w:tr>
                            <w:tr w14:paraId="23174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6494268"/>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E725393">
                                  <w:pPr>
                                    <w:snapToGrid w:val="0"/>
                                    <w:jc w:val="center"/>
                                    <w:rPr>
                                      <w:rFonts w:ascii="宋体" w:hAnsi="宋体" w:eastAsia="宋体" w:cs="宋体"/>
                                    </w:rPr>
                                  </w:pPr>
                                  <w:r>
                                    <w:rPr>
                                      <w:rFonts w:hint="eastAsia" w:ascii="宋体" w:hAnsi="宋体" w:eastAsia="宋体" w:cs="宋体"/>
                                      <w:sz w:val="18"/>
                                      <w:szCs w:val="18"/>
                                    </w:rPr>
                                    <w:t>其他</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EA681B1">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4D29A81">
                                  <w:pPr>
                                    <w:snapToGrid w:val="0"/>
                                    <w:jc w:val="center"/>
                                    <w:rPr>
                                      <w:rFonts w:ascii="宋体" w:hAnsi="宋体" w:eastAsia="宋体" w:cs="宋体"/>
                                    </w:rPr>
                                  </w:pPr>
                                  <w:r>
                                    <w:rPr>
                                      <w:rFonts w:hint="eastAsia" w:ascii="宋体" w:hAnsi="宋体" w:eastAsia="宋体" w:cs="宋体"/>
                                      <w:sz w:val="18"/>
                                      <w:szCs w:val="18"/>
                                    </w:rPr>
                                    <w:t> </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F17B2DC"/>
                              </w:tc>
                            </w:tr>
                            <w:tr w14:paraId="591DC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restart"/>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09DB137A">
                                  <w:pPr>
                                    <w:snapToGrid w:val="0"/>
                                    <w:jc w:val="center"/>
                                    <w:rPr>
                                      <w:rFonts w:ascii="宋体" w:hAnsi="宋体" w:eastAsia="宋体" w:cs="宋体"/>
                                    </w:rPr>
                                  </w:pPr>
                                  <w:r>
                                    <w:rPr>
                                      <w:rFonts w:hint="eastAsia" w:ascii="宋体" w:hAnsi="宋体" w:eastAsia="宋体" w:cs="宋体"/>
                                      <w:sz w:val="18"/>
                                      <w:szCs w:val="18"/>
                                    </w:rPr>
                                    <w:t>清洗</w:t>
                                  </w:r>
                                  <w:r>
                                    <w:rPr>
                                      <w:rFonts w:hint="eastAsia" w:ascii="宋体" w:hAnsi="宋体" w:cs="宋体"/>
                                      <w:sz w:val="18"/>
                                      <w:szCs w:val="18"/>
                                      <w:lang w:val="en-US" w:eastAsia="zh-CN"/>
                                    </w:rPr>
                                    <w:t>部位</w:t>
                                  </w:r>
                                  <w:r>
                                    <w:rPr>
                                      <w:rFonts w:hint="eastAsia" w:ascii="宋体" w:hAnsi="宋体" w:eastAsia="宋体" w:cs="宋体"/>
                                      <w:sz w:val="18"/>
                                      <w:szCs w:val="18"/>
                                    </w:rPr>
                                    <w:t>确认</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C911DC6">
                                  <w:pPr>
                                    <w:snapToGrid w:val="0"/>
                                    <w:jc w:val="center"/>
                                    <w:rPr>
                                      <w:rFonts w:ascii="宋体" w:hAnsi="宋体" w:eastAsia="宋体" w:cs="宋体"/>
                                    </w:rPr>
                                  </w:pPr>
                                  <w:r>
                                    <w:rPr>
                                      <w:rFonts w:hint="eastAsia" w:ascii="宋体" w:hAnsi="宋体" w:eastAsia="宋体" w:cs="宋体"/>
                                      <w:sz w:val="18"/>
                                      <w:szCs w:val="18"/>
                                    </w:rPr>
                                    <w:t>设备清洗前</w:t>
                                  </w:r>
                                </w:p>
                                <w:p w14:paraId="1D7BB2EE">
                                  <w:pPr>
                                    <w:snapToGrid w:val="0"/>
                                    <w:jc w:val="center"/>
                                    <w:rPr>
                                      <w:rFonts w:ascii="宋体" w:hAnsi="宋体" w:eastAsia="宋体" w:cs="宋体"/>
                                    </w:rPr>
                                  </w:pPr>
                                  <w:r>
                                    <w:rPr>
                                      <w:rFonts w:hint="eastAsia" w:ascii="宋体" w:hAnsi="宋体" w:eastAsia="宋体" w:cs="宋体"/>
                                      <w:sz w:val="18"/>
                                      <w:szCs w:val="18"/>
                                    </w:rPr>
                                    <w:t>运行状况</w:t>
                                  </w:r>
                                </w:p>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18A60E7">
                                  <w:pPr>
                                    <w:snapToGrid w:val="0"/>
                                    <w:rPr>
                                      <w:rFonts w:ascii="宋体" w:hAnsi="宋体" w:eastAsia="宋体" w:cs="宋体"/>
                                    </w:rPr>
                                  </w:pPr>
                                  <w:r>
                                    <w:rPr>
                                      <w:rFonts w:hint="eastAsia" w:ascii="宋体" w:hAnsi="宋体" w:eastAsia="宋体" w:cs="宋体"/>
                                      <w:sz w:val="18"/>
                                      <w:szCs w:val="18"/>
                                    </w:rPr>
                                    <w:t>灶台：      □正常     □不正常</w:t>
                                  </w:r>
                                </w:p>
                              </w:tc>
                              <w:tc>
                                <w:tcPr>
                                  <w:tcW w:w="2081" w:type="dxa"/>
                                  <w:vMerge w:val="restart"/>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tcPr>
                                <w:p w14:paraId="2C310161">
                                  <w:pPr>
                                    <w:snapToGrid w:val="0"/>
                                    <w:rPr>
                                      <w:rFonts w:ascii="宋体" w:hAnsi="宋体" w:eastAsia="宋体" w:cs="宋体"/>
                                    </w:rPr>
                                  </w:pPr>
                                  <w:r>
                                    <w:rPr>
                                      <w:rFonts w:hint="eastAsia" w:ascii="宋体" w:hAnsi="宋体" w:eastAsia="宋体" w:cs="宋体"/>
                                      <w:sz w:val="18"/>
                                      <w:szCs w:val="18"/>
                                    </w:rPr>
                                    <w:t>用户确认签字： </w:t>
                                  </w:r>
                                </w:p>
                              </w:tc>
                            </w:tr>
                            <w:tr w14:paraId="22CC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11FF89C2"/>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28A4FB1"/>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E000D4F">
                                  <w:pPr>
                                    <w:snapToGrid w:val="0"/>
                                    <w:rPr>
                                      <w:rFonts w:ascii="宋体" w:hAnsi="宋体" w:eastAsia="宋体" w:cs="宋体"/>
                                    </w:rPr>
                                  </w:pPr>
                                  <w:r>
                                    <w:rPr>
                                      <w:rFonts w:hint="eastAsia" w:ascii="宋体" w:hAnsi="宋体" w:eastAsia="宋体" w:cs="宋体"/>
                                      <w:sz w:val="18"/>
                                      <w:szCs w:val="18"/>
                                    </w:rPr>
                                    <w:t>排油烟风机：  □正常     □不正常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701F45D"/>
                              </w:tc>
                            </w:tr>
                            <w:tr w14:paraId="7DCA2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3CF92A46"/>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F86623B"/>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0A57C611">
                                  <w:pPr>
                                    <w:snapToGrid w:val="0"/>
                                    <w:rPr>
                                      <w:rFonts w:ascii="宋体" w:hAnsi="宋体" w:eastAsia="宋体" w:cs="宋体"/>
                                    </w:rPr>
                                  </w:pPr>
                                  <w:r>
                                    <w:rPr>
                                      <w:rFonts w:hint="eastAsia" w:ascii="宋体" w:hAnsi="宋体" w:eastAsia="宋体" w:cs="宋体"/>
                                      <w:sz w:val="18"/>
                                      <w:szCs w:val="18"/>
                                    </w:rPr>
                                    <w:t>油烟净化器：  □正常     □不正常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6B8659E"/>
                              </w:tc>
                            </w:tr>
                            <w:tr w14:paraId="7B717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4FF5721F"/>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ADAC773"/>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C3C6DAD">
                                  <w:pPr>
                                    <w:snapToGrid w:val="0"/>
                                    <w:rPr>
                                      <w:rFonts w:ascii="宋体" w:hAnsi="宋体" w:eastAsia="宋体" w:cs="宋体"/>
                                    </w:rPr>
                                  </w:pPr>
                                  <w:r>
                                    <w:rPr>
                                      <w:rFonts w:hint="eastAsia" w:ascii="宋体" w:hAnsi="宋体" w:eastAsia="宋体" w:cs="宋体"/>
                                      <w:sz w:val="18"/>
                                      <w:szCs w:val="18"/>
                                    </w:rPr>
                                    <w:t>防火阀门：   □正常     □不正常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3489458"/>
                              </w:tc>
                            </w:tr>
                            <w:tr w14:paraId="36774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565E822D"/>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A451813">
                                  <w:pPr>
                                    <w:snapToGrid w:val="0"/>
                                    <w:jc w:val="center"/>
                                    <w:rPr>
                                      <w:rFonts w:ascii="宋体" w:hAnsi="宋体" w:eastAsia="宋体" w:cs="宋体"/>
                                    </w:rPr>
                                  </w:pPr>
                                  <w:r>
                                    <w:rPr>
                                      <w:rFonts w:hint="eastAsia" w:ascii="宋体" w:hAnsi="宋体" w:eastAsia="宋体" w:cs="宋体"/>
                                      <w:sz w:val="18"/>
                                      <w:szCs w:val="18"/>
                                    </w:rPr>
                                    <w:t>设备清洗后</w:t>
                                  </w:r>
                                </w:p>
                                <w:p w14:paraId="5FFCE315">
                                  <w:pPr>
                                    <w:snapToGrid w:val="0"/>
                                    <w:jc w:val="center"/>
                                    <w:rPr>
                                      <w:rFonts w:ascii="宋体" w:hAnsi="宋体" w:eastAsia="宋体" w:cs="宋体"/>
                                    </w:rPr>
                                  </w:pPr>
                                  <w:r>
                                    <w:rPr>
                                      <w:rFonts w:hint="eastAsia" w:ascii="宋体" w:hAnsi="宋体" w:eastAsia="宋体" w:cs="宋体"/>
                                      <w:sz w:val="18"/>
                                      <w:szCs w:val="18"/>
                                    </w:rPr>
                                    <w:t>运行状况 </w:t>
                                  </w:r>
                                </w:p>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C9F7907">
                                  <w:pPr>
                                    <w:snapToGrid w:val="0"/>
                                    <w:rPr>
                                      <w:rFonts w:ascii="宋体" w:hAnsi="宋体" w:eastAsia="宋体" w:cs="宋体"/>
                                    </w:rPr>
                                  </w:pPr>
                                  <w:r>
                                    <w:rPr>
                                      <w:rFonts w:hint="eastAsia" w:ascii="宋体" w:hAnsi="宋体" w:eastAsia="宋体" w:cs="宋体"/>
                                      <w:sz w:val="18"/>
                                      <w:szCs w:val="18"/>
                                    </w:rPr>
                                    <w:t>灶台：      □正常     □不正常</w:t>
                                  </w:r>
                                </w:p>
                              </w:tc>
                              <w:tc>
                                <w:tcPr>
                                  <w:tcW w:w="2081" w:type="dxa"/>
                                  <w:vMerge w:val="restart"/>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tcPr>
                                <w:p w14:paraId="02FAC9D4">
                                  <w:pPr>
                                    <w:snapToGrid w:val="0"/>
                                    <w:rPr>
                                      <w:rFonts w:ascii="宋体" w:hAnsi="宋体" w:eastAsia="宋体" w:cs="宋体"/>
                                    </w:rPr>
                                  </w:pPr>
                                  <w:r>
                                    <w:rPr>
                                      <w:rFonts w:hint="eastAsia" w:ascii="宋体" w:hAnsi="宋体" w:eastAsia="宋体" w:cs="宋体"/>
                                      <w:sz w:val="18"/>
                                      <w:szCs w:val="18"/>
                                    </w:rPr>
                                    <w:t>用户确认签字：</w:t>
                                  </w:r>
                                </w:p>
                              </w:tc>
                            </w:tr>
                            <w:tr w14:paraId="70CE1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3D27B5AC"/>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0A245B76"/>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38FDAE6">
                                  <w:pPr>
                                    <w:snapToGrid w:val="0"/>
                                    <w:rPr>
                                      <w:rFonts w:ascii="宋体" w:hAnsi="宋体" w:eastAsia="宋体" w:cs="宋体"/>
                                    </w:rPr>
                                  </w:pPr>
                                  <w:r>
                                    <w:rPr>
                                      <w:rFonts w:hint="eastAsia" w:ascii="宋体" w:hAnsi="宋体" w:eastAsia="宋体" w:cs="宋体"/>
                                      <w:sz w:val="18"/>
                                      <w:szCs w:val="18"/>
                                    </w:rPr>
                                    <w:t>排油烟风机：  </w:t>
                                  </w:r>
                                  <w:r>
                                    <w:rPr>
                                      <w:rFonts w:hint="eastAsia" w:ascii="宋体" w:hAnsi="宋体" w:cs="宋体"/>
                                      <w:sz w:val="18"/>
                                      <w:szCs w:val="18"/>
                                      <w:lang w:eastAsia="zh-CN"/>
                                    </w:rPr>
                                    <w:t>□</w:t>
                                  </w:r>
                                  <w:r>
                                    <w:rPr>
                                      <w:rFonts w:hint="eastAsia" w:ascii="宋体" w:hAnsi="宋体" w:eastAsia="宋体" w:cs="宋体"/>
                                      <w:sz w:val="18"/>
                                      <w:szCs w:val="18"/>
                                    </w:rPr>
                                    <w:t>正常     </w:t>
                                  </w:r>
                                  <w:r>
                                    <w:rPr>
                                      <w:rFonts w:hint="eastAsia" w:ascii="宋体" w:hAnsi="宋体" w:cs="宋体"/>
                                      <w:sz w:val="18"/>
                                      <w:szCs w:val="18"/>
                                      <w:lang w:eastAsia="zh-CN"/>
                                    </w:rPr>
                                    <w:t>□</w:t>
                                  </w:r>
                                  <w:r>
                                    <w:rPr>
                                      <w:rFonts w:hint="eastAsia" w:ascii="宋体" w:hAnsi="宋体" w:eastAsia="宋体" w:cs="宋体"/>
                                      <w:sz w:val="18"/>
                                      <w:szCs w:val="18"/>
                                    </w:rPr>
                                    <w:t>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7BDE4B65"/>
                              </w:tc>
                            </w:tr>
                            <w:tr w14:paraId="086F4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391653E2"/>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037205F"/>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53E81AF0">
                                  <w:pPr>
                                    <w:snapToGrid w:val="0"/>
                                    <w:rPr>
                                      <w:rFonts w:ascii="宋体" w:hAnsi="宋体" w:eastAsia="宋体" w:cs="宋体"/>
                                    </w:rPr>
                                  </w:pPr>
                                  <w:r>
                                    <w:rPr>
                                      <w:rFonts w:hint="eastAsia" w:ascii="宋体" w:hAnsi="宋体" w:eastAsia="宋体" w:cs="宋体"/>
                                      <w:sz w:val="18"/>
                                      <w:szCs w:val="18"/>
                                    </w:rPr>
                                    <w:t>油烟净化器：  □正常     □不正常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38EA9CB"/>
                              </w:tc>
                            </w:tr>
                            <w:tr w14:paraId="39ADD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61571819"/>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527F0D6"/>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E2ECBA4">
                                  <w:pPr>
                                    <w:snapToGrid w:val="0"/>
                                    <w:rPr>
                                      <w:rFonts w:ascii="宋体" w:hAnsi="宋体" w:eastAsia="宋体" w:cs="宋体"/>
                                    </w:rPr>
                                  </w:pPr>
                                  <w:r>
                                    <w:rPr>
                                      <w:rFonts w:hint="eastAsia" w:ascii="宋体" w:hAnsi="宋体" w:eastAsia="宋体" w:cs="宋体"/>
                                      <w:sz w:val="18"/>
                                      <w:szCs w:val="18"/>
                                    </w:rPr>
                                    <w:t>防火阀门：   □正常     □不正常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A022E0A"/>
                              </w:tc>
                            </w:tr>
                            <w:tr w14:paraId="52118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701" w:hRule="atLeast"/>
                                <w:jc w:val="center"/>
                              </w:trPr>
                              <w:tc>
                                <w:tcPr>
                                  <w:tcW w:w="1592" w:type="dxa"/>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313770F7">
                                  <w:pPr>
                                    <w:snapToGrid w:val="0"/>
                                    <w:jc w:val="center"/>
                                    <w:rPr>
                                      <w:rFonts w:ascii="宋体" w:hAnsi="宋体" w:eastAsia="宋体" w:cs="宋体"/>
                                    </w:rPr>
                                  </w:pPr>
                                  <w:r>
                                    <w:rPr>
                                      <w:rFonts w:hint="eastAsia" w:ascii="宋体" w:hAnsi="宋体" w:eastAsia="宋体" w:cs="宋体"/>
                                      <w:sz w:val="18"/>
                                      <w:szCs w:val="18"/>
                                    </w:rPr>
                                    <w:t>清洗验收</w:t>
                                  </w:r>
                                </w:p>
                              </w:tc>
                              <w:tc>
                                <w:tcPr>
                                  <w:tcW w:w="7578" w:type="dxa"/>
                                  <w:gridSpan w:val="5"/>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6AD1E231">
                                  <w:pPr>
                                    <w:keepNext w:val="0"/>
                                    <w:keepLines w:val="0"/>
                                    <w:pageBreakBefore w:val="0"/>
                                    <w:widowControl w:val="0"/>
                                    <w:kinsoku/>
                                    <w:wordWrap/>
                                    <w:overflowPunct/>
                                    <w:topLinePunct w:val="0"/>
                                    <w:bidi w:val="0"/>
                                    <w:adjustRightInd/>
                                    <w:snapToGrid w:val="0"/>
                                    <w:spacing w:before="0" w:beforeLines="50" w:line="312" w:lineRule="auto"/>
                                    <w:textAlignment w:val="auto"/>
                                    <w:rPr>
                                      <w:rFonts w:ascii="宋体" w:hAnsi="宋体" w:eastAsia="宋体" w:cs="宋体"/>
                                      <w:sz w:val="24"/>
                                      <w:szCs w:val="32"/>
                                    </w:rPr>
                                  </w:pPr>
                                  <w:r>
                                    <w:rPr>
                                      <w:rFonts w:hint="eastAsia" w:ascii="宋体" w:hAnsi="宋体" w:eastAsia="宋体" w:cs="宋体"/>
                                      <w:b/>
                                      <w:bCs/>
                                      <w:szCs w:val="21"/>
                                    </w:rPr>
                                    <w:t>验收结果：    </w:t>
                                  </w:r>
                                  <w:r>
                                    <w:rPr>
                                      <w:rFonts w:hint="eastAsia" w:ascii="宋体" w:hAnsi="宋体" w:cs="宋体"/>
                                      <w:b/>
                                      <w:bCs/>
                                      <w:szCs w:val="21"/>
                                      <w:lang w:eastAsia="zh-CN"/>
                                    </w:rPr>
                                    <w:t>□</w:t>
                                  </w:r>
                                  <w:r>
                                    <w:rPr>
                                      <w:rFonts w:hint="eastAsia" w:ascii="宋体" w:hAnsi="宋体" w:eastAsia="宋体" w:cs="宋体"/>
                                      <w:b/>
                                      <w:bCs/>
                                      <w:szCs w:val="21"/>
                                    </w:rPr>
                                    <w:t xml:space="preserve">合格          </w:t>
                                  </w:r>
                                  <w:r>
                                    <w:rPr>
                                      <w:rFonts w:hint="eastAsia" w:ascii="宋体" w:hAnsi="宋体" w:cs="宋体"/>
                                      <w:b/>
                                      <w:bCs/>
                                      <w:szCs w:val="21"/>
                                      <w:lang w:eastAsia="zh-CN"/>
                                    </w:rPr>
                                    <w:t>□</w:t>
                                  </w:r>
                                  <w:r>
                                    <w:rPr>
                                      <w:rFonts w:hint="eastAsia" w:ascii="宋体" w:hAnsi="宋体" w:eastAsia="宋体" w:cs="宋体"/>
                                      <w:b/>
                                      <w:bCs/>
                                      <w:szCs w:val="21"/>
                                    </w:rPr>
                                    <w:t>不合格</w:t>
                                  </w:r>
                                </w:p>
                                <w:p w14:paraId="6CFD0643">
                                  <w:pPr>
                                    <w:snapToGrid w:val="0"/>
                                    <w:spacing w:line="312" w:lineRule="auto"/>
                                    <w:rPr>
                                      <w:rFonts w:ascii="宋体" w:hAnsi="宋体" w:eastAsia="宋体" w:cs="宋体"/>
                                    </w:rPr>
                                  </w:pPr>
                                  <w:r>
                                    <w:rPr>
                                      <w:rFonts w:hint="eastAsia" w:ascii="宋体" w:hAnsi="宋体" w:eastAsia="宋体" w:cs="宋体"/>
                                      <w:sz w:val="18"/>
                                      <w:szCs w:val="18"/>
                                    </w:rPr>
                                    <w:t> </w:t>
                                  </w:r>
                                </w:p>
                                <w:p w14:paraId="2F0779D7">
                                  <w:pPr>
                                    <w:keepNext w:val="0"/>
                                    <w:keepLines w:val="0"/>
                                    <w:pageBreakBefore w:val="0"/>
                                    <w:widowControl w:val="0"/>
                                    <w:kinsoku/>
                                    <w:wordWrap/>
                                    <w:overflowPunct/>
                                    <w:topLinePunct w:val="0"/>
                                    <w:bidi w:val="0"/>
                                    <w:adjustRightInd/>
                                    <w:snapToGrid w:val="0"/>
                                    <w:spacing w:line="432" w:lineRule="auto"/>
                                    <w:textAlignment w:val="auto"/>
                                    <w:rPr>
                                      <w:rFonts w:ascii="宋体" w:hAnsi="宋体" w:eastAsia="宋体" w:cs="宋体"/>
                                    </w:rPr>
                                  </w:pPr>
                                  <w:r>
                                    <w:rPr>
                                      <w:rFonts w:hint="eastAsia" w:ascii="宋体" w:hAnsi="宋体" w:eastAsia="宋体" w:cs="宋体"/>
                                      <w:sz w:val="18"/>
                                      <w:szCs w:val="18"/>
                                    </w:rPr>
                                    <w:t>用户单位（盖章或签字）            服务单位（盖章或签字）</w:t>
                                  </w:r>
                                </w:p>
                                <w:p w14:paraId="7C3CFEA3">
                                  <w:pPr>
                                    <w:keepNext w:val="0"/>
                                    <w:keepLines w:val="0"/>
                                    <w:pageBreakBefore w:val="0"/>
                                    <w:widowControl w:val="0"/>
                                    <w:kinsoku/>
                                    <w:wordWrap/>
                                    <w:overflowPunct/>
                                    <w:topLinePunct w:val="0"/>
                                    <w:bidi w:val="0"/>
                                    <w:adjustRightInd/>
                                    <w:snapToGrid w:val="0"/>
                                    <w:spacing w:line="432" w:lineRule="auto"/>
                                    <w:textAlignment w:val="auto"/>
                                    <w:rPr>
                                      <w:rFonts w:ascii="宋体" w:hAnsi="宋体" w:eastAsia="宋体" w:cs="宋体"/>
                                    </w:rPr>
                                  </w:pPr>
                                  <w:r>
                                    <w:rPr>
                                      <w:rFonts w:hint="eastAsia" w:ascii="宋体" w:hAnsi="宋体" w:eastAsia="宋体" w:cs="宋体"/>
                                      <w:sz w:val="18"/>
                                      <w:szCs w:val="18"/>
                                    </w:rPr>
                                    <w:t>负责人签字                    负责人签字        </w:t>
                                  </w:r>
                                </w:p>
                                <w:p w14:paraId="526815BD">
                                  <w:pPr>
                                    <w:keepNext w:val="0"/>
                                    <w:keepLines w:val="0"/>
                                    <w:pageBreakBefore w:val="0"/>
                                    <w:widowControl w:val="0"/>
                                    <w:kinsoku/>
                                    <w:wordWrap/>
                                    <w:overflowPunct/>
                                    <w:topLinePunct w:val="0"/>
                                    <w:bidi w:val="0"/>
                                    <w:adjustRightInd/>
                                    <w:snapToGrid w:val="0"/>
                                    <w:spacing w:line="432" w:lineRule="auto"/>
                                    <w:textAlignment w:val="auto"/>
                                    <w:rPr>
                                      <w:rFonts w:ascii="宋体" w:hAnsi="宋体" w:eastAsia="宋体" w:cs="宋体"/>
                                    </w:rPr>
                                  </w:pPr>
                                  <w:r>
                                    <w:rPr>
                                      <w:rFonts w:hint="eastAsia" w:ascii="宋体" w:hAnsi="宋体" w:eastAsia="宋体" w:cs="宋体"/>
                                      <w:sz w:val="18"/>
                                      <w:szCs w:val="18"/>
                                    </w:rPr>
                                    <w:t>           年   月   日                  年   月   日</w:t>
                                  </w:r>
                                </w:p>
                              </w:tc>
                            </w:tr>
                            <w:tr w14:paraId="7E8D7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tcBorders>
                                    <w:top w:val="single" w:color="auto" w:sz="4" w:space="0"/>
                                    <w:left w:val="single" w:color="auto" w:sz="8" w:space="0"/>
                                    <w:bottom w:val="single" w:color="auto" w:sz="8" w:space="0"/>
                                    <w:right w:val="single" w:color="auto" w:sz="4" w:space="0"/>
                                  </w:tcBorders>
                                  <w:shd w:val="clear" w:color="auto" w:fill="FFFFFF"/>
                                  <w:tcMar>
                                    <w:top w:w="0" w:type="dxa"/>
                                    <w:left w:w="57" w:type="dxa"/>
                                    <w:bottom w:w="0" w:type="dxa"/>
                                    <w:right w:w="57" w:type="dxa"/>
                                  </w:tcMar>
                                  <w:vAlign w:val="center"/>
                                </w:tcPr>
                                <w:p w14:paraId="05C61410">
                                  <w:pPr>
                                    <w:snapToGrid w:val="0"/>
                                    <w:jc w:val="center"/>
                                    <w:rPr>
                                      <w:rFonts w:ascii="宋体" w:hAnsi="宋体" w:eastAsia="宋体" w:cs="宋体"/>
                                    </w:rPr>
                                  </w:pPr>
                                  <w:r>
                                    <w:rPr>
                                      <w:rFonts w:hint="eastAsia" w:ascii="宋体" w:hAnsi="宋体" w:eastAsia="宋体" w:cs="宋体"/>
                                      <w:sz w:val="18"/>
                                      <w:szCs w:val="18"/>
                                    </w:rPr>
                                    <w:t>备注</w:t>
                                  </w:r>
                                </w:p>
                              </w:tc>
                              <w:tc>
                                <w:tcPr>
                                  <w:tcW w:w="7578" w:type="dxa"/>
                                  <w:gridSpan w:val="5"/>
                                  <w:tcBorders>
                                    <w:top w:val="single" w:color="auto" w:sz="4" w:space="0"/>
                                    <w:left w:val="single" w:color="auto" w:sz="4" w:space="0"/>
                                    <w:bottom w:val="single" w:color="auto" w:sz="8" w:space="0"/>
                                    <w:right w:val="single" w:color="auto" w:sz="8" w:space="0"/>
                                  </w:tcBorders>
                                  <w:shd w:val="clear" w:color="auto" w:fill="FFFFFF"/>
                                  <w:tcMar>
                                    <w:top w:w="0" w:type="dxa"/>
                                    <w:left w:w="57" w:type="dxa"/>
                                    <w:bottom w:w="0" w:type="dxa"/>
                                    <w:right w:w="57" w:type="dxa"/>
                                  </w:tcMar>
                                  <w:vAlign w:val="center"/>
                                </w:tcPr>
                                <w:p w14:paraId="33166963">
                                  <w:pPr>
                                    <w:snapToGrid w:val="0"/>
                                    <w:rPr>
                                      <w:rFonts w:ascii="宋体" w:hAnsi="宋体" w:eastAsia="宋体" w:cs="宋体"/>
                                    </w:rPr>
                                  </w:pPr>
                                  <w:r>
                                    <w:rPr>
                                      <w:rFonts w:hint="eastAsia" w:ascii="宋体" w:hAnsi="宋体" w:eastAsia="宋体" w:cs="宋体"/>
                                      <w:sz w:val="18"/>
                                      <w:szCs w:val="18"/>
                                    </w:rPr>
                                    <w:t>  </w:t>
                                  </w:r>
                                </w:p>
                              </w:tc>
                            </w:tr>
                          </w:tbl>
                          <w:p w14:paraId="2A47C03D">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649.15pt;width:467.7pt;" fillcolor="#FFFFFF [3201]" filled="t" stroked="t" coordsize="21600,21600" o:gfxdata="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r5WvUAAAABgEAAA8AAAAAAAAAAQAgAAAAIgAAAGRycy9kb3ducmV2LnhtbFBLAQIUABQA&#10;AAAIAIdO4kDe8sMXZgIAAMUEAAAOAAAAAAAAAAEAIAAAACMBAABkcnMvZTJvRG9jLnhtbFBLBQYA&#10;AAAABgAGAFkBAAD7BQAAAAA=&#10;">
                <v:fill on="t" focussize="0,0"/>
                <v:stroke weight="0.5pt" color="#000000 [3204]" joinstyle="round"/>
                <v:imagedata o:title=""/>
                <o:lock v:ext="edit" aspectratio="f"/>
                <v:textbox>
                  <w:txbxContent>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1592"/>
                        <w:gridCol w:w="1488"/>
                        <w:gridCol w:w="1488"/>
                        <w:gridCol w:w="1488"/>
                        <w:gridCol w:w="1033"/>
                        <w:gridCol w:w="2081"/>
                      </w:tblGrid>
                      <w:tr w14:paraId="0D46E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tblHeader/>
                          <w:jc w:val="center"/>
                        </w:trPr>
                        <w:tc>
                          <w:tcPr>
                            <w:tcW w:w="9170" w:type="dxa"/>
                            <w:gridSpan w:val="6"/>
                            <w:tcBorders>
                              <w:top w:val="nil"/>
                              <w:left w:val="nil"/>
                              <w:bottom w:val="single" w:color="auto" w:sz="8" w:space="0"/>
                              <w:right w:val="nil"/>
                            </w:tcBorders>
                            <w:shd w:val="clear" w:color="auto" w:fill="FFFFFF"/>
                            <w:tcMar>
                              <w:top w:w="0" w:type="dxa"/>
                              <w:left w:w="57" w:type="dxa"/>
                              <w:bottom w:w="0" w:type="dxa"/>
                              <w:right w:w="57" w:type="dxa"/>
                            </w:tcMar>
                            <w:vAlign w:val="center"/>
                          </w:tcPr>
                          <w:p w14:paraId="59B6261C">
                            <w:pPr>
                              <w:snapToGrid w:val="0"/>
                              <w:jc w:val="center"/>
                              <w:rPr>
                                <w:rFonts w:ascii="宋体" w:hAnsi="宋体" w:eastAsia="宋体" w:cs="宋体"/>
                              </w:rPr>
                            </w:pPr>
                            <w:r>
                              <w:rPr>
                                <w:rFonts w:hint="eastAsia" w:ascii="黑体" w:hAnsi="黑体" w:eastAsia="黑体" w:cs="黑体"/>
                                <w:sz w:val="36"/>
                                <w:szCs w:val="36"/>
                              </w:rPr>
                              <w:t>清洗</w:t>
                            </w:r>
                            <w:r>
                              <w:rPr>
                                <w:rFonts w:hint="eastAsia" w:ascii="黑体" w:hAnsi="黑体" w:eastAsia="黑体" w:cs="黑体"/>
                                <w:sz w:val="36"/>
                                <w:szCs w:val="36"/>
                                <w:lang w:val="en-US" w:eastAsia="zh-CN"/>
                              </w:rPr>
                              <w:t>报告</w:t>
                            </w:r>
                          </w:p>
                        </w:tc>
                      </w:tr>
                      <w:tr w14:paraId="2AFB9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restart"/>
                            <w:tcBorders>
                              <w:top w:val="single" w:color="auto" w:sz="8"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54930C84">
                            <w:pPr>
                              <w:pStyle w:val="31"/>
                              <w:bidi w:val="0"/>
                            </w:pPr>
                            <w:r>
                              <w:rPr>
                                <w:rFonts w:hint="eastAsia"/>
                                <w:lang w:val="en-US" w:eastAsia="zh-CN"/>
                              </w:rPr>
                              <w:t>清洗场所</w:t>
                            </w:r>
                            <w:r>
                              <w:rPr>
                                <w:rFonts w:hint="eastAsia"/>
                              </w:rPr>
                              <w:t>名称</w:t>
                            </w:r>
                          </w:p>
                        </w:tc>
                        <w:tc>
                          <w:tcPr>
                            <w:tcW w:w="1488" w:type="dxa"/>
                            <w:tcBorders>
                              <w:top w:val="single" w:color="auto" w:sz="8"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65AE5E5">
                            <w:pPr>
                              <w:pStyle w:val="31"/>
                              <w:bidi w:val="0"/>
                              <w:rPr>
                                <w:rFonts w:hint="eastAsia"/>
                                <w:lang w:val="en-US" w:eastAsia="zh-CN"/>
                              </w:rPr>
                            </w:pPr>
                            <w:r>
                              <w:rPr>
                                <w:rFonts w:hint="eastAsia"/>
                                <w:lang w:val="en-US" w:eastAsia="zh-CN"/>
                              </w:rPr>
                              <w:t>名  称</w:t>
                            </w:r>
                          </w:p>
                        </w:tc>
                        <w:tc>
                          <w:tcPr>
                            <w:tcW w:w="6090" w:type="dxa"/>
                            <w:gridSpan w:val="4"/>
                            <w:tcBorders>
                              <w:top w:val="single" w:color="auto" w:sz="8"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34199AD4">
                            <w:pPr>
                              <w:snapToGrid w:val="0"/>
                              <w:jc w:val="center"/>
                              <w:rPr>
                                <w:rFonts w:ascii="宋体" w:hAnsi="宋体" w:eastAsia="宋体" w:cs="宋体"/>
                              </w:rPr>
                            </w:pPr>
                          </w:p>
                        </w:tc>
                      </w:tr>
                      <w:tr w14:paraId="6C8E3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5492F5F7">
                            <w:pPr>
                              <w:pStyle w:val="31"/>
                              <w:bidi w:val="0"/>
                              <w:rPr>
                                <w:rFonts w:hint="eastAsia"/>
                                <w:lang w:val="en-US" w:eastAsia="zh-CN"/>
                              </w:rPr>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7895894">
                            <w:pPr>
                              <w:pStyle w:val="31"/>
                              <w:bidi w:val="0"/>
                              <w:rPr>
                                <w:rFonts w:hint="eastAsia"/>
                                <w:lang w:val="en-US" w:eastAsia="zh-CN"/>
                              </w:rPr>
                            </w:pPr>
                            <w:r>
                              <w:rPr>
                                <w:rFonts w:hint="eastAsia"/>
                                <w:lang w:val="en-US" w:eastAsia="zh-CN"/>
                              </w:rPr>
                              <w:t>地  址</w:t>
                            </w:r>
                          </w:p>
                        </w:tc>
                        <w:tc>
                          <w:tcPr>
                            <w:tcW w:w="609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2E48E183">
                            <w:pPr>
                              <w:snapToGrid w:val="0"/>
                              <w:jc w:val="center"/>
                              <w:rPr>
                                <w:rFonts w:hint="eastAsia" w:ascii="宋体" w:hAnsi="宋体" w:eastAsia="宋体" w:cs="宋体"/>
                                <w:sz w:val="18"/>
                                <w:szCs w:val="18"/>
                              </w:rPr>
                            </w:pPr>
                          </w:p>
                        </w:tc>
                      </w:tr>
                      <w:tr w14:paraId="6EF74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09296C7E">
                            <w:pPr>
                              <w:pStyle w:val="31"/>
                              <w:bidi w:val="0"/>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0EDB730E">
                            <w:pPr>
                              <w:pStyle w:val="31"/>
                              <w:bidi w:val="0"/>
                              <w:rPr>
                                <w:rFonts w:hint="default"/>
                                <w:lang w:val="en-US" w:eastAsia="zh-CN"/>
                              </w:rPr>
                            </w:pPr>
                            <w:r>
                              <w:rPr>
                                <w:rFonts w:hint="eastAsia"/>
                                <w:lang w:val="en-US" w:eastAsia="zh-CN"/>
                              </w:rPr>
                              <w:t>联系人姓名</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990D4DF">
                            <w:pPr>
                              <w:pStyle w:val="31"/>
                              <w:bidi w:val="0"/>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2C614F80">
                            <w:pPr>
                              <w:pStyle w:val="31"/>
                              <w:bidi w:val="0"/>
                            </w:pPr>
                            <w:r>
                              <w:rPr>
                                <w:rFonts w:hint="eastAsia"/>
                              </w:rPr>
                              <w:t>电  话</w:t>
                            </w:r>
                          </w:p>
                        </w:tc>
                        <w:tc>
                          <w:tcPr>
                            <w:tcW w:w="3114" w:type="dxa"/>
                            <w:gridSpan w:val="2"/>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6FC9F633">
                            <w:pPr>
                              <w:snapToGrid w:val="0"/>
                              <w:jc w:val="center"/>
                              <w:rPr>
                                <w:rFonts w:hint="eastAsia" w:ascii="宋体" w:hAnsi="宋体" w:eastAsia="宋体" w:cs="宋体"/>
                                <w:sz w:val="18"/>
                                <w:szCs w:val="18"/>
                              </w:rPr>
                            </w:pPr>
                          </w:p>
                        </w:tc>
                      </w:tr>
                      <w:tr w14:paraId="6AAC7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restart"/>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40B50FBC">
                            <w:pPr>
                              <w:pStyle w:val="31"/>
                              <w:bidi w:val="0"/>
                            </w:pPr>
                            <w:r>
                              <w:rPr>
                                <w:rFonts w:hint="eastAsia"/>
                                <w:lang w:val="en-US" w:eastAsia="zh-CN"/>
                              </w:rPr>
                              <w:t>清洗机构/</w:t>
                            </w:r>
                            <w:r>
                              <w:rPr>
                                <w:rFonts w:hint="eastAsia"/>
                              </w:rPr>
                              <w:t>单位</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856B10C">
                            <w:pPr>
                              <w:pStyle w:val="31"/>
                              <w:bidi w:val="0"/>
                              <w:rPr>
                                <w:rFonts w:ascii="宋体" w:hAnsi="宋体" w:eastAsia="宋体" w:cs="宋体"/>
                              </w:rPr>
                            </w:pPr>
                            <w:r>
                              <w:rPr>
                                <w:rFonts w:hint="eastAsia"/>
                                <w:lang w:val="en-US" w:eastAsia="zh-CN"/>
                              </w:rPr>
                              <w:t>名  称</w:t>
                            </w:r>
                          </w:p>
                        </w:tc>
                        <w:tc>
                          <w:tcPr>
                            <w:tcW w:w="609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9C02FF3">
                            <w:pPr>
                              <w:pStyle w:val="31"/>
                              <w:bidi w:val="0"/>
                            </w:pPr>
                            <w:r>
                              <w:rPr>
                                <w:rFonts w:hint="eastAsia"/>
                              </w:rPr>
                              <w:t> </w:t>
                            </w:r>
                          </w:p>
                        </w:tc>
                      </w:tr>
                      <w:tr w14:paraId="2F95F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189B21F"/>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DA296D3">
                            <w:pPr>
                              <w:pStyle w:val="31"/>
                              <w:bidi w:val="0"/>
                            </w:pPr>
                            <w:r>
                              <w:rPr>
                                <w:rFonts w:hint="eastAsia"/>
                                <w:lang w:val="en-US" w:eastAsia="zh-CN"/>
                              </w:rPr>
                              <w:t>地  址</w:t>
                            </w:r>
                          </w:p>
                        </w:tc>
                        <w:tc>
                          <w:tcPr>
                            <w:tcW w:w="609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CDB78D5">
                            <w:pPr>
                              <w:pStyle w:val="31"/>
                              <w:bidi w:val="0"/>
                            </w:pPr>
                            <w:r>
                              <w:rPr>
                                <w:rFonts w:hint="eastAsia"/>
                              </w:rPr>
                              <w:t> </w:t>
                            </w:r>
                          </w:p>
                        </w:tc>
                      </w:tr>
                      <w:tr w14:paraId="5B88D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3BAE47DD"/>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E9E9269">
                            <w:pPr>
                              <w:pStyle w:val="31"/>
                              <w:bidi w:val="0"/>
                            </w:pPr>
                            <w:r>
                              <w:rPr>
                                <w:rFonts w:hint="eastAsia"/>
                                <w:lang w:val="en-US" w:eastAsia="zh-CN"/>
                              </w:rPr>
                              <w:t>联系人姓名</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8A76F05">
                            <w:pPr>
                              <w:pStyle w:val="31"/>
                              <w:bidi w:val="0"/>
                            </w:pP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5492399">
                            <w:pPr>
                              <w:pStyle w:val="31"/>
                              <w:bidi w:val="0"/>
                            </w:pPr>
                            <w:r>
                              <w:rPr>
                                <w:rFonts w:hint="eastAsia"/>
                              </w:rPr>
                              <w:t>电  话</w:t>
                            </w:r>
                          </w:p>
                        </w:tc>
                        <w:tc>
                          <w:tcPr>
                            <w:tcW w:w="3114" w:type="dxa"/>
                            <w:gridSpan w:val="2"/>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CED82EA">
                            <w:pPr>
                              <w:pStyle w:val="31"/>
                              <w:bidi w:val="0"/>
                              <w:rPr>
                                <w:rFonts w:hint="eastAsia"/>
                              </w:rPr>
                            </w:pPr>
                          </w:p>
                        </w:tc>
                      </w:tr>
                      <w:tr w14:paraId="08EA8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0ACB74D2">
                            <w:pPr>
                              <w:snapToGrid w:val="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清洗时间</w:t>
                            </w:r>
                          </w:p>
                        </w:tc>
                        <w:tc>
                          <w:tcPr>
                            <w:tcW w:w="7578" w:type="dxa"/>
                            <w:gridSpan w:val="5"/>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bottom"/>
                          </w:tcPr>
                          <w:p w14:paraId="1049E995">
                            <w:pPr>
                              <w:snapToGrid w:val="0"/>
                              <w:jc w:val="center"/>
                              <w:rPr>
                                <w:rFonts w:hint="default" w:ascii="宋体" w:hAnsi="宋体" w:eastAsia="宋体" w:cs="宋体"/>
                                <w:sz w:val="18"/>
                                <w:szCs w:val="18"/>
                                <w:lang w:val="en-US" w:eastAsia="zh-CN"/>
                              </w:rPr>
                            </w:pP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年</w:t>
                            </w: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月</w:t>
                            </w: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日  至　</w:t>
                            </w: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年</w:t>
                            </w: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月</w:t>
                            </w:r>
                            <w:r>
                              <w:rPr>
                                <w:rFonts w:hint="eastAsia" w:ascii="宋体" w:hAnsi="宋体" w:cs="宋体"/>
                                <w:sz w:val="18"/>
                                <w:szCs w:val="18"/>
                                <w:u w:val="single"/>
                                <w:lang w:val="en-US" w:eastAsia="zh-CN"/>
                              </w:rPr>
                              <w:t xml:space="preserve">        </w:t>
                            </w:r>
                            <w:r>
                              <w:rPr>
                                <w:rFonts w:hint="eastAsia" w:ascii="宋体" w:hAnsi="宋体" w:cs="宋体"/>
                                <w:sz w:val="18"/>
                                <w:szCs w:val="18"/>
                                <w:lang w:val="en-US" w:eastAsia="zh-CN"/>
                              </w:rPr>
                              <w:t>日</w:t>
                            </w:r>
                          </w:p>
                        </w:tc>
                      </w:tr>
                      <w:tr w14:paraId="33B04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1592" w:type="dxa"/>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AAE9197">
                            <w:pPr>
                              <w:snapToGrid w:val="0"/>
                              <w:jc w:val="center"/>
                              <w:rPr>
                                <w:rFonts w:hint="default" w:ascii="宋体" w:hAnsi="宋体" w:cs="宋体"/>
                                <w:sz w:val="18"/>
                                <w:szCs w:val="18"/>
                                <w:lang w:val="en-US" w:eastAsia="zh-CN"/>
                              </w:rPr>
                            </w:pPr>
                            <w:r>
                              <w:rPr>
                                <w:rFonts w:hint="eastAsia" w:ascii="宋体" w:hAnsi="宋体" w:cs="宋体"/>
                                <w:sz w:val="18"/>
                                <w:szCs w:val="18"/>
                                <w:lang w:val="en-US" w:eastAsia="zh-CN"/>
                              </w:rPr>
                              <w:t>清洗及验收依据</w:t>
                            </w:r>
                          </w:p>
                        </w:tc>
                        <w:tc>
                          <w:tcPr>
                            <w:tcW w:w="7578" w:type="dxa"/>
                            <w:gridSpan w:val="5"/>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3634AEBB">
                            <w:pPr>
                              <w:pStyle w:val="37"/>
                              <w:bidi w:val="0"/>
                              <w:rPr>
                                <w:rFonts w:hint="eastAsia" w:ascii="宋体" w:hAnsi="宋体" w:eastAsia="宋体" w:cs="宋体"/>
                                <w:szCs w:val="18"/>
                                <w:lang w:eastAsia="zh-CN"/>
                              </w:rPr>
                            </w:pPr>
                            <w:r>
                              <w:rPr>
                                <w:rFonts w:hint="eastAsia"/>
                              </w:rPr>
                              <w:t>T/SCXF 001—2025</w:t>
                            </w:r>
                            <w:r>
                              <w:rPr>
                                <w:rFonts w:hint="eastAsia"/>
                                <w:lang w:eastAsia="zh-CN"/>
                              </w:rPr>
                              <w:t>　集排油烟设施清洗及验收规程</w:t>
                            </w:r>
                          </w:p>
                        </w:tc>
                      </w:tr>
                      <w:tr w14:paraId="176C1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restart"/>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43EBBDAF">
                            <w:pPr>
                              <w:snapToGrid w:val="0"/>
                              <w:jc w:val="center"/>
                              <w:rPr>
                                <w:rFonts w:ascii="宋体" w:hAnsi="宋体" w:eastAsia="宋体" w:cs="宋体"/>
                              </w:rPr>
                            </w:pPr>
                            <w:r>
                              <w:rPr>
                                <w:rFonts w:hint="eastAsia" w:ascii="宋体" w:hAnsi="宋体" w:eastAsia="宋体" w:cs="宋体"/>
                                <w:sz w:val="18"/>
                                <w:szCs w:val="18"/>
                              </w:rPr>
                              <w:t>清洗</w:t>
                            </w:r>
                            <w:r>
                              <w:rPr>
                                <w:rFonts w:hint="eastAsia" w:ascii="宋体" w:hAnsi="宋体" w:cs="宋体"/>
                                <w:sz w:val="18"/>
                                <w:szCs w:val="18"/>
                                <w:lang w:val="en-US" w:eastAsia="zh-CN"/>
                              </w:rPr>
                              <w:t>及验收</w:t>
                            </w:r>
                            <w:r>
                              <w:rPr>
                                <w:rFonts w:hint="eastAsia" w:ascii="宋体" w:hAnsi="宋体" w:eastAsia="宋体" w:cs="宋体"/>
                                <w:sz w:val="18"/>
                                <w:szCs w:val="18"/>
                              </w:rPr>
                              <w:t>内容</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E530F4D">
                            <w:pPr>
                              <w:snapToGrid w:val="0"/>
                              <w:jc w:val="center"/>
                              <w:rPr>
                                <w:rFonts w:ascii="宋体" w:hAnsi="宋体" w:eastAsia="宋体" w:cs="宋体"/>
                              </w:rPr>
                            </w:pPr>
                            <w:r>
                              <w:rPr>
                                <w:rFonts w:hint="eastAsia" w:ascii="宋体" w:hAnsi="宋体" w:eastAsia="宋体" w:cs="宋体"/>
                                <w:sz w:val="18"/>
                                <w:szCs w:val="18"/>
                              </w:rPr>
                              <w:t>项目名称</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5D7716AE">
                            <w:pPr>
                              <w:snapToGrid w:val="0"/>
                              <w:jc w:val="center"/>
                              <w:rPr>
                                <w:rFonts w:ascii="宋体" w:hAnsi="宋体" w:eastAsia="宋体" w:cs="宋体"/>
                              </w:rPr>
                            </w:pPr>
                            <w:r>
                              <w:rPr>
                                <w:rFonts w:hint="eastAsia" w:ascii="宋体" w:hAnsi="宋体" w:eastAsia="宋体" w:cs="宋体"/>
                                <w:sz w:val="18"/>
                                <w:szCs w:val="18"/>
                              </w:rPr>
                              <w:t>数量</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BDDD0AD">
                            <w:pPr>
                              <w:snapToGrid w:val="0"/>
                              <w:jc w:val="center"/>
                              <w:rPr>
                                <w:rFonts w:ascii="宋体" w:hAnsi="宋体" w:eastAsia="宋体" w:cs="宋体"/>
                              </w:rPr>
                            </w:pPr>
                            <w:r>
                              <w:rPr>
                                <w:rFonts w:hint="eastAsia" w:ascii="宋体" w:hAnsi="宋体" w:eastAsia="宋体" w:cs="宋体"/>
                                <w:sz w:val="18"/>
                                <w:szCs w:val="18"/>
                              </w:rPr>
                              <w:t>单位</w:t>
                            </w:r>
                          </w:p>
                        </w:tc>
                        <w:tc>
                          <w:tcPr>
                            <w:tcW w:w="3114" w:type="dxa"/>
                            <w:gridSpan w:val="2"/>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4CFC1B27">
                            <w:pPr>
                              <w:snapToGrid w:val="0"/>
                              <w:jc w:val="center"/>
                              <w:rPr>
                                <w:rFonts w:ascii="宋体" w:hAnsi="宋体" w:eastAsia="宋体" w:cs="宋体"/>
                              </w:rPr>
                            </w:pPr>
                            <w:r>
                              <w:rPr>
                                <w:rFonts w:hint="eastAsia" w:ascii="宋体" w:hAnsi="宋体" w:eastAsia="宋体" w:cs="宋体"/>
                                <w:sz w:val="18"/>
                                <w:szCs w:val="18"/>
                              </w:rPr>
                              <w:t>特殊情况说明 </w:t>
                            </w:r>
                          </w:p>
                        </w:tc>
                      </w:tr>
                      <w:tr w14:paraId="289E6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A84B359"/>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3DB8C91">
                            <w:pPr>
                              <w:snapToGrid w:val="0"/>
                              <w:jc w:val="center"/>
                              <w:rPr>
                                <w:rFonts w:ascii="宋体" w:hAnsi="宋体" w:eastAsia="宋体" w:cs="宋体"/>
                              </w:rPr>
                            </w:pPr>
                            <w:r>
                              <w:rPr>
                                <w:rFonts w:hint="eastAsia" w:ascii="宋体" w:hAnsi="宋体" w:eastAsia="宋体" w:cs="宋体"/>
                                <w:sz w:val="18"/>
                                <w:szCs w:val="18"/>
                              </w:rPr>
                              <w:t>集烟罩</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C72C022">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52EB68D">
                            <w:pPr>
                              <w:snapToGrid w:val="0"/>
                              <w:jc w:val="center"/>
                              <w:rPr>
                                <w:rFonts w:ascii="宋体" w:hAnsi="宋体" w:eastAsia="宋体" w:cs="宋体"/>
                              </w:rPr>
                            </w:pPr>
                            <w:r>
                              <w:rPr>
                                <w:rFonts w:hint="eastAsia" w:ascii="宋体" w:hAnsi="宋体" w:eastAsia="宋体" w:cs="宋体"/>
                                <w:sz w:val="18"/>
                                <w:szCs w:val="18"/>
                              </w:rPr>
                              <w:t>米</w:t>
                            </w:r>
                          </w:p>
                        </w:tc>
                        <w:tc>
                          <w:tcPr>
                            <w:tcW w:w="3114" w:type="dxa"/>
                            <w:gridSpan w:val="2"/>
                            <w:vMerge w:val="restart"/>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31F7A5CF">
                            <w:pPr>
                              <w:snapToGrid w:val="0"/>
                              <w:jc w:val="center"/>
                              <w:rPr>
                                <w:rFonts w:ascii="宋体" w:hAnsi="宋体" w:eastAsia="宋体" w:cs="宋体"/>
                              </w:rPr>
                            </w:pPr>
                            <w:r>
                              <w:rPr>
                                <w:rFonts w:hint="eastAsia" w:ascii="宋体" w:hAnsi="宋体" w:eastAsia="宋体" w:cs="宋体"/>
                                <w:sz w:val="18"/>
                                <w:szCs w:val="18"/>
                              </w:rPr>
                              <w:t> </w:t>
                            </w:r>
                          </w:p>
                        </w:tc>
                      </w:tr>
                      <w:tr w14:paraId="223D6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457A4B1"/>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E545D2C">
                            <w:pPr>
                              <w:snapToGrid w:val="0"/>
                              <w:jc w:val="center"/>
                              <w:rPr>
                                <w:rFonts w:ascii="宋体" w:hAnsi="宋体" w:eastAsia="宋体" w:cs="宋体"/>
                              </w:rPr>
                            </w:pPr>
                            <w:r>
                              <w:rPr>
                                <w:rFonts w:hint="eastAsia" w:ascii="宋体" w:hAnsi="宋体" w:eastAsia="宋体" w:cs="宋体"/>
                                <w:sz w:val="18"/>
                                <w:szCs w:val="18"/>
                              </w:rPr>
                              <w:t>挡火滤油箅子</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04E7FBF">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FE5815D">
                            <w:pPr>
                              <w:snapToGrid w:val="0"/>
                              <w:jc w:val="center"/>
                              <w:rPr>
                                <w:rFonts w:ascii="宋体" w:hAnsi="宋体" w:eastAsia="宋体" w:cs="宋体"/>
                              </w:rPr>
                            </w:pPr>
                            <w:r>
                              <w:rPr>
                                <w:rFonts w:hint="eastAsia" w:ascii="宋体" w:hAnsi="宋体" w:eastAsia="宋体" w:cs="宋体"/>
                                <w:sz w:val="18"/>
                                <w:szCs w:val="18"/>
                              </w:rPr>
                              <w:t>块</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3B587ECC"/>
                        </w:tc>
                      </w:tr>
                      <w:tr w14:paraId="6654C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2BFAD731"/>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96C5716">
                            <w:pPr>
                              <w:snapToGrid w:val="0"/>
                              <w:jc w:val="center"/>
                              <w:rPr>
                                <w:rFonts w:ascii="宋体" w:hAnsi="宋体" w:eastAsia="宋体" w:cs="宋体"/>
                              </w:rPr>
                            </w:pPr>
                            <w:r>
                              <w:rPr>
                                <w:rFonts w:hint="eastAsia" w:ascii="宋体" w:hAnsi="宋体" w:eastAsia="宋体" w:cs="宋体"/>
                                <w:sz w:val="18"/>
                                <w:szCs w:val="18"/>
                              </w:rPr>
                              <w:t>水平排油烟管道</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39E92E7">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59DC2530">
                            <w:pPr>
                              <w:snapToGrid w:val="0"/>
                              <w:jc w:val="center"/>
                              <w:rPr>
                                <w:rFonts w:ascii="宋体" w:hAnsi="宋体" w:eastAsia="宋体" w:cs="宋体"/>
                              </w:rPr>
                            </w:pPr>
                            <w:r>
                              <w:rPr>
                                <w:rFonts w:hint="eastAsia" w:ascii="宋体" w:hAnsi="宋体" w:eastAsia="宋体" w:cs="宋体"/>
                                <w:sz w:val="18"/>
                                <w:szCs w:val="18"/>
                              </w:rPr>
                              <w:t>米</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1AF320DA"/>
                        </w:tc>
                      </w:tr>
                      <w:tr w14:paraId="2C84E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5697E826"/>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D855FAC">
                            <w:pPr>
                              <w:snapToGrid w:val="0"/>
                              <w:jc w:val="center"/>
                              <w:rPr>
                                <w:rFonts w:ascii="宋体" w:hAnsi="宋体" w:eastAsia="宋体" w:cs="宋体"/>
                              </w:rPr>
                            </w:pPr>
                            <w:r>
                              <w:rPr>
                                <w:rFonts w:hint="eastAsia" w:ascii="宋体" w:hAnsi="宋体" w:eastAsia="宋体" w:cs="宋体"/>
                                <w:sz w:val="18"/>
                                <w:szCs w:val="18"/>
                              </w:rPr>
                              <w:t>竖直排油烟管道</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26EF8F7B">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8CFC00A">
                            <w:pPr>
                              <w:snapToGrid w:val="0"/>
                              <w:jc w:val="center"/>
                              <w:rPr>
                                <w:rFonts w:ascii="宋体" w:hAnsi="宋体" w:eastAsia="宋体" w:cs="宋体"/>
                              </w:rPr>
                            </w:pPr>
                            <w:r>
                              <w:rPr>
                                <w:rFonts w:hint="eastAsia" w:ascii="宋体" w:hAnsi="宋体" w:eastAsia="宋体" w:cs="宋体"/>
                                <w:sz w:val="18"/>
                                <w:szCs w:val="18"/>
                              </w:rPr>
                              <w:t>米</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52EF232"/>
                        </w:tc>
                      </w:tr>
                      <w:tr w14:paraId="721BC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14BB120"/>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0B3BCE15">
                            <w:pPr>
                              <w:snapToGrid w:val="0"/>
                              <w:jc w:val="center"/>
                              <w:rPr>
                                <w:rFonts w:ascii="宋体" w:hAnsi="宋体" w:eastAsia="宋体" w:cs="宋体"/>
                              </w:rPr>
                            </w:pPr>
                            <w:r>
                              <w:rPr>
                                <w:rFonts w:hint="eastAsia" w:ascii="宋体" w:hAnsi="宋体" w:eastAsia="宋体" w:cs="宋体"/>
                                <w:sz w:val="18"/>
                                <w:szCs w:val="18"/>
                              </w:rPr>
                              <w:t>排油烟风机</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BA26EFA">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4A91B326">
                            <w:pPr>
                              <w:snapToGrid w:val="0"/>
                              <w:jc w:val="center"/>
                              <w:rPr>
                                <w:rFonts w:ascii="宋体" w:hAnsi="宋体" w:eastAsia="宋体" w:cs="宋体"/>
                              </w:rPr>
                            </w:pPr>
                            <w:r>
                              <w:rPr>
                                <w:rFonts w:hint="eastAsia" w:ascii="宋体" w:hAnsi="宋体" w:eastAsia="宋体" w:cs="宋体"/>
                                <w:sz w:val="18"/>
                                <w:szCs w:val="18"/>
                              </w:rPr>
                              <w:t>台</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91A558C"/>
                        </w:tc>
                      </w:tr>
                      <w:tr w14:paraId="03074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0A86C11D"/>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23DFE7E9">
                            <w:pPr>
                              <w:snapToGrid w:val="0"/>
                              <w:jc w:val="center"/>
                              <w:rPr>
                                <w:rFonts w:ascii="宋体" w:hAnsi="宋体" w:eastAsia="宋体" w:cs="宋体"/>
                              </w:rPr>
                            </w:pPr>
                            <w:r>
                              <w:rPr>
                                <w:rFonts w:hint="eastAsia" w:ascii="宋体" w:hAnsi="宋体" w:eastAsia="宋体" w:cs="宋体"/>
                                <w:sz w:val="18"/>
                                <w:szCs w:val="18"/>
                              </w:rPr>
                              <w:t>油烟净化器</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799A78D">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2BFA2FD2">
                            <w:pPr>
                              <w:snapToGrid w:val="0"/>
                              <w:jc w:val="center"/>
                              <w:rPr>
                                <w:rFonts w:ascii="宋体" w:hAnsi="宋体" w:eastAsia="宋体" w:cs="宋体"/>
                              </w:rPr>
                            </w:pPr>
                            <w:r>
                              <w:rPr>
                                <w:rFonts w:hint="eastAsia" w:ascii="宋体" w:hAnsi="宋体" w:eastAsia="宋体" w:cs="宋体"/>
                                <w:sz w:val="18"/>
                                <w:szCs w:val="18"/>
                              </w:rPr>
                              <w:t>台</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4D96ACCD"/>
                        </w:tc>
                      </w:tr>
                      <w:tr w14:paraId="26C7B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108B9321"/>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551BE1CE">
                            <w:pPr>
                              <w:snapToGrid w:val="0"/>
                              <w:jc w:val="center"/>
                              <w:rPr>
                                <w:rFonts w:ascii="宋体" w:hAnsi="宋体" w:eastAsia="宋体" w:cs="宋体"/>
                              </w:rPr>
                            </w:pPr>
                            <w:r>
                              <w:rPr>
                                <w:rFonts w:hint="eastAsia" w:ascii="宋体" w:hAnsi="宋体" w:eastAsia="宋体" w:cs="宋体"/>
                                <w:sz w:val="18"/>
                                <w:szCs w:val="18"/>
                              </w:rPr>
                              <w:t>防火阀门</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692BCFF">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7084CE3">
                            <w:pPr>
                              <w:snapToGrid w:val="0"/>
                              <w:jc w:val="center"/>
                              <w:rPr>
                                <w:rFonts w:ascii="宋体" w:hAnsi="宋体" w:eastAsia="宋体" w:cs="宋体"/>
                              </w:rPr>
                            </w:pPr>
                            <w:r>
                              <w:rPr>
                                <w:rFonts w:hint="eastAsia" w:ascii="宋体" w:hAnsi="宋体" w:eastAsia="宋体" w:cs="宋体"/>
                                <w:sz w:val="18"/>
                                <w:szCs w:val="18"/>
                              </w:rPr>
                              <w:t>个</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E2A528B"/>
                        </w:tc>
                      </w:tr>
                      <w:tr w14:paraId="23174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76494268"/>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E725393">
                            <w:pPr>
                              <w:snapToGrid w:val="0"/>
                              <w:jc w:val="center"/>
                              <w:rPr>
                                <w:rFonts w:ascii="宋体" w:hAnsi="宋体" w:eastAsia="宋体" w:cs="宋体"/>
                              </w:rPr>
                            </w:pPr>
                            <w:r>
                              <w:rPr>
                                <w:rFonts w:hint="eastAsia" w:ascii="宋体" w:hAnsi="宋体" w:eastAsia="宋体" w:cs="宋体"/>
                                <w:sz w:val="18"/>
                                <w:szCs w:val="18"/>
                              </w:rPr>
                              <w:t>其他</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EA681B1">
                            <w:pPr>
                              <w:snapToGrid w:val="0"/>
                              <w:jc w:val="center"/>
                              <w:rPr>
                                <w:rFonts w:ascii="宋体" w:hAnsi="宋体" w:eastAsia="宋体" w:cs="宋体"/>
                              </w:rPr>
                            </w:pPr>
                            <w:r>
                              <w:rPr>
                                <w:rFonts w:hint="eastAsia" w:ascii="宋体" w:hAnsi="宋体" w:eastAsia="宋体" w:cs="宋体"/>
                                <w:sz w:val="18"/>
                                <w:szCs w:val="18"/>
                              </w:rPr>
                              <w:t> </w:t>
                            </w:r>
                          </w:p>
                        </w:tc>
                        <w:tc>
                          <w:tcPr>
                            <w:tcW w:w="1488" w:type="dxa"/>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4D29A81">
                            <w:pPr>
                              <w:snapToGrid w:val="0"/>
                              <w:jc w:val="center"/>
                              <w:rPr>
                                <w:rFonts w:ascii="宋体" w:hAnsi="宋体" w:eastAsia="宋体" w:cs="宋体"/>
                              </w:rPr>
                            </w:pPr>
                            <w:r>
                              <w:rPr>
                                <w:rFonts w:hint="eastAsia" w:ascii="宋体" w:hAnsi="宋体" w:eastAsia="宋体" w:cs="宋体"/>
                                <w:sz w:val="18"/>
                                <w:szCs w:val="18"/>
                              </w:rPr>
                              <w:t> </w:t>
                            </w:r>
                          </w:p>
                        </w:tc>
                        <w:tc>
                          <w:tcPr>
                            <w:tcW w:w="3114" w:type="dxa"/>
                            <w:gridSpan w:val="2"/>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F17B2DC"/>
                        </w:tc>
                      </w:tr>
                      <w:tr w14:paraId="591DC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restart"/>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09DB137A">
                            <w:pPr>
                              <w:snapToGrid w:val="0"/>
                              <w:jc w:val="center"/>
                              <w:rPr>
                                <w:rFonts w:ascii="宋体" w:hAnsi="宋体" w:eastAsia="宋体" w:cs="宋体"/>
                              </w:rPr>
                            </w:pPr>
                            <w:r>
                              <w:rPr>
                                <w:rFonts w:hint="eastAsia" w:ascii="宋体" w:hAnsi="宋体" w:eastAsia="宋体" w:cs="宋体"/>
                                <w:sz w:val="18"/>
                                <w:szCs w:val="18"/>
                              </w:rPr>
                              <w:t>清洗</w:t>
                            </w:r>
                            <w:r>
                              <w:rPr>
                                <w:rFonts w:hint="eastAsia" w:ascii="宋体" w:hAnsi="宋体" w:cs="宋体"/>
                                <w:sz w:val="18"/>
                                <w:szCs w:val="18"/>
                                <w:lang w:val="en-US" w:eastAsia="zh-CN"/>
                              </w:rPr>
                              <w:t>部位</w:t>
                            </w:r>
                            <w:r>
                              <w:rPr>
                                <w:rFonts w:hint="eastAsia" w:ascii="宋体" w:hAnsi="宋体" w:eastAsia="宋体" w:cs="宋体"/>
                                <w:sz w:val="18"/>
                                <w:szCs w:val="18"/>
                              </w:rPr>
                              <w:t>确认</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C911DC6">
                            <w:pPr>
                              <w:snapToGrid w:val="0"/>
                              <w:jc w:val="center"/>
                              <w:rPr>
                                <w:rFonts w:ascii="宋体" w:hAnsi="宋体" w:eastAsia="宋体" w:cs="宋体"/>
                              </w:rPr>
                            </w:pPr>
                            <w:r>
                              <w:rPr>
                                <w:rFonts w:hint="eastAsia" w:ascii="宋体" w:hAnsi="宋体" w:eastAsia="宋体" w:cs="宋体"/>
                                <w:sz w:val="18"/>
                                <w:szCs w:val="18"/>
                              </w:rPr>
                              <w:t>设备清洗前</w:t>
                            </w:r>
                          </w:p>
                          <w:p w14:paraId="1D7BB2EE">
                            <w:pPr>
                              <w:snapToGrid w:val="0"/>
                              <w:jc w:val="center"/>
                              <w:rPr>
                                <w:rFonts w:ascii="宋体" w:hAnsi="宋体" w:eastAsia="宋体" w:cs="宋体"/>
                              </w:rPr>
                            </w:pPr>
                            <w:r>
                              <w:rPr>
                                <w:rFonts w:hint="eastAsia" w:ascii="宋体" w:hAnsi="宋体" w:eastAsia="宋体" w:cs="宋体"/>
                                <w:sz w:val="18"/>
                                <w:szCs w:val="18"/>
                              </w:rPr>
                              <w:t>运行状况</w:t>
                            </w:r>
                          </w:p>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18A60E7">
                            <w:pPr>
                              <w:snapToGrid w:val="0"/>
                              <w:rPr>
                                <w:rFonts w:ascii="宋体" w:hAnsi="宋体" w:eastAsia="宋体" w:cs="宋体"/>
                              </w:rPr>
                            </w:pPr>
                            <w:r>
                              <w:rPr>
                                <w:rFonts w:hint="eastAsia" w:ascii="宋体" w:hAnsi="宋体" w:eastAsia="宋体" w:cs="宋体"/>
                                <w:sz w:val="18"/>
                                <w:szCs w:val="18"/>
                              </w:rPr>
                              <w:t>灶台：      □正常     □不正常</w:t>
                            </w:r>
                          </w:p>
                        </w:tc>
                        <w:tc>
                          <w:tcPr>
                            <w:tcW w:w="2081" w:type="dxa"/>
                            <w:vMerge w:val="restart"/>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tcPr>
                          <w:p w14:paraId="2C310161">
                            <w:pPr>
                              <w:snapToGrid w:val="0"/>
                              <w:rPr>
                                <w:rFonts w:ascii="宋体" w:hAnsi="宋体" w:eastAsia="宋体" w:cs="宋体"/>
                              </w:rPr>
                            </w:pPr>
                            <w:r>
                              <w:rPr>
                                <w:rFonts w:hint="eastAsia" w:ascii="宋体" w:hAnsi="宋体" w:eastAsia="宋体" w:cs="宋体"/>
                                <w:sz w:val="18"/>
                                <w:szCs w:val="18"/>
                              </w:rPr>
                              <w:t>用户确认签字： </w:t>
                            </w:r>
                          </w:p>
                        </w:tc>
                      </w:tr>
                      <w:tr w14:paraId="22CC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11FF89C2"/>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28A4FB1"/>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E000D4F">
                            <w:pPr>
                              <w:snapToGrid w:val="0"/>
                              <w:rPr>
                                <w:rFonts w:ascii="宋体" w:hAnsi="宋体" w:eastAsia="宋体" w:cs="宋体"/>
                              </w:rPr>
                            </w:pPr>
                            <w:r>
                              <w:rPr>
                                <w:rFonts w:hint="eastAsia" w:ascii="宋体" w:hAnsi="宋体" w:eastAsia="宋体" w:cs="宋体"/>
                                <w:sz w:val="18"/>
                                <w:szCs w:val="18"/>
                              </w:rPr>
                              <w:t>排油烟风机：  □正常     □不正常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701F45D"/>
                        </w:tc>
                      </w:tr>
                      <w:tr w14:paraId="7DCA2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3CF92A46"/>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F86623B"/>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0A57C611">
                            <w:pPr>
                              <w:snapToGrid w:val="0"/>
                              <w:rPr>
                                <w:rFonts w:ascii="宋体" w:hAnsi="宋体" w:eastAsia="宋体" w:cs="宋体"/>
                              </w:rPr>
                            </w:pPr>
                            <w:r>
                              <w:rPr>
                                <w:rFonts w:hint="eastAsia" w:ascii="宋体" w:hAnsi="宋体" w:eastAsia="宋体" w:cs="宋体"/>
                                <w:sz w:val="18"/>
                                <w:szCs w:val="18"/>
                              </w:rPr>
                              <w:t>油烟净化器：  □正常     □不正常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6B8659E"/>
                        </w:tc>
                      </w:tr>
                      <w:tr w14:paraId="7B717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4FF5721F"/>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ADAC773"/>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C3C6DAD">
                            <w:pPr>
                              <w:snapToGrid w:val="0"/>
                              <w:rPr>
                                <w:rFonts w:ascii="宋体" w:hAnsi="宋体" w:eastAsia="宋体" w:cs="宋体"/>
                              </w:rPr>
                            </w:pPr>
                            <w:r>
                              <w:rPr>
                                <w:rFonts w:hint="eastAsia" w:ascii="宋体" w:hAnsi="宋体" w:eastAsia="宋体" w:cs="宋体"/>
                                <w:sz w:val="18"/>
                                <w:szCs w:val="18"/>
                              </w:rPr>
                              <w:t>防火阀门：   □正常     □不正常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3489458"/>
                        </w:tc>
                      </w:tr>
                      <w:tr w14:paraId="36774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565E822D"/>
                        </w:tc>
                        <w:tc>
                          <w:tcPr>
                            <w:tcW w:w="148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A451813">
                            <w:pPr>
                              <w:snapToGrid w:val="0"/>
                              <w:jc w:val="center"/>
                              <w:rPr>
                                <w:rFonts w:ascii="宋体" w:hAnsi="宋体" w:eastAsia="宋体" w:cs="宋体"/>
                              </w:rPr>
                            </w:pPr>
                            <w:r>
                              <w:rPr>
                                <w:rFonts w:hint="eastAsia" w:ascii="宋体" w:hAnsi="宋体" w:eastAsia="宋体" w:cs="宋体"/>
                                <w:sz w:val="18"/>
                                <w:szCs w:val="18"/>
                              </w:rPr>
                              <w:t>设备清洗后</w:t>
                            </w:r>
                          </w:p>
                          <w:p w14:paraId="5FFCE315">
                            <w:pPr>
                              <w:snapToGrid w:val="0"/>
                              <w:jc w:val="center"/>
                              <w:rPr>
                                <w:rFonts w:ascii="宋体" w:hAnsi="宋体" w:eastAsia="宋体" w:cs="宋体"/>
                              </w:rPr>
                            </w:pPr>
                            <w:r>
                              <w:rPr>
                                <w:rFonts w:hint="eastAsia" w:ascii="宋体" w:hAnsi="宋体" w:eastAsia="宋体" w:cs="宋体"/>
                                <w:sz w:val="18"/>
                                <w:szCs w:val="18"/>
                              </w:rPr>
                              <w:t>运行状况 </w:t>
                            </w:r>
                          </w:p>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C9F7907">
                            <w:pPr>
                              <w:snapToGrid w:val="0"/>
                              <w:rPr>
                                <w:rFonts w:ascii="宋体" w:hAnsi="宋体" w:eastAsia="宋体" w:cs="宋体"/>
                              </w:rPr>
                            </w:pPr>
                            <w:r>
                              <w:rPr>
                                <w:rFonts w:hint="eastAsia" w:ascii="宋体" w:hAnsi="宋体" w:eastAsia="宋体" w:cs="宋体"/>
                                <w:sz w:val="18"/>
                                <w:szCs w:val="18"/>
                              </w:rPr>
                              <w:t>灶台：      □正常     □不正常</w:t>
                            </w:r>
                          </w:p>
                        </w:tc>
                        <w:tc>
                          <w:tcPr>
                            <w:tcW w:w="2081" w:type="dxa"/>
                            <w:vMerge w:val="restart"/>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tcPr>
                          <w:p w14:paraId="02FAC9D4">
                            <w:pPr>
                              <w:snapToGrid w:val="0"/>
                              <w:rPr>
                                <w:rFonts w:ascii="宋体" w:hAnsi="宋体" w:eastAsia="宋体" w:cs="宋体"/>
                              </w:rPr>
                            </w:pPr>
                            <w:r>
                              <w:rPr>
                                <w:rFonts w:hint="eastAsia" w:ascii="宋体" w:hAnsi="宋体" w:eastAsia="宋体" w:cs="宋体"/>
                                <w:sz w:val="18"/>
                                <w:szCs w:val="18"/>
                              </w:rPr>
                              <w:t>用户确认签字：</w:t>
                            </w:r>
                          </w:p>
                        </w:tc>
                      </w:tr>
                      <w:tr w14:paraId="70CE1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3D27B5AC"/>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0A245B76"/>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138FDAE6">
                            <w:pPr>
                              <w:snapToGrid w:val="0"/>
                              <w:rPr>
                                <w:rFonts w:ascii="宋体" w:hAnsi="宋体" w:eastAsia="宋体" w:cs="宋体"/>
                              </w:rPr>
                            </w:pPr>
                            <w:r>
                              <w:rPr>
                                <w:rFonts w:hint="eastAsia" w:ascii="宋体" w:hAnsi="宋体" w:eastAsia="宋体" w:cs="宋体"/>
                                <w:sz w:val="18"/>
                                <w:szCs w:val="18"/>
                              </w:rPr>
                              <w:t>排油烟风机：  </w:t>
                            </w:r>
                            <w:r>
                              <w:rPr>
                                <w:rFonts w:hint="eastAsia" w:ascii="宋体" w:hAnsi="宋体" w:cs="宋体"/>
                                <w:sz w:val="18"/>
                                <w:szCs w:val="18"/>
                                <w:lang w:eastAsia="zh-CN"/>
                              </w:rPr>
                              <w:t>□</w:t>
                            </w:r>
                            <w:r>
                              <w:rPr>
                                <w:rFonts w:hint="eastAsia" w:ascii="宋体" w:hAnsi="宋体" w:eastAsia="宋体" w:cs="宋体"/>
                                <w:sz w:val="18"/>
                                <w:szCs w:val="18"/>
                              </w:rPr>
                              <w:t>正常     </w:t>
                            </w:r>
                            <w:r>
                              <w:rPr>
                                <w:rFonts w:hint="eastAsia" w:ascii="宋体" w:hAnsi="宋体" w:cs="宋体"/>
                                <w:sz w:val="18"/>
                                <w:szCs w:val="18"/>
                                <w:lang w:eastAsia="zh-CN"/>
                              </w:rPr>
                              <w:t>□</w:t>
                            </w:r>
                            <w:r>
                              <w:rPr>
                                <w:rFonts w:hint="eastAsia" w:ascii="宋体" w:hAnsi="宋体" w:eastAsia="宋体" w:cs="宋体"/>
                                <w:sz w:val="18"/>
                                <w:szCs w:val="18"/>
                              </w:rPr>
                              <w:t>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7BDE4B65"/>
                        </w:tc>
                      </w:tr>
                      <w:tr w14:paraId="086F4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391653E2"/>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7037205F"/>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53E81AF0">
                            <w:pPr>
                              <w:snapToGrid w:val="0"/>
                              <w:rPr>
                                <w:rFonts w:ascii="宋体" w:hAnsi="宋体" w:eastAsia="宋体" w:cs="宋体"/>
                              </w:rPr>
                            </w:pPr>
                            <w:r>
                              <w:rPr>
                                <w:rFonts w:hint="eastAsia" w:ascii="宋体" w:hAnsi="宋体" w:eastAsia="宋体" w:cs="宋体"/>
                                <w:sz w:val="18"/>
                                <w:szCs w:val="18"/>
                              </w:rPr>
                              <w:t>油烟净化器：  □正常     □不正常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538EA9CB"/>
                        </w:tc>
                      </w:tr>
                      <w:tr w14:paraId="39ADD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vMerge w:val="continue"/>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61571819"/>
                        </w:tc>
                        <w:tc>
                          <w:tcPr>
                            <w:tcW w:w="14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3527F0D6"/>
                        </w:tc>
                        <w:tc>
                          <w:tcPr>
                            <w:tcW w:w="4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57" w:type="dxa"/>
                              <w:bottom w:w="0" w:type="dxa"/>
                              <w:right w:w="57" w:type="dxa"/>
                            </w:tcMar>
                            <w:vAlign w:val="center"/>
                          </w:tcPr>
                          <w:p w14:paraId="6E2ECBA4">
                            <w:pPr>
                              <w:snapToGrid w:val="0"/>
                              <w:rPr>
                                <w:rFonts w:ascii="宋体" w:hAnsi="宋体" w:eastAsia="宋体" w:cs="宋体"/>
                              </w:rPr>
                            </w:pPr>
                            <w:r>
                              <w:rPr>
                                <w:rFonts w:hint="eastAsia" w:ascii="宋体" w:hAnsi="宋体" w:eastAsia="宋体" w:cs="宋体"/>
                                <w:sz w:val="18"/>
                                <w:szCs w:val="18"/>
                              </w:rPr>
                              <w:t>防火阀门：   □正常     □不正常</w:t>
                            </w:r>
                          </w:p>
                        </w:tc>
                        <w:tc>
                          <w:tcPr>
                            <w:tcW w:w="2081" w:type="dxa"/>
                            <w:vMerge w:val="continue"/>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0A022E0A"/>
                        </w:tc>
                      </w:tr>
                      <w:tr w14:paraId="52118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701" w:hRule="atLeast"/>
                          <w:jc w:val="center"/>
                        </w:trPr>
                        <w:tc>
                          <w:tcPr>
                            <w:tcW w:w="1592" w:type="dxa"/>
                            <w:tcBorders>
                              <w:top w:val="single" w:color="auto" w:sz="4" w:space="0"/>
                              <w:left w:val="single" w:color="auto" w:sz="8" w:space="0"/>
                              <w:bottom w:val="single" w:color="auto" w:sz="4" w:space="0"/>
                              <w:right w:val="single" w:color="auto" w:sz="4" w:space="0"/>
                            </w:tcBorders>
                            <w:shd w:val="clear" w:color="auto" w:fill="FFFFFF"/>
                            <w:tcMar>
                              <w:top w:w="0" w:type="dxa"/>
                              <w:left w:w="57" w:type="dxa"/>
                              <w:bottom w:w="0" w:type="dxa"/>
                              <w:right w:w="57" w:type="dxa"/>
                            </w:tcMar>
                            <w:vAlign w:val="center"/>
                          </w:tcPr>
                          <w:p w14:paraId="313770F7">
                            <w:pPr>
                              <w:snapToGrid w:val="0"/>
                              <w:jc w:val="center"/>
                              <w:rPr>
                                <w:rFonts w:ascii="宋体" w:hAnsi="宋体" w:eastAsia="宋体" w:cs="宋体"/>
                              </w:rPr>
                            </w:pPr>
                            <w:r>
                              <w:rPr>
                                <w:rFonts w:hint="eastAsia" w:ascii="宋体" w:hAnsi="宋体" w:eastAsia="宋体" w:cs="宋体"/>
                                <w:sz w:val="18"/>
                                <w:szCs w:val="18"/>
                              </w:rPr>
                              <w:t>清洗验收</w:t>
                            </w:r>
                          </w:p>
                        </w:tc>
                        <w:tc>
                          <w:tcPr>
                            <w:tcW w:w="7578" w:type="dxa"/>
                            <w:gridSpan w:val="5"/>
                            <w:tcBorders>
                              <w:top w:val="single" w:color="auto" w:sz="4" w:space="0"/>
                              <w:left w:val="single" w:color="auto" w:sz="4" w:space="0"/>
                              <w:bottom w:val="single" w:color="auto" w:sz="4" w:space="0"/>
                              <w:right w:val="single" w:color="auto" w:sz="8" w:space="0"/>
                            </w:tcBorders>
                            <w:shd w:val="clear" w:color="auto" w:fill="FFFFFF"/>
                            <w:tcMar>
                              <w:top w:w="0" w:type="dxa"/>
                              <w:left w:w="57" w:type="dxa"/>
                              <w:bottom w:w="0" w:type="dxa"/>
                              <w:right w:w="57" w:type="dxa"/>
                            </w:tcMar>
                            <w:vAlign w:val="center"/>
                          </w:tcPr>
                          <w:p w14:paraId="6AD1E231">
                            <w:pPr>
                              <w:keepNext w:val="0"/>
                              <w:keepLines w:val="0"/>
                              <w:pageBreakBefore w:val="0"/>
                              <w:widowControl w:val="0"/>
                              <w:kinsoku/>
                              <w:wordWrap/>
                              <w:overflowPunct/>
                              <w:topLinePunct w:val="0"/>
                              <w:bidi w:val="0"/>
                              <w:adjustRightInd/>
                              <w:snapToGrid w:val="0"/>
                              <w:spacing w:before="0" w:beforeLines="50" w:line="312" w:lineRule="auto"/>
                              <w:textAlignment w:val="auto"/>
                              <w:rPr>
                                <w:rFonts w:ascii="宋体" w:hAnsi="宋体" w:eastAsia="宋体" w:cs="宋体"/>
                                <w:sz w:val="24"/>
                                <w:szCs w:val="32"/>
                              </w:rPr>
                            </w:pPr>
                            <w:r>
                              <w:rPr>
                                <w:rFonts w:hint="eastAsia" w:ascii="宋体" w:hAnsi="宋体" w:eastAsia="宋体" w:cs="宋体"/>
                                <w:b/>
                                <w:bCs/>
                                <w:szCs w:val="21"/>
                              </w:rPr>
                              <w:t>验收结果：    </w:t>
                            </w:r>
                            <w:r>
                              <w:rPr>
                                <w:rFonts w:hint="eastAsia" w:ascii="宋体" w:hAnsi="宋体" w:cs="宋体"/>
                                <w:b/>
                                <w:bCs/>
                                <w:szCs w:val="21"/>
                                <w:lang w:eastAsia="zh-CN"/>
                              </w:rPr>
                              <w:t>□</w:t>
                            </w:r>
                            <w:r>
                              <w:rPr>
                                <w:rFonts w:hint="eastAsia" w:ascii="宋体" w:hAnsi="宋体" w:eastAsia="宋体" w:cs="宋体"/>
                                <w:b/>
                                <w:bCs/>
                                <w:szCs w:val="21"/>
                              </w:rPr>
                              <w:t xml:space="preserve">合格          </w:t>
                            </w:r>
                            <w:r>
                              <w:rPr>
                                <w:rFonts w:hint="eastAsia" w:ascii="宋体" w:hAnsi="宋体" w:cs="宋体"/>
                                <w:b/>
                                <w:bCs/>
                                <w:szCs w:val="21"/>
                                <w:lang w:eastAsia="zh-CN"/>
                              </w:rPr>
                              <w:t>□</w:t>
                            </w:r>
                            <w:r>
                              <w:rPr>
                                <w:rFonts w:hint="eastAsia" w:ascii="宋体" w:hAnsi="宋体" w:eastAsia="宋体" w:cs="宋体"/>
                                <w:b/>
                                <w:bCs/>
                                <w:szCs w:val="21"/>
                              </w:rPr>
                              <w:t>不合格</w:t>
                            </w:r>
                          </w:p>
                          <w:p w14:paraId="6CFD0643">
                            <w:pPr>
                              <w:snapToGrid w:val="0"/>
                              <w:spacing w:line="312" w:lineRule="auto"/>
                              <w:rPr>
                                <w:rFonts w:ascii="宋体" w:hAnsi="宋体" w:eastAsia="宋体" w:cs="宋体"/>
                              </w:rPr>
                            </w:pPr>
                            <w:r>
                              <w:rPr>
                                <w:rFonts w:hint="eastAsia" w:ascii="宋体" w:hAnsi="宋体" w:eastAsia="宋体" w:cs="宋体"/>
                                <w:sz w:val="18"/>
                                <w:szCs w:val="18"/>
                              </w:rPr>
                              <w:t> </w:t>
                            </w:r>
                          </w:p>
                          <w:p w14:paraId="2F0779D7">
                            <w:pPr>
                              <w:keepNext w:val="0"/>
                              <w:keepLines w:val="0"/>
                              <w:pageBreakBefore w:val="0"/>
                              <w:widowControl w:val="0"/>
                              <w:kinsoku/>
                              <w:wordWrap/>
                              <w:overflowPunct/>
                              <w:topLinePunct w:val="0"/>
                              <w:bidi w:val="0"/>
                              <w:adjustRightInd/>
                              <w:snapToGrid w:val="0"/>
                              <w:spacing w:line="432" w:lineRule="auto"/>
                              <w:textAlignment w:val="auto"/>
                              <w:rPr>
                                <w:rFonts w:ascii="宋体" w:hAnsi="宋体" w:eastAsia="宋体" w:cs="宋体"/>
                              </w:rPr>
                            </w:pPr>
                            <w:r>
                              <w:rPr>
                                <w:rFonts w:hint="eastAsia" w:ascii="宋体" w:hAnsi="宋体" w:eastAsia="宋体" w:cs="宋体"/>
                                <w:sz w:val="18"/>
                                <w:szCs w:val="18"/>
                              </w:rPr>
                              <w:t>用户单位（盖章或签字）            服务单位（盖章或签字）</w:t>
                            </w:r>
                          </w:p>
                          <w:p w14:paraId="7C3CFEA3">
                            <w:pPr>
                              <w:keepNext w:val="0"/>
                              <w:keepLines w:val="0"/>
                              <w:pageBreakBefore w:val="0"/>
                              <w:widowControl w:val="0"/>
                              <w:kinsoku/>
                              <w:wordWrap/>
                              <w:overflowPunct/>
                              <w:topLinePunct w:val="0"/>
                              <w:bidi w:val="0"/>
                              <w:adjustRightInd/>
                              <w:snapToGrid w:val="0"/>
                              <w:spacing w:line="432" w:lineRule="auto"/>
                              <w:textAlignment w:val="auto"/>
                              <w:rPr>
                                <w:rFonts w:ascii="宋体" w:hAnsi="宋体" w:eastAsia="宋体" w:cs="宋体"/>
                              </w:rPr>
                            </w:pPr>
                            <w:r>
                              <w:rPr>
                                <w:rFonts w:hint="eastAsia" w:ascii="宋体" w:hAnsi="宋体" w:eastAsia="宋体" w:cs="宋体"/>
                                <w:sz w:val="18"/>
                                <w:szCs w:val="18"/>
                              </w:rPr>
                              <w:t>负责人签字                    负责人签字        </w:t>
                            </w:r>
                          </w:p>
                          <w:p w14:paraId="526815BD">
                            <w:pPr>
                              <w:keepNext w:val="0"/>
                              <w:keepLines w:val="0"/>
                              <w:pageBreakBefore w:val="0"/>
                              <w:widowControl w:val="0"/>
                              <w:kinsoku/>
                              <w:wordWrap/>
                              <w:overflowPunct/>
                              <w:topLinePunct w:val="0"/>
                              <w:bidi w:val="0"/>
                              <w:adjustRightInd/>
                              <w:snapToGrid w:val="0"/>
                              <w:spacing w:line="432" w:lineRule="auto"/>
                              <w:textAlignment w:val="auto"/>
                              <w:rPr>
                                <w:rFonts w:ascii="宋体" w:hAnsi="宋体" w:eastAsia="宋体" w:cs="宋体"/>
                              </w:rPr>
                            </w:pPr>
                            <w:r>
                              <w:rPr>
                                <w:rFonts w:hint="eastAsia" w:ascii="宋体" w:hAnsi="宋体" w:eastAsia="宋体" w:cs="宋体"/>
                                <w:sz w:val="18"/>
                                <w:szCs w:val="18"/>
                              </w:rPr>
                              <w:t>           年   月   日                  年   月   日</w:t>
                            </w:r>
                          </w:p>
                        </w:tc>
                      </w:tr>
                      <w:tr w14:paraId="7E8D7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592" w:type="dxa"/>
                            <w:tcBorders>
                              <w:top w:val="single" w:color="auto" w:sz="4" w:space="0"/>
                              <w:left w:val="single" w:color="auto" w:sz="8" w:space="0"/>
                              <w:bottom w:val="single" w:color="auto" w:sz="8" w:space="0"/>
                              <w:right w:val="single" w:color="auto" w:sz="4" w:space="0"/>
                            </w:tcBorders>
                            <w:shd w:val="clear" w:color="auto" w:fill="FFFFFF"/>
                            <w:tcMar>
                              <w:top w:w="0" w:type="dxa"/>
                              <w:left w:w="57" w:type="dxa"/>
                              <w:bottom w:w="0" w:type="dxa"/>
                              <w:right w:w="57" w:type="dxa"/>
                            </w:tcMar>
                            <w:vAlign w:val="center"/>
                          </w:tcPr>
                          <w:p w14:paraId="05C61410">
                            <w:pPr>
                              <w:snapToGrid w:val="0"/>
                              <w:jc w:val="center"/>
                              <w:rPr>
                                <w:rFonts w:ascii="宋体" w:hAnsi="宋体" w:eastAsia="宋体" w:cs="宋体"/>
                              </w:rPr>
                            </w:pPr>
                            <w:r>
                              <w:rPr>
                                <w:rFonts w:hint="eastAsia" w:ascii="宋体" w:hAnsi="宋体" w:eastAsia="宋体" w:cs="宋体"/>
                                <w:sz w:val="18"/>
                                <w:szCs w:val="18"/>
                              </w:rPr>
                              <w:t>备注</w:t>
                            </w:r>
                          </w:p>
                        </w:tc>
                        <w:tc>
                          <w:tcPr>
                            <w:tcW w:w="7578" w:type="dxa"/>
                            <w:gridSpan w:val="5"/>
                            <w:tcBorders>
                              <w:top w:val="single" w:color="auto" w:sz="4" w:space="0"/>
                              <w:left w:val="single" w:color="auto" w:sz="4" w:space="0"/>
                              <w:bottom w:val="single" w:color="auto" w:sz="8" w:space="0"/>
                              <w:right w:val="single" w:color="auto" w:sz="8" w:space="0"/>
                            </w:tcBorders>
                            <w:shd w:val="clear" w:color="auto" w:fill="FFFFFF"/>
                            <w:tcMar>
                              <w:top w:w="0" w:type="dxa"/>
                              <w:left w:w="57" w:type="dxa"/>
                              <w:bottom w:w="0" w:type="dxa"/>
                              <w:right w:w="57" w:type="dxa"/>
                            </w:tcMar>
                            <w:vAlign w:val="center"/>
                          </w:tcPr>
                          <w:p w14:paraId="33166963">
                            <w:pPr>
                              <w:snapToGrid w:val="0"/>
                              <w:rPr>
                                <w:rFonts w:ascii="宋体" w:hAnsi="宋体" w:eastAsia="宋体" w:cs="宋体"/>
                              </w:rPr>
                            </w:pPr>
                            <w:r>
                              <w:rPr>
                                <w:rFonts w:hint="eastAsia" w:ascii="宋体" w:hAnsi="宋体" w:eastAsia="宋体" w:cs="宋体"/>
                                <w:sz w:val="18"/>
                                <w:szCs w:val="18"/>
                              </w:rPr>
                              <w:t>  </w:t>
                            </w:r>
                          </w:p>
                        </w:tc>
                      </w:tr>
                    </w:tbl>
                    <w:p w14:paraId="2A47C03D">
                      <w:pPr>
                        <w:jc w:val="center"/>
                      </w:pPr>
                    </w:p>
                  </w:txbxContent>
                </v:textbox>
                <w10:wrap type="none"/>
                <w10:anchorlock/>
              </v:shape>
            </w:pict>
          </mc:Fallback>
        </mc:AlternateContent>
      </w:r>
    </w:p>
    <w:p w14:paraId="3F008992">
      <w:pPr>
        <w:pStyle w:val="3"/>
        <w:spacing w:before="156" w:after="156"/>
        <w:rPr>
          <w:rStyle w:val="40"/>
          <w:rFonts w:hint="eastAsia"/>
          <w:lang w:eastAsia="zh-CN"/>
        </w:rPr>
        <w:sectPr>
          <w:footerReference r:id="rId15" w:type="even"/>
          <w:pgSz w:w="11906" w:h="16838"/>
          <w:pgMar w:top="1911" w:right="1134" w:bottom="1134" w:left="1417" w:header="1417" w:footer="1134" w:gutter="0"/>
          <w:pgBorders>
            <w:top w:val="none" w:sz="0" w:space="0"/>
            <w:left w:val="none" w:sz="0" w:space="0"/>
            <w:bottom w:val="none" w:sz="0" w:space="0"/>
            <w:right w:val="none" w:sz="0" w:space="0"/>
          </w:pgBorders>
          <w:pgNumType w:fmt="decimal"/>
          <w:cols w:space="0" w:num="1"/>
          <w:rtlGutter w:val="0"/>
          <w:docGrid w:type="lines" w:linePitch="388" w:charSpace="0"/>
        </w:sectPr>
      </w:pPr>
      <w:r>
        <w:rPr>
          <w:rStyle w:val="40"/>
        </w:rPr>
        <w:t xml:space="preserve">图 </w:t>
      </w:r>
      <w:r>
        <w:rPr>
          <w:rStyle w:val="40"/>
          <w:rFonts w:hint="eastAsia" w:ascii="Times New Roman" w:hAnsi="Times New Roman" w:cs="Times New Roman"/>
          <w:b/>
          <w:bCs/>
          <w:lang w:val="en-US" w:eastAsia="zh-CN"/>
        </w:rPr>
        <w:t>E</w:t>
      </w:r>
      <w:r>
        <w:rPr>
          <w:rStyle w:val="40"/>
          <w:rFonts w:hint="eastAsia"/>
          <w:lang w:val="en-US" w:eastAsia="zh-CN"/>
        </w:rPr>
        <w:t>.3</w:t>
      </w:r>
      <w:r>
        <w:rPr>
          <w:rStyle w:val="40"/>
          <w:rFonts w:hint="eastAsia"/>
          <w:lang w:eastAsia="zh-CN"/>
        </w:rPr>
        <w:t>　集排油烟设施清洗报告清洗</w:t>
      </w:r>
      <w:r>
        <w:rPr>
          <w:rStyle w:val="40"/>
          <w:rFonts w:hint="eastAsia"/>
          <w:lang w:val="en-US" w:eastAsia="zh-CN"/>
        </w:rPr>
        <w:t>报告页</w:t>
      </w:r>
      <w:r>
        <w:rPr>
          <w:rStyle w:val="40"/>
          <w:rFonts w:hint="eastAsia"/>
          <w:lang w:eastAsia="zh-CN"/>
        </w:rPr>
        <w:t>格式</w:t>
      </w:r>
    </w:p>
    <w:p w14:paraId="436E9A45">
      <w:pPr>
        <w:pStyle w:val="3"/>
        <w:spacing w:before="156" w:after="156"/>
      </w:pPr>
      <w:r>
        <mc:AlternateContent>
          <mc:Choice Requires="wps">
            <w:drawing>
              <wp:inline distT="0" distB="0" distL="114300" distR="114300">
                <wp:extent cx="5939790" cy="8244205"/>
                <wp:effectExtent l="4445" t="4445" r="18415" b="19050"/>
                <wp:docPr id="13" name="文本框 13"/>
                <wp:cNvGraphicFramePr/>
                <a:graphic xmlns:a="http://schemas.openxmlformats.org/drawingml/2006/main">
                  <a:graphicData uri="http://schemas.microsoft.com/office/word/2010/wordprocessingShape">
                    <wps:wsp>
                      <wps:cNvSpPr txBox="1"/>
                      <wps:spPr>
                        <a:xfrm>
                          <a:off x="935990" y="1056640"/>
                          <a:ext cx="5939790" cy="82442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1429"/>
                              <w:gridCol w:w="3715"/>
                              <w:gridCol w:w="4026"/>
                            </w:tblGrid>
                            <w:tr w14:paraId="5982D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tblHeader/>
                                <w:jc w:val="center"/>
                              </w:trPr>
                              <w:tc>
                                <w:tcPr>
                                  <w:tcW w:w="9143" w:type="dxa"/>
                                  <w:gridSpan w:val="3"/>
                                  <w:tcBorders>
                                    <w:top w:val="nil"/>
                                    <w:left w:val="nil"/>
                                    <w:bottom w:val="single" w:color="000000" w:sz="8" w:space="0"/>
                                    <w:right w:val="nil"/>
                                  </w:tcBorders>
                                  <w:shd w:val="clear" w:color="auto" w:fill="FFFFFF"/>
                                  <w:tcMar>
                                    <w:top w:w="0" w:type="dxa"/>
                                    <w:left w:w="57" w:type="dxa"/>
                                    <w:bottom w:w="0" w:type="dxa"/>
                                    <w:right w:w="57" w:type="dxa"/>
                                  </w:tcMar>
                                  <w:vAlign w:val="center"/>
                                </w:tcPr>
                                <w:p w14:paraId="1810BC13">
                                  <w:pPr>
                                    <w:snapToGrid w:val="0"/>
                                    <w:jc w:val="center"/>
                                    <w:rPr>
                                      <w:rFonts w:ascii="宋体" w:hAnsi="宋体" w:eastAsia="宋体" w:cs="宋体"/>
                                    </w:rPr>
                                  </w:pPr>
                                  <w:r>
                                    <w:rPr>
                                      <w:rFonts w:hint="eastAsia" w:ascii="黑体" w:hAnsi="黑体" w:eastAsia="黑体" w:cs="黑体"/>
                                      <w:sz w:val="36"/>
                                      <w:szCs w:val="36"/>
                                    </w:rPr>
                                    <w:t>清洗照片采集</w:t>
                                  </w:r>
                                </w:p>
                              </w:tc>
                            </w:tr>
                            <w:tr w14:paraId="29311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680" w:hRule="atLeast"/>
                                <w:jc w:val="center"/>
                              </w:trPr>
                              <w:tc>
                                <w:tcPr>
                                  <w:tcW w:w="1425" w:type="dxa"/>
                                  <w:tcBorders>
                                    <w:top w:val="single" w:color="000000" w:sz="8"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75181283">
                                  <w:pPr>
                                    <w:snapToGrid w:val="0"/>
                                    <w:jc w:val="center"/>
                                    <w:rPr>
                                      <w:rFonts w:ascii="黑体" w:hAnsi="黑体" w:eastAsia="黑体" w:cs="黑体"/>
                                      <w:sz w:val="32"/>
                                      <w:szCs w:val="40"/>
                                    </w:rPr>
                                  </w:pPr>
                                  <w:r>
                                    <w:rPr>
                                      <w:rFonts w:hint="eastAsia" w:ascii="黑体" w:hAnsi="黑体" w:eastAsia="黑体" w:cs="黑体"/>
                                      <w:sz w:val="24"/>
                                    </w:rPr>
                                    <w:t>清洗部位</w:t>
                                  </w:r>
                                </w:p>
                              </w:tc>
                              <w:tc>
                                <w:tcPr>
                                  <w:tcW w:w="3704" w:type="dxa"/>
                                  <w:tcBorders>
                                    <w:top w:val="single" w:color="000000" w:sz="8"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5F2E01CC">
                                  <w:pPr>
                                    <w:snapToGrid w:val="0"/>
                                    <w:jc w:val="center"/>
                                    <w:rPr>
                                      <w:rFonts w:ascii="黑体" w:hAnsi="黑体" w:eastAsia="黑体" w:cs="黑体"/>
                                      <w:sz w:val="32"/>
                                      <w:szCs w:val="40"/>
                                    </w:rPr>
                                  </w:pPr>
                                  <w:r>
                                    <w:rPr>
                                      <w:rFonts w:hint="eastAsia" w:ascii="黑体" w:hAnsi="黑体" w:eastAsia="黑体" w:cs="黑体"/>
                                      <w:sz w:val="24"/>
                                    </w:rPr>
                                    <w:t>清洗前照片</w:t>
                                  </w:r>
                                </w:p>
                              </w:tc>
                              <w:tc>
                                <w:tcPr>
                                  <w:tcW w:w="4013" w:type="dxa"/>
                                  <w:tcBorders>
                                    <w:top w:val="single" w:color="000000" w:sz="8"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4334F413">
                                  <w:pPr>
                                    <w:snapToGrid w:val="0"/>
                                    <w:jc w:val="center"/>
                                    <w:rPr>
                                      <w:rFonts w:ascii="黑体" w:hAnsi="黑体" w:eastAsia="黑体" w:cs="黑体"/>
                                      <w:sz w:val="32"/>
                                      <w:szCs w:val="40"/>
                                    </w:rPr>
                                  </w:pPr>
                                  <w:r>
                                    <w:rPr>
                                      <w:rFonts w:hint="eastAsia" w:ascii="黑体" w:hAnsi="黑体" w:eastAsia="黑体" w:cs="黑体"/>
                                      <w:sz w:val="24"/>
                                    </w:rPr>
                                    <w:t>清洗后照片</w:t>
                                  </w:r>
                                </w:p>
                              </w:tc>
                            </w:tr>
                            <w:tr w14:paraId="2E4AD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643C4C30">
                                  <w:pPr>
                                    <w:snapToGrid w:val="0"/>
                                    <w:spacing w:line="312" w:lineRule="auto"/>
                                    <w:jc w:val="center"/>
                                    <w:rPr>
                                      <w:rFonts w:ascii="黑体" w:hAnsi="黑体" w:eastAsia="黑体" w:cs="黑体"/>
                                      <w:sz w:val="32"/>
                                      <w:szCs w:val="40"/>
                                    </w:rPr>
                                  </w:pPr>
                                  <w:r>
                                    <w:rPr>
                                      <w:rFonts w:hint="eastAsia" w:ascii="黑体" w:hAnsi="黑体" w:eastAsia="黑体" w:cs="黑体"/>
                                      <w:sz w:val="24"/>
                                    </w:rPr>
                                    <w:t>集烟罩</w:t>
                                  </w:r>
                                </w:p>
                              </w:tc>
                              <w:tc>
                                <w:tcPr>
                                  <w:tcW w:w="3704"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3DF96B89">
                                  <w:pPr>
                                    <w:snapToGrid w:val="0"/>
                                    <w:jc w:val="center"/>
                                    <w:rPr>
                                      <w:rFonts w:ascii="黑体" w:hAnsi="黑体" w:eastAsia="黑体" w:cs="黑体"/>
                                      <w:sz w:val="32"/>
                                      <w:szCs w:val="40"/>
                                    </w:rPr>
                                  </w:pPr>
                                  <w:r>
                                    <w:rPr>
                                      <w:rFonts w:hint="eastAsia" w:ascii="黑体" w:hAnsi="黑体" w:eastAsia="黑体" w:cs="黑体"/>
                                      <w:sz w:val="24"/>
                                    </w:rPr>
                                    <w:t> </w:t>
                                  </w: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50EB467B">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r w14:paraId="6BF4D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55576386">
                                  <w:pPr>
                                    <w:snapToGrid w:val="0"/>
                                    <w:spacing w:line="312" w:lineRule="auto"/>
                                    <w:jc w:val="center"/>
                                    <w:rPr>
                                      <w:rFonts w:ascii="黑体" w:hAnsi="黑体" w:eastAsia="黑体" w:cs="黑体"/>
                                      <w:sz w:val="32"/>
                                      <w:szCs w:val="40"/>
                                    </w:rPr>
                                  </w:pPr>
                                  <w:r>
                                    <w:rPr>
                                      <w:rFonts w:hint="eastAsia" w:ascii="黑体" w:hAnsi="黑体" w:eastAsia="黑体" w:cs="黑体"/>
                                      <w:sz w:val="24"/>
                                    </w:rPr>
                                    <w:t>水平排油烟</w:t>
                                  </w:r>
                                </w:p>
                                <w:p w14:paraId="7D34D2A2">
                                  <w:pPr>
                                    <w:snapToGrid w:val="0"/>
                                    <w:spacing w:line="312" w:lineRule="auto"/>
                                    <w:jc w:val="center"/>
                                    <w:rPr>
                                      <w:rFonts w:ascii="黑体" w:hAnsi="黑体" w:eastAsia="黑体" w:cs="黑体"/>
                                      <w:sz w:val="32"/>
                                      <w:szCs w:val="40"/>
                                    </w:rPr>
                                  </w:pPr>
                                  <w:r>
                                    <w:rPr>
                                      <w:rFonts w:hint="eastAsia" w:ascii="黑体" w:hAnsi="黑体" w:eastAsia="黑体" w:cs="黑体"/>
                                      <w:sz w:val="24"/>
                                    </w:rPr>
                                    <w:t>管道</w:t>
                                  </w:r>
                                </w:p>
                              </w:tc>
                              <w:tc>
                                <w:tcPr>
                                  <w:tcW w:w="3704"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44088CCF">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4550476D">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r w14:paraId="6010D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67A6C4AB">
                                  <w:pPr>
                                    <w:snapToGrid w:val="0"/>
                                    <w:spacing w:line="312" w:lineRule="auto"/>
                                    <w:jc w:val="center"/>
                                    <w:rPr>
                                      <w:rFonts w:ascii="黑体" w:hAnsi="黑体" w:eastAsia="黑体" w:cs="黑体"/>
                                      <w:sz w:val="32"/>
                                      <w:szCs w:val="40"/>
                                    </w:rPr>
                                  </w:pPr>
                                  <w:r>
                                    <w:rPr>
                                      <w:rFonts w:hint="eastAsia" w:ascii="黑体" w:hAnsi="黑体" w:eastAsia="黑体" w:cs="黑体"/>
                                      <w:sz w:val="24"/>
                                    </w:rPr>
                                    <w:t>竖直排油烟</w:t>
                                  </w:r>
                                </w:p>
                                <w:p w14:paraId="3C1DC6B8">
                                  <w:pPr>
                                    <w:snapToGrid w:val="0"/>
                                    <w:spacing w:line="312" w:lineRule="auto"/>
                                    <w:jc w:val="center"/>
                                    <w:rPr>
                                      <w:rFonts w:ascii="黑体" w:hAnsi="黑体" w:eastAsia="黑体" w:cs="黑体"/>
                                      <w:sz w:val="32"/>
                                      <w:szCs w:val="40"/>
                                    </w:rPr>
                                  </w:pPr>
                                  <w:r>
                                    <w:rPr>
                                      <w:rFonts w:hint="eastAsia" w:ascii="黑体" w:hAnsi="黑体" w:eastAsia="黑体" w:cs="黑体"/>
                                      <w:sz w:val="24"/>
                                    </w:rPr>
                                    <w:t>管道</w:t>
                                  </w:r>
                                </w:p>
                              </w:tc>
                              <w:tc>
                                <w:tcPr>
                                  <w:tcW w:w="3704"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7309A1E9">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2E928586">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r w14:paraId="3790D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71D84393">
                                  <w:pPr>
                                    <w:snapToGrid w:val="0"/>
                                    <w:spacing w:line="312" w:lineRule="auto"/>
                                    <w:jc w:val="center"/>
                                    <w:rPr>
                                      <w:rFonts w:ascii="黑体" w:hAnsi="黑体" w:eastAsia="黑体" w:cs="黑体"/>
                                      <w:sz w:val="32"/>
                                      <w:szCs w:val="40"/>
                                    </w:rPr>
                                  </w:pPr>
                                  <w:r>
                                    <w:rPr>
                                      <w:rFonts w:hint="eastAsia" w:ascii="黑体" w:hAnsi="黑体" w:eastAsia="黑体" w:cs="黑体"/>
                                      <w:sz w:val="24"/>
                                    </w:rPr>
                                    <w:t>排油烟风机</w:t>
                                  </w:r>
                                </w:p>
                              </w:tc>
                              <w:tc>
                                <w:tcPr>
                                  <w:tcW w:w="3704"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64BE88BD">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3A447923">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r w14:paraId="4E164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10749735">
                                  <w:pPr>
                                    <w:snapToGrid w:val="0"/>
                                    <w:spacing w:line="312" w:lineRule="auto"/>
                                    <w:jc w:val="center"/>
                                    <w:rPr>
                                      <w:rFonts w:ascii="黑体" w:hAnsi="黑体" w:eastAsia="黑体" w:cs="黑体"/>
                                      <w:sz w:val="32"/>
                                      <w:szCs w:val="40"/>
                                    </w:rPr>
                                  </w:pPr>
                                  <w:r>
                                    <w:rPr>
                                      <w:rFonts w:hint="eastAsia" w:ascii="黑体" w:hAnsi="黑体" w:eastAsia="黑体" w:cs="黑体"/>
                                      <w:sz w:val="24"/>
                                    </w:rPr>
                                    <w:t>油烟净化</w:t>
                                  </w:r>
                                </w:p>
                                <w:p w14:paraId="7DAE51D7">
                                  <w:pPr>
                                    <w:snapToGrid w:val="0"/>
                                    <w:spacing w:line="312" w:lineRule="auto"/>
                                    <w:jc w:val="center"/>
                                    <w:rPr>
                                      <w:rFonts w:ascii="黑体" w:hAnsi="黑体" w:eastAsia="黑体" w:cs="黑体"/>
                                      <w:sz w:val="32"/>
                                      <w:szCs w:val="40"/>
                                    </w:rPr>
                                  </w:pPr>
                                  <w:r>
                                    <w:rPr>
                                      <w:rFonts w:hint="eastAsia" w:ascii="黑体" w:hAnsi="黑体" w:eastAsia="黑体" w:cs="黑体"/>
                                      <w:sz w:val="24"/>
                                    </w:rPr>
                                    <w:t>装置</w:t>
                                  </w:r>
                                </w:p>
                              </w:tc>
                              <w:tc>
                                <w:tcPr>
                                  <w:tcW w:w="3704"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4047B1C0">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0F7491FE">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r w14:paraId="62EA2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8" w:space="0"/>
                                    <w:right w:val="single" w:color="000000" w:sz="4" w:space="0"/>
                                  </w:tcBorders>
                                  <w:shd w:val="clear" w:color="auto" w:fill="FFFFFF"/>
                                  <w:tcMar>
                                    <w:top w:w="0" w:type="dxa"/>
                                    <w:left w:w="57" w:type="dxa"/>
                                    <w:bottom w:w="0" w:type="dxa"/>
                                    <w:right w:w="57" w:type="dxa"/>
                                  </w:tcMar>
                                  <w:vAlign w:val="center"/>
                                </w:tcPr>
                                <w:p w14:paraId="059EBE69">
                                  <w:pPr>
                                    <w:snapToGrid w:val="0"/>
                                    <w:spacing w:line="312" w:lineRule="auto"/>
                                    <w:jc w:val="center"/>
                                    <w:rPr>
                                      <w:rFonts w:ascii="黑体" w:hAnsi="黑体" w:eastAsia="黑体" w:cs="黑体"/>
                                      <w:sz w:val="32"/>
                                      <w:szCs w:val="40"/>
                                    </w:rPr>
                                  </w:pPr>
                                  <w:r>
                                    <w:rPr>
                                      <w:rFonts w:hint="eastAsia" w:ascii="黑体" w:hAnsi="黑体" w:eastAsia="黑体" w:cs="黑体"/>
                                      <w:sz w:val="24"/>
                                    </w:rPr>
                                    <w:t>防火阀门</w:t>
                                  </w:r>
                                </w:p>
                              </w:tc>
                              <w:tc>
                                <w:tcPr>
                                  <w:tcW w:w="3704" w:type="dxa"/>
                                  <w:tcBorders>
                                    <w:top w:val="single" w:color="000000" w:sz="4" w:space="0"/>
                                    <w:left w:val="single" w:color="000000" w:sz="4" w:space="0"/>
                                    <w:bottom w:val="single" w:color="000000" w:sz="8" w:space="0"/>
                                    <w:right w:val="single" w:color="000000" w:sz="4" w:space="0"/>
                                  </w:tcBorders>
                                  <w:shd w:val="clear" w:color="auto" w:fill="FFFFFF"/>
                                  <w:tcMar>
                                    <w:top w:w="0" w:type="dxa"/>
                                    <w:left w:w="57" w:type="dxa"/>
                                    <w:bottom w:w="0" w:type="dxa"/>
                                    <w:right w:w="57" w:type="dxa"/>
                                  </w:tcMar>
                                  <w:vAlign w:val="center"/>
                                </w:tcPr>
                                <w:p w14:paraId="42295A75">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8" w:space="0"/>
                                    <w:right w:val="single" w:color="000000" w:sz="8" w:space="0"/>
                                  </w:tcBorders>
                                  <w:shd w:val="clear" w:color="auto" w:fill="FFFFFF"/>
                                  <w:tcMar>
                                    <w:top w:w="0" w:type="dxa"/>
                                    <w:left w:w="57" w:type="dxa"/>
                                    <w:bottom w:w="0" w:type="dxa"/>
                                    <w:right w:w="57" w:type="dxa"/>
                                  </w:tcMar>
                                  <w:vAlign w:val="center"/>
                                </w:tcPr>
                                <w:p w14:paraId="7B42813D">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bl>
                          <w:p w14:paraId="5C2BD48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649.15pt;width:467.7pt;" fillcolor="#FFFFFF [3201]" filled="t" stroked="t" coordsize="21600,21600" o:gfxdata="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76vla9QAAAAGAQAADwAAAAAAAAABACAAAAAiAAAAZHJzL2Rvd25yZXYueG1sUEsBAhQAFAAAAAgA&#10;h07iQDd01PdiAgAAxQQAAA4AAAAAAAAAAQAgAAAAIwEAAGRycy9lMm9Eb2MueG1sUEsFBgAAAAAG&#10;AAYAWQEAAPcFAAAAAA==&#10;">
                <v:fill on="t" focussize="0,0"/>
                <v:stroke weight="0.5pt" color="#000000 [3204]" joinstyle="round"/>
                <v:imagedata o:title=""/>
                <o:lock v:ext="edit" aspectratio="f"/>
                <v:textbox>
                  <w:txbxContent>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1429"/>
                        <w:gridCol w:w="3715"/>
                        <w:gridCol w:w="4026"/>
                      </w:tblGrid>
                      <w:tr w14:paraId="5982D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454" w:hRule="atLeast"/>
                          <w:tblHeader/>
                          <w:jc w:val="center"/>
                        </w:trPr>
                        <w:tc>
                          <w:tcPr>
                            <w:tcW w:w="9143" w:type="dxa"/>
                            <w:gridSpan w:val="3"/>
                            <w:tcBorders>
                              <w:top w:val="nil"/>
                              <w:left w:val="nil"/>
                              <w:bottom w:val="single" w:color="000000" w:sz="8" w:space="0"/>
                              <w:right w:val="nil"/>
                            </w:tcBorders>
                            <w:shd w:val="clear" w:color="auto" w:fill="FFFFFF"/>
                            <w:tcMar>
                              <w:top w:w="0" w:type="dxa"/>
                              <w:left w:w="57" w:type="dxa"/>
                              <w:bottom w:w="0" w:type="dxa"/>
                              <w:right w:w="57" w:type="dxa"/>
                            </w:tcMar>
                            <w:vAlign w:val="center"/>
                          </w:tcPr>
                          <w:p w14:paraId="1810BC13">
                            <w:pPr>
                              <w:snapToGrid w:val="0"/>
                              <w:jc w:val="center"/>
                              <w:rPr>
                                <w:rFonts w:ascii="宋体" w:hAnsi="宋体" w:eastAsia="宋体" w:cs="宋体"/>
                              </w:rPr>
                            </w:pPr>
                            <w:r>
                              <w:rPr>
                                <w:rFonts w:hint="eastAsia" w:ascii="黑体" w:hAnsi="黑体" w:eastAsia="黑体" w:cs="黑体"/>
                                <w:sz w:val="36"/>
                                <w:szCs w:val="36"/>
                              </w:rPr>
                              <w:t>清洗照片采集</w:t>
                            </w:r>
                          </w:p>
                        </w:tc>
                      </w:tr>
                      <w:tr w14:paraId="29311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680" w:hRule="atLeast"/>
                          <w:jc w:val="center"/>
                        </w:trPr>
                        <w:tc>
                          <w:tcPr>
                            <w:tcW w:w="1425" w:type="dxa"/>
                            <w:tcBorders>
                              <w:top w:val="single" w:color="000000" w:sz="8"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75181283">
                            <w:pPr>
                              <w:snapToGrid w:val="0"/>
                              <w:jc w:val="center"/>
                              <w:rPr>
                                <w:rFonts w:ascii="黑体" w:hAnsi="黑体" w:eastAsia="黑体" w:cs="黑体"/>
                                <w:sz w:val="32"/>
                                <w:szCs w:val="40"/>
                              </w:rPr>
                            </w:pPr>
                            <w:r>
                              <w:rPr>
                                <w:rFonts w:hint="eastAsia" w:ascii="黑体" w:hAnsi="黑体" w:eastAsia="黑体" w:cs="黑体"/>
                                <w:sz w:val="24"/>
                              </w:rPr>
                              <w:t>清洗部位</w:t>
                            </w:r>
                          </w:p>
                        </w:tc>
                        <w:tc>
                          <w:tcPr>
                            <w:tcW w:w="3704" w:type="dxa"/>
                            <w:tcBorders>
                              <w:top w:val="single" w:color="000000" w:sz="8"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5F2E01CC">
                            <w:pPr>
                              <w:snapToGrid w:val="0"/>
                              <w:jc w:val="center"/>
                              <w:rPr>
                                <w:rFonts w:ascii="黑体" w:hAnsi="黑体" w:eastAsia="黑体" w:cs="黑体"/>
                                <w:sz w:val="32"/>
                                <w:szCs w:val="40"/>
                              </w:rPr>
                            </w:pPr>
                            <w:r>
                              <w:rPr>
                                <w:rFonts w:hint="eastAsia" w:ascii="黑体" w:hAnsi="黑体" w:eastAsia="黑体" w:cs="黑体"/>
                                <w:sz w:val="24"/>
                              </w:rPr>
                              <w:t>清洗前照片</w:t>
                            </w:r>
                          </w:p>
                        </w:tc>
                        <w:tc>
                          <w:tcPr>
                            <w:tcW w:w="4013" w:type="dxa"/>
                            <w:tcBorders>
                              <w:top w:val="single" w:color="000000" w:sz="8"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4334F413">
                            <w:pPr>
                              <w:snapToGrid w:val="0"/>
                              <w:jc w:val="center"/>
                              <w:rPr>
                                <w:rFonts w:ascii="黑体" w:hAnsi="黑体" w:eastAsia="黑体" w:cs="黑体"/>
                                <w:sz w:val="32"/>
                                <w:szCs w:val="40"/>
                              </w:rPr>
                            </w:pPr>
                            <w:r>
                              <w:rPr>
                                <w:rFonts w:hint="eastAsia" w:ascii="黑体" w:hAnsi="黑体" w:eastAsia="黑体" w:cs="黑体"/>
                                <w:sz w:val="24"/>
                              </w:rPr>
                              <w:t>清洗后照片</w:t>
                            </w:r>
                          </w:p>
                        </w:tc>
                      </w:tr>
                      <w:tr w14:paraId="2E4AD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643C4C30">
                            <w:pPr>
                              <w:snapToGrid w:val="0"/>
                              <w:spacing w:line="312" w:lineRule="auto"/>
                              <w:jc w:val="center"/>
                              <w:rPr>
                                <w:rFonts w:ascii="黑体" w:hAnsi="黑体" w:eastAsia="黑体" w:cs="黑体"/>
                                <w:sz w:val="32"/>
                                <w:szCs w:val="40"/>
                              </w:rPr>
                            </w:pPr>
                            <w:r>
                              <w:rPr>
                                <w:rFonts w:hint="eastAsia" w:ascii="黑体" w:hAnsi="黑体" w:eastAsia="黑体" w:cs="黑体"/>
                                <w:sz w:val="24"/>
                              </w:rPr>
                              <w:t>集烟罩</w:t>
                            </w:r>
                          </w:p>
                        </w:tc>
                        <w:tc>
                          <w:tcPr>
                            <w:tcW w:w="3704"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3DF96B89">
                            <w:pPr>
                              <w:snapToGrid w:val="0"/>
                              <w:jc w:val="center"/>
                              <w:rPr>
                                <w:rFonts w:ascii="黑体" w:hAnsi="黑体" w:eastAsia="黑体" w:cs="黑体"/>
                                <w:sz w:val="32"/>
                                <w:szCs w:val="40"/>
                              </w:rPr>
                            </w:pPr>
                            <w:r>
                              <w:rPr>
                                <w:rFonts w:hint="eastAsia" w:ascii="黑体" w:hAnsi="黑体" w:eastAsia="黑体" w:cs="黑体"/>
                                <w:sz w:val="24"/>
                              </w:rPr>
                              <w:t> </w:t>
                            </w: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50EB467B">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r w14:paraId="6BF4D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55576386">
                            <w:pPr>
                              <w:snapToGrid w:val="0"/>
                              <w:spacing w:line="312" w:lineRule="auto"/>
                              <w:jc w:val="center"/>
                              <w:rPr>
                                <w:rFonts w:ascii="黑体" w:hAnsi="黑体" w:eastAsia="黑体" w:cs="黑体"/>
                                <w:sz w:val="32"/>
                                <w:szCs w:val="40"/>
                              </w:rPr>
                            </w:pPr>
                            <w:r>
                              <w:rPr>
                                <w:rFonts w:hint="eastAsia" w:ascii="黑体" w:hAnsi="黑体" w:eastAsia="黑体" w:cs="黑体"/>
                                <w:sz w:val="24"/>
                              </w:rPr>
                              <w:t>水平排油烟</w:t>
                            </w:r>
                          </w:p>
                          <w:p w14:paraId="7D34D2A2">
                            <w:pPr>
                              <w:snapToGrid w:val="0"/>
                              <w:spacing w:line="312" w:lineRule="auto"/>
                              <w:jc w:val="center"/>
                              <w:rPr>
                                <w:rFonts w:ascii="黑体" w:hAnsi="黑体" w:eastAsia="黑体" w:cs="黑体"/>
                                <w:sz w:val="32"/>
                                <w:szCs w:val="40"/>
                              </w:rPr>
                            </w:pPr>
                            <w:r>
                              <w:rPr>
                                <w:rFonts w:hint="eastAsia" w:ascii="黑体" w:hAnsi="黑体" w:eastAsia="黑体" w:cs="黑体"/>
                                <w:sz w:val="24"/>
                              </w:rPr>
                              <w:t>管道</w:t>
                            </w:r>
                          </w:p>
                        </w:tc>
                        <w:tc>
                          <w:tcPr>
                            <w:tcW w:w="3704"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44088CCF">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4550476D">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r w14:paraId="6010D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67A6C4AB">
                            <w:pPr>
                              <w:snapToGrid w:val="0"/>
                              <w:spacing w:line="312" w:lineRule="auto"/>
                              <w:jc w:val="center"/>
                              <w:rPr>
                                <w:rFonts w:ascii="黑体" w:hAnsi="黑体" w:eastAsia="黑体" w:cs="黑体"/>
                                <w:sz w:val="32"/>
                                <w:szCs w:val="40"/>
                              </w:rPr>
                            </w:pPr>
                            <w:r>
                              <w:rPr>
                                <w:rFonts w:hint="eastAsia" w:ascii="黑体" w:hAnsi="黑体" w:eastAsia="黑体" w:cs="黑体"/>
                                <w:sz w:val="24"/>
                              </w:rPr>
                              <w:t>竖直排油烟</w:t>
                            </w:r>
                          </w:p>
                          <w:p w14:paraId="3C1DC6B8">
                            <w:pPr>
                              <w:snapToGrid w:val="0"/>
                              <w:spacing w:line="312" w:lineRule="auto"/>
                              <w:jc w:val="center"/>
                              <w:rPr>
                                <w:rFonts w:ascii="黑体" w:hAnsi="黑体" w:eastAsia="黑体" w:cs="黑体"/>
                                <w:sz w:val="32"/>
                                <w:szCs w:val="40"/>
                              </w:rPr>
                            </w:pPr>
                            <w:r>
                              <w:rPr>
                                <w:rFonts w:hint="eastAsia" w:ascii="黑体" w:hAnsi="黑体" w:eastAsia="黑体" w:cs="黑体"/>
                                <w:sz w:val="24"/>
                              </w:rPr>
                              <w:t>管道</w:t>
                            </w:r>
                          </w:p>
                        </w:tc>
                        <w:tc>
                          <w:tcPr>
                            <w:tcW w:w="3704"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7309A1E9">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2E928586">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r w14:paraId="3790D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71D84393">
                            <w:pPr>
                              <w:snapToGrid w:val="0"/>
                              <w:spacing w:line="312" w:lineRule="auto"/>
                              <w:jc w:val="center"/>
                              <w:rPr>
                                <w:rFonts w:ascii="黑体" w:hAnsi="黑体" w:eastAsia="黑体" w:cs="黑体"/>
                                <w:sz w:val="32"/>
                                <w:szCs w:val="40"/>
                              </w:rPr>
                            </w:pPr>
                            <w:r>
                              <w:rPr>
                                <w:rFonts w:hint="eastAsia" w:ascii="黑体" w:hAnsi="黑体" w:eastAsia="黑体" w:cs="黑体"/>
                                <w:sz w:val="24"/>
                              </w:rPr>
                              <w:t>排油烟风机</w:t>
                            </w:r>
                          </w:p>
                        </w:tc>
                        <w:tc>
                          <w:tcPr>
                            <w:tcW w:w="3704"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64BE88BD">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3A447923">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r w14:paraId="4E164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4" w:space="0"/>
                              <w:right w:val="single" w:color="000000" w:sz="4" w:space="0"/>
                            </w:tcBorders>
                            <w:shd w:val="clear" w:color="auto" w:fill="FFFFFF"/>
                            <w:tcMar>
                              <w:top w:w="0" w:type="dxa"/>
                              <w:left w:w="57" w:type="dxa"/>
                              <w:bottom w:w="0" w:type="dxa"/>
                              <w:right w:w="57" w:type="dxa"/>
                            </w:tcMar>
                            <w:vAlign w:val="center"/>
                          </w:tcPr>
                          <w:p w14:paraId="10749735">
                            <w:pPr>
                              <w:snapToGrid w:val="0"/>
                              <w:spacing w:line="312" w:lineRule="auto"/>
                              <w:jc w:val="center"/>
                              <w:rPr>
                                <w:rFonts w:ascii="黑体" w:hAnsi="黑体" w:eastAsia="黑体" w:cs="黑体"/>
                                <w:sz w:val="32"/>
                                <w:szCs w:val="40"/>
                              </w:rPr>
                            </w:pPr>
                            <w:r>
                              <w:rPr>
                                <w:rFonts w:hint="eastAsia" w:ascii="黑体" w:hAnsi="黑体" w:eastAsia="黑体" w:cs="黑体"/>
                                <w:sz w:val="24"/>
                              </w:rPr>
                              <w:t>油烟净化</w:t>
                            </w:r>
                          </w:p>
                          <w:p w14:paraId="7DAE51D7">
                            <w:pPr>
                              <w:snapToGrid w:val="0"/>
                              <w:spacing w:line="312" w:lineRule="auto"/>
                              <w:jc w:val="center"/>
                              <w:rPr>
                                <w:rFonts w:ascii="黑体" w:hAnsi="黑体" w:eastAsia="黑体" w:cs="黑体"/>
                                <w:sz w:val="32"/>
                                <w:szCs w:val="40"/>
                              </w:rPr>
                            </w:pPr>
                            <w:r>
                              <w:rPr>
                                <w:rFonts w:hint="eastAsia" w:ascii="黑体" w:hAnsi="黑体" w:eastAsia="黑体" w:cs="黑体"/>
                                <w:sz w:val="24"/>
                              </w:rPr>
                              <w:t>装置</w:t>
                            </w:r>
                          </w:p>
                        </w:tc>
                        <w:tc>
                          <w:tcPr>
                            <w:tcW w:w="3704" w:type="dxa"/>
                            <w:tcBorders>
                              <w:top w:val="single" w:color="000000" w:sz="4" w:space="0"/>
                              <w:left w:val="single" w:color="000000" w:sz="4" w:space="0"/>
                              <w:bottom w:val="single" w:color="000000" w:sz="4" w:space="0"/>
                              <w:right w:val="single" w:color="000000" w:sz="4" w:space="0"/>
                            </w:tcBorders>
                            <w:shd w:val="clear" w:color="auto" w:fill="FFFFFF"/>
                            <w:tcMar>
                              <w:top w:w="0" w:type="dxa"/>
                              <w:left w:w="57" w:type="dxa"/>
                              <w:bottom w:w="0" w:type="dxa"/>
                              <w:right w:w="57" w:type="dxa"/>
                            </w:tcMar>
                            <w:vAlign w:val="center"/>
                          </w:tcPr>
                          <w:p w14:paraId="4047B1C0">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4" w:space="0"/>
                              <w:right w:val="single" w:color="000000" w:sz="8" w:space="0"/>
                            </w:tcBorders>
                            <w:shd w:val="clear" w:color="auto" w:fill="FFFFFF"/>
                            <w:tcMar>
                              <w:top w:w="0" w:type="dxa"/>
                              <w:left w:w="57" w:type="dxa"/>
                              <w:bottom w:w="0" w:type="dxa"/>
                              <w:right w:w="57" w:type="dxa"/>
                            </w:tcMar>
                            <w:vAlign w:val="center"/>
                          </w:tcPr>
                          <w:p w14:paraId="0F7491FE">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r w14:paraId="62EA2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871" w:hRule="atLeast"/>
                          <w:jc w:val="center"/>
                        </w:trPr>
                        <w:tc>
                          <w:tcPr>
                            <w:tcW w:w="1425" w:type="dxa"/>
                            <w:tcBorders>
                              <w:top w:val="single" w:color="000000" w:sz="4" w:space="0"/>
                              <w:left w:val="single" w:color="000000" w:sz="8" w:space="0"/>
                              <w:bottom w:val="single" w:color="000000" w:sz="8" w:space="0"/>
                              <w:right w:val="single" w:color="000000" w:sz="4" w:space="0"/>
                            </w:tcBorders>
                            <w:shd w:val="clear" w:color="auto" w:fill="FFFFFF"/>
                            <w:tcMar>
                              <w:top w:w="0" w:type="dxa"/>
                              <w:left w:w="57" w:type="dxa"/>
                              <w:bottom w:w="0" w:type="dxa"/>
                              <w:right w:w="57" w:type="dxa"/>
                            </w:tcMar>
                            <w:vAlign w:val="center"/>
                          </w:tcPr>
                          <w:p w14:paraId="059EBE69">
                            <w:pPr>
                              <w:snapToGrid w:val="0"/>
                              <w:spacing w:line="312" w:lineRule="auto"/>
                              <w:jc w:val="center"/>
                              <w:rPr>
                                <w:rFonts w:ascii="黑体" w:hAnsi="黑体" w:eastAsia="黑体" w:cs="黑体"/>
                                <w:sz w:val="32"/>
                                <w:szCs w:val="40"/>
                              </w:rPr>
                            </w:pPr>
                            <w:r>
                              <w:rPr>
                                <w:rFonts w:hint="eastAsia" w:ascii="黑体" w:hAnsi="黑体" w:eastAsia="黑体" w:cs="黑体"/>
                                <w:sz w:val="24"/>
                              </w:rPr>
                              <w:t>防火阀门</w:t>
                            </w:r>
                          </w:p>
                        </w:tc>
                        <w:tc>
                          <w:tcPr>
                            <w:tcW w:w="3704" w:type="dxa"/>
                            <w:tcBorders>
                              <w:top w:val="single" w:color="000000" w:sz="4" w:space="0"/>
                              <w:left w:val="single" w:color="000000" w:sz="4" w:space="0"/>
                              <w:bottom w:val="single" w:color="000000" w:sz="8" w:space="0"/>
                              <w:right w:val="single" w:color="000000" w:sz="4" w:space="0"/>
                            </w:tcBorders>
                            <w:shd w:val="clear" w:color="auto" w:fill="FFFFFF"/>
                            <w:tcMar>
                              <w:top w:w="0" w:type="dxa"/>
                              <w:left w:w="57" w:type="dxa"/>
                              <w:bottom w:w="0" w:type="dxa"/>
                              <w:right w:w="57" w:type="dxa"/>
                            </w:tcMar>
                            <w:vAlign w:val="center"/>
                          </w:tcPr>
                          <w:p w14:paraId="42295A75">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c>
                          <w:tcPr>
                            <w:tcW w:w="4013" w:type="dxa"/>
                            <w:tcBorders>
                              <w:top w:val="single" w:color="000000" w:sz="4" w:space="0"/>
                              <w:left w:val="single" w:color="000000" w:sz="4" w:space="0"/>
                              <w:bottom w:val="single" w:color="000000" w:sz="8" w:space="0"/>
                              <w:right w:val="single" w:color="000000" w:sz="8" w:space="0"/>
                            </w:tcBorders>
                            <w:shd w:val="clear" w:color="auto" w:fill="FFFFFF"/>
                            <w:tcMar>
                              <w:top w:w="0" w:type="dxa"/>
                              <w:left w:w="57" w:type="dxa"/>
                              <w:bottom w:w="0" w:type="dxa"/>
                              <w:right w:w="57" w:type="dxa"/>
                            </w:tcMar>
                            <w:vAlign w:val="center"/>
                          </w:tcPr>
                          <w:p w14:paraId="7B42813D">
                            <w:pPr>
                              <w:snapToGrid w:val="0"/>
                              <w:jc w:val="center"/>
                              <w:rPr>
                                <w:rFonts w:ascii="黑体" w:hAnsi="黑体" w:eastAsia="黑体" w:cs="黑体"/>
                                <w:sz w:val="32"/>
                                <w:szCs w:val="40"/>
                              </w:rPr>
                            </w:pPr>
                            <w:r>
                              <w:rPr>
                                <w:rFonts w:hint="eastAsia" w:ascii="黑体" w:hAnsi="黑体" w:eastAsia="黑体" w:cs="黑体"/>
                                <w:color w:val="D9D9D9" w:themeColor="background1" w:themeShade="D9"/>
                                <w:sz w:val="24"/>
                              </w:rPr>
                              <w:t>水印照片</w:t>
                            </w:r>
                          </w:p>
                        </w:tc>
                      </w:tr>
                    </w:tbl>
                    <w:p w14:paraId="5C2BD484"/>
                  </w:txbxContent>
                </v:textbox>
                <w10:wrap type="none"/>
                <w10:anchorlock/>
              </v:shape>
            </w:pict>
          </mc:Fallback>
        </mc:AlternateContent>
      </w:r>
    </w:p>
    <w:p w14:paraId="1142AE9E">
      <w:pPr>
        <w:pStyle w:val="3"/>
        <w:spacing w:before="156" w:after="156"/>
        <w:rPr>
          <w:rStyle w:val="40"/>
          <w:rFonts w:hint="eastAsia"/>
          <w:lang w:eastAsia="zh-CN"/>
        </w:rPr>
        <w:sectPr>
          <w:pgSz w:w="11906" w:h="16838"/>
          <w:pgMar w:top="1911" w:right="1134" w:bottom="1134" w:left="1417" w:header="1417" w:footer="1134" w:gutter="0"/>
          <w:pgBorders>
            <w:top w:val="none" w:sz="0" w:space="0"/>
            <w:left w:val="none" w:sz="0" w:space="0"/>
            <w:bottom w:val="none" w:sz="0" w:space="0"/>
            <w:right w:val="none" w:sz="0" w:space="0"/>
          </w:pgBorders>
          <w:pgNumType w:fmt="decimal"/>
          <w:cols w:space="0" w:num="1"/>
          <w:rtlGutter w:val="0"/>
          <w:docGrid w:type="lines" w:linePitch="388" w:charSpace="0"/>
        </w:sectPr>
      </w:pPr>
      <w:r>
        <w:rPr>
          <w:rStyle w:val="40"/>
        </w:rPr>
        <w:t xml:space="preserve">图 </w:t>
      </w:r>
      <w:r>
        <w:rPr>
          <w:rStyle w:val="40"/>
          <w:rFonts w:hint="eastAsia" w:ascii="Times New Roman" w:hAnsi="Times New Roman" w:cs="Times New Roman"/>
          <w:b/>
          <w:bCs/>
          <w:lang w:val="en-US" w:eastAsia="zh-CN"/>
        </w:rPr>
        <w:t>E</w:t>
      </w:r>
      <w:r>
        <w:rPr>
          <w:rStyle w:val="40"/>
          <w:rFonts w:hint="eastAsia"/>
          <w:lang w:val="en-US" w:eastAsia="zh-CN"/>
        </w:rPr>
        <w:t>.4</w:t>
      </w:r>
      <w:r>
        <w:rPr>
          <w:rStyle w:val="40"/>
          <w:rFonts w:hint="eastAsia"/>
          <w:lang w:eastAsia="zh-CN"/>
        </w:rPr>
        <w:t>　集排油烟设施清洗报告清洗采集照片粘贴页格式</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9469"/>
      </w:tblGrid>
      <w:tr w14:paraId="24A8A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12983" w:hRule="atLeast"/>
          <w:tblHeader/>
          <w:jc w:val="center"/>
        </w:trPr>
        <w:tc>
          <w:tcPr>
            <w:tcW w:w="9143" w:type="dxa"/>
            <w:tcBorders>
              <w:bottom w:val="single" w:color="auto" w:sz="12" w:space="0"/>
            </w:tcBorders>
            <w:shd w:val="clear" w:color="auto" w:fill="FFFFFF"/>
            <w:tcMar>
              <w:top w:w="0" w:type="dxa"/>
              <w:left w:w="57" w:type="dxa"/>
              <w:bottom w:w="0" w:type="dxa"/>
              <w:right w:w="57" w:type="dxa"/>
            </w:tcMar>
          </w:tcPr>
          <w:p w14:paraId="21E23E11">
            <w:pPr>
              <w:snapToGrid w:val="0"/>
              <w:jc w:val="left"/>
              <w:rPr>
                <w:rFonts w:ascii="宋体" w:hAnsi="宋体" w:eastAsia="宋体" w:cs="宋体"/>
                <w:sz w:val="32"/>
                <w:szCs w:val="40"/>
              </w:rPr>
            </w:pPr>
            <w:bookmarkStart w:id="433" w:name="_Toc7801"/>
            <w:bookmarkStart w:id="434" w:name="_Toc28761"/>
            <w:bookmarkStart w:id="435" w:name="_Toc12063"/>
            <w:r>
              <w:rPr>
                <w:rFonts w:hint="eastAsia" w:ascii="宋体" w:hAnsi="宋体" w:eastAsia="宋体" w:cs="宋体"/>
                <w:sz w:val="18"/>
                <w:szCs w:val="18"/>
              </w:rPr>
              <w:t> </w:t>
            </w:r>
          </w:p>
          <w:p w14:paraId="79D3D1B2">
            <w:pPr>
              <w:snapToGrid w:val="0"/>
              <w:jc w:val="center"/>
              <w:rPr>
                <w:rFonts w:ascii="宋体" w:hAnsi="宋体" w:eastAsia="宋体" w:cs="宋体"/>
                <w:sz w:val="36"/>
                <w:szCs w:val="36"/>
              </w:rPr>
            </w:pPr>
            <w:r>
              <w:rPr>
                <w:rFonts w:hint="eastAsia" w:ascii="黑体" w:hAnsi="黑体" w:eastAsia="黑体" w:cs="黑体"/>
                <w:sz w:val="36"/>
                <w:szCs w:val="36"/>
              </w:rPr>
              <w:t>相关资格证书</w:t>
            </w:r>
          </w:p>
          <w:p w14:paraId="6EDC4937">
            <w:pPr>
              <w:snapToGrid w:val="0"/>
              <w:ind w:firstLine="352"/>
              <w:jc w:val="left"/>
              <w:rPr>
                <w:rFonts w:ascii="宋体" w:hAnsi="宋体" w:eastAsia="宋体" w:cs="宋体"/>
                <w:sz w:val="24"/>
              </w:rPr>
            </w:pPr>
            <w:r>
              <w:rPr>
                <w:rFonts w:hint="eastAsia" w:ascii="宋体" w:hAnsi="宋体" w:eastAsia="宋体" w:cs="宋体"/>
                <w:sz w:val="24"/>
              </w:rPr>
              <w:t> </w:t>
            </w:r>
          </w:p>
          <w:p w14:paraId="5A62322F">
            <w:pPr>
              <w:snapToGrid w:val="0"/>
              <w:ind w:firstLine="352"/>
              <w:jc w:val="left"/>
              <w:rPr>
                <w:rFonts w:ascii="宋体" w:hAnsi="宋体" w:eastAsia="宋体" w:cs="宋体"/>
                <w:sz w:val="24"/>
              </w:rPr>
            </w:pPr>
          </w:p>
          <w:p w14:paraId="09A38976">
            <w:pPr>
              <w:snapToGrid w:val="0"/>
              <w:spacing w:line="288" w:lineRule="auto"/>
              <w:jc w:val="left"/>
              <w:rPr>
                <w:rFonts w:ascii="黑体" w:hAnsi="黑体" w:eastAsia="黑体" w:cs="黑体"/>
                <w:sz w:val="32"/>
                <w:szCs w:val="40"/>
              </w:rPr>
            </w:pPr>
            <w:r>
              <w:rPr>
                <w:rFonts w:hint="eastAsia" w:ascii="黑体" w:hAnsi="黑体" w:eastAsia="黑体" w:cs="黑体"/>
                <w:sz w:val="24"/>
              </w:rPr>
              <w:t>1、服务单位营业执照</w:t>
            </w:r>
          </w:p>
          <w:p w14:paraId="71EEBC5E">
            <w:pPr>
              <w:snapToGrid w:val="0"/>
              <w:spacing w:line="288" w:lineRule="auto"/>
              <w:jc w:val="left"/>
              <w:rPr>
                <w:rFonts w:ascii="黑体" w:hAnsi="黑体" w:eastAsia="黑体" w:cs="黑体"/>
                <w:sz w:val="32"/>
                <w:szCs w:val="40"/>
              </w:rPr>
            </w:pPr>
            <w:r>
              <w:rPr>
                <w:rFonts w:hint="eastAsia" w:ascii="黑体" w:hAnsi="黑体" w:eastAsia="黑体" w:cs="黑体"/>
                <w:sz w:val="24"/>
              </w:rPr>
              <w:t>2、消防行业协会资信证书</w:t>
            </w:r>
          </w:p>
          <w:p w14:paraId="72012F81">
            <w:pPr>
              <w:snapToGrid w:val="0"/>
              <w:spacing w:line="288" w:lineRule="auto"/>
              <w:jc w:val="left"/>
              <w:rPr>
                <w:rFonts w:ascii="黑体" w:hAnsi="黑体" w:eastAsia="黑体" w:cs="黑体"/>
                <w:sz w:val="32"/>
                <w:szCs w:val="40"/>
              </w:rPr>
            </w:pPr>
            <w:r>
              <w:rPr>
                <w:rFonts w:hint="eastAsia" w:ascii="黑体" w:hAnsi="黑体" w:eastAsia="黑体" w:cs="黑体"/>
                <w:sz w:val="24"/>
              </w:rPr>
              <w:t>3、服务人员培训证书</w:t>
            </w:r>
          </w:p>
          <w:p w14:paraId="73A35493">
            <w:pPr>
              <w:snapToGrid w:val="0"/>
              <w:jc w:val="left"/>
              <w:rPr>
                <w:rFonts w:ascii="宋体" w:hAnsi="宋体" w:eastAsia="宋体" w:cs="宋体"/>
                <w:sz w:val="32"/>
                <w:szCs w:val="40"/>
              </w:rPr>
            </w:pPr>
            <w:r>
              <w:rPr>
                <w:rFonts w:hint="eastAsia" w:ascii="宋体" w:hAnsi="宋体" w:eastAsia="宋体" w:cs="宋体"/>
                <w:sz w:val="24"/>
              </w:rPr>
              <w:t> </w:t>
            </w:r>
          </w:p>
          <w:p w14:paraId="1AED4FD0">
            <w:pPr>
              <w:snapToGrid w:val="0"/>
              <w:jc w:val="left"/>
              <w:rPr>
                <w:rFonts w:ascii="宋体" w:hAnsi="宋体" w:eastAsia="宋体" w:cs="宋体"/>
                <w:sz w:val="32"/>
                <w:szCs w:val="40"/>
              </w:rPr>
            </w:pPr>
            <w:r>
              <w:rPr>
                <w:rFonts w:hint="eastAsia" w:ascii="宋体" w:hAnsi="宋体" w:eastAsia="宋体" w:cs="宋体"/>
                <w:sz w:val="24"/>
              </w:rPr>
              <w:t> </w:t>
            </w:r>
          </w:p>
          <w:p w14:paraId="71F4157F">
            <w:pPr>
              <w:snapToGrid w:val="0"/>
              <w:jc w:val="left"/>
              <w:rPr>
                <w:rFonts w:ascii="宋体" w:hAnsi="宋体" w:eastAsia="宋体" w:cs="宋体"/>
                <w:sz w:val="32"/>
                <w:szCs w:val="40"/>
              </w:rPr>
            </w:pPr>
            <w:r>
              <w:rPr>
                <w:rFonts w:hint="eastAsia" w:ascii="宋体" w:hAnsi="宋体" w:eastAsia="宋体" w:cs="宋体"/>
                <w:sz w:val="24"/>
              </w:rPr>
              <w:t> </w:t>
            </w:r>
          </w:p>
          <w:p w14:paraId="01268A0F">
            <w:pPr>
              <w:snapToGrid w:val="0"/>
              <w:jc w:val="left"/>
              <w:rPr>
                <w:rFonts w:ascii="宋体" w:hAnsi="宋体" w:eastAsia="宋体" w:cs="宋体"/>
              </w:rPr>
            </w:pPr>
            <w:r>
              <w:rPr>
                <w:rFonts w:hint="eastAsia" w:ascii="宋体" w:hAnsi="宋体" w:eastAsia="宋体" w:cs="宋体"/>
                <w:sz w:val="24"/>
              </w:rPr>
              <w:t> </w:t>
            </w:r>
          </w:p>
        </w:tc>
      </w:tr>
    </w:tbl>
    <w:p w14:paraId="7B765984">
      <w:pPr>
        <w:pStyle w:val="3"/>
        <w:spacing w:before="156" w:after="156"/>
        <w:rPr>
          <w:rStyle w:val="40"/>
          <w:rFonts w:hint="eastAsia"/>
          <w:lang w:eastAsia="zh-CN"/>
        </w:rPr>
        <w:sectPr>
          <w:pgSz w:w="11906" w:h="16838"/>
          <w:pgMar w:top="1911" w:right="1134" w:bottom="1134" w:left="1417" w:header="1417" w:footer="1134" w:gutter="0"/>
          <w:pgBorders>
            <w:top w:val="none" w:sz="0" w:space="0"/>
            <w:left w:val="none" w:sz="0" w:space="0"/>
            <w:bottom w:val="none" w:sz="0" w:space="0"/>
            <w:right w:val="none" w:sz="0" w:space="0"/>
          </w:pgBorders>
          <w:pgNumType w:fmt="decimal"/>
          <w:cols w:space="0" w:num="1"/>
          <w:rtlGutter w:val="0"/>
          <w:docGrid w:type="lines" w:linePitch="388" w:charSpace="0"/>
        </w:sectPr>
      </w:pPr>
      <w:r>
        <w:rPr>
          <w:rStyle w:val="40"/>
        </w:rPr>
        <w:t xml:space="preserve">图 </w:t>
      </w:r>
      <w:r>
        <w:rPr>
          <w:rStyle w:val="40"/>
          <w:rFonts w:hint="eastAsia" w:ascii="Times New Roman" w:hAnsi="Times New Roman" w:cs="Times New Roman"/>
          <w:b/>
          <w:bCs/>
          <w:lang w:val="en-US" w:eastAsia="zh-CN"/>
        </w:rPr>
        <w:t>E</w:t>
      </w:r>
      <w:r>
        <w:rPr>
          <w:rStyle w:val="40"/>
          <w:rFonts w:hint="eastAsia"/>
          <w:lang w:val="en-US" w:eastAsia="zh-CN"/>
        </w:rPr>
        <w:t>.5</w:t>
      </w:r>
      <w:r>
        <w:rPr>
          <w:rStyle w:val="40"/>
          <w:rFonts w:hint="eastAsia"/>
          <w:lang w:eastAsia="zh-CN"/>
        </w:rPr>
        <w:t>　集排油烟设施清洗报告格式（</w:t>
      </w:r>
      <w:r>
        <w:rPr>
          <w:rStyle w:val="40"/>
          <w:rFonts w:hint="eastAsia"/>
          <w:lang w:val="en-US" w:eastAsia="zh-CN"/>
        </w:rPr>
        <w:t>资格证书</w:t>
      </w:r>
      <w:r>
        <w:rPr>
          <w:rStyle w:val="40"/>
          <w:rFonts w:hint="eastAsia"/>
          <w:lang w:eastAsia="zh-CN"/>
        </w:rPr>
        <w:t>）</w:t>
      </w:r>
    </w:p>
    <w:p w14:paraId="7C80D29A">
      <w:pPr>
        <w:pStyle w:val="44"/>
        <w:bidi w:val="0"/>
        <w:outlineLvl w:val="9"/>
        <w:rPr>
          <w:rFonts w:hint="eastAsia"/>
          <w:lang w:val="en-US" w:eastAsia="zh-CN"/>
        </w:rPr>
      </w:pPr>
      <w:r>
        <w:rPr>
          <w:rFonts w:hint="eastAsia"/>
          <w:lang w:val="en-US" w:eastAsia="zh-CN"/>
        </w:rPr>
        <w:t>参 考 文 献</w:t>
      </w:r>
      <w:bookmarkEnd w:id="420"/>
      <w:bookmarkStart w:id="436" w:name="_Toc441"/>
      <w:bookmarkStart w:id="437" w:name="_Toc16746"/>
      <w:bookmarkStart w:id="438" w:name="_Toc16183"/>
      <w:bookmarkStart w:id="439" w:name="_Toc29266"/>
      <w:bookmarkStart w:id="440" w:name="_Toc5773"/>
      <w:bookmarkStart w:id="441" w:name="_Toc29280"/>
      <w:bookmarkStart w:id="442" w:name="_Toc5604"/>
      <w:bookmarkStart w:id="443" w:name="_Toc19448"/>
      <w:bookmarkStart w:id="444" w:name="_Toc8592"/>
      <w:bookmarkStart w:id="445" w:name="_Toc12340"/>
      <w:r>
        <w:rPr>
          <w:rFonts w:hint="eastAsia"/>
          <w:lang w:val="en-US" w:eastAsia="zh-CN"/>
        </w:rPr>
        <w:fldChar w:fldCharType="begin"/>
      </w:r>
      <w:r>
        <w:rPr>
          <w:rFonts w:hint="eastAsia"/>
          <w:lang w:val="en-US" w:eastAsia="zh-CN"/>
        </w:rPr>
        <w:instrText xml:space="preserve"> TC "参考文献" \l 1 </w:instrText>
      </w:r>
      <w:r>
        <w:rPr>
          <w:rFonts w:hint="eastAsia"/>
          <w:lang w:val="en-US" w:eastAsia="zh-CN"/>
        </w:rPr>
        <w:fldChar w:fldCharType="end"/>
      </w:r>
      <w:bookmarkEnd w:id="433"/>
      <w:bookmarkEnd w:id="434"/>
      <w:bookmarkEnd w:id="435"/>
      <w:bookmarkEnd w:id="436"/>
      <w:bookmarkEnd w:id="437"/>
      <w:bookmarkEnd w:id="438"/>
      <w:bookmarkEnd w:id="439"/>
      <w:bookmarkEnd w:id="440"/>
      <w:bookmarkEnd w:id="441"/>
      <w:bookmarkEnd w:id="442"/>
      <w:bookmarkEnd w:id="443"/>
      <w:bookmarkEnd w:id="444"/>
      <w:bookmarkEnd w:id="445"/>
    </w:p>
    <w:p w14:paraId="71C81AE6">
      <w:pPr>
        <w:pStyle w:val="45"/>
        <w:bidi w:val="0"/>
        <w:rPr>
          <w:rFonts w:hint="default"/>
          <w:lang w:val="en-US" w:eastAsia="zh-CN"/>
        </w:rPr>
      </w:pPr>
      <w:r>
        <w:rPr>
          <w:rFonts w:hint="eastAsia"/>
          <w:lang w:val="en-US" w:eastAsia="zh-CN"/>
        </w:rPr>
        <w:t>　　[1]　</w:t>
      </w:r>
      <w:r>
        <w:rPr>
          <w:rStyle w:val="57"/>
          <w:rFonts w:hint="default"/>
          <w:lang w:val="en-US" w:eastAsia="zh-CN"/>
        </w:rPr>
        <w:t>GB/T</w:t>
      </w:r>
      <w:r>
        <w:rPr>
          <w:rFonts w:hint="default"/>
          <w:lang w:val="en-US" w:eastAsia="zh-CN"/>
        </w:rPr>
        <w:t xml:space="preserve"> 40248</w:t>
      </w:r>
      <w:r>
        <w:rPr>
          <w:rFonts w:hint="eastAsia"/>
          <w:lang w:val="en-US" w:eastAsia="zh-CN"/>
        </w:rPr>
        <w:t>—</w:t>
      </w:r>
      <w:r>
        <w:rPr>
          <w:rFonts w:hint="default"/>
          <w:lang w:val="en-US" w:eastAsia="zh-CN"/>
        </w:rPr>
        <w:t>2021</w:t>
      </w:r>
      <w:r>
        <w:rPr>
          <w:rFonts w:hint="eastAsia"/>
          <w:lang w:val="en-US" w:eastAsia="zh-CN"/>
        </w:rPr>
        <w:t>　</w:t>
      </w:r>
      <w:r>
        <w:rPr>
          <w:rFonts w:hint="default"/>
          <w:lang w:val="en-US" w:eastAsia="zh-CN"/>
        </w:rPr>
        <w:t>人员密集场所消防安全管理</w:t>
      </w:r>
    </w:p>
    <w:p w14:paraId="2196BF76">
      <w:pPr>
        <w:pStyle w:val="45"/>
        <w:bidi w:val="0"/>
        <w:rPr>
          <w:rFonts w:hint="default"/>
          <w:lang w:val="en-US" w:eastAsia="zh-CN"/>
        </w:rPr>
      </w:pPr>
      <w:r>
        <w:rPr>
          <w:rFonts w:hint="eastAsia"/>
          <w:lang w:val="en-US" w:eastAsia="zh-CN"/>
        </w:rPr>
        <w:t>　　[2]　</w:t>
      </w:r>
      <w:r>
        <w:rPr>
          <w:rStyle w:val="57"/>
          <w:rFonts w:hint="default"/>
          <w:lang w:val="en-US" w:eastAsia="zh-CN"/>
        </w:rPr>
        <w:t>GB</w:t>
      </w:r>
      <w:r>
        <w:rPr>
          <w:rFonts w:hint="default"/>
          <w:lang w:val="en-US" w:eastAsia="zh-CN"/>
        </w:rPr>
        <w:t xml:space="preserve"> 18483</w:t>
      </w:r>
      <w:r>
        <w:rPr>
          <w:rFonts w:hint="eastAsia"/>
          <w:lang w:val="en-US" w:eastAsia="zh-CN"/>
        </w:rPr>
        <w:t>—</w:t>
      </w:r>
      <w:r>
        <w:rPr>
          <w:rFonts w:hint="default"/>
          <w:lang w:val="en-US" w:eastAsia="zh-CN"/>
        </w:rPr>
        <w:t>2001</w:t>
      </w:r>
      <w:r>
        <w:rPr>
          <w:rFonts w:hint="eastAsia"/>
          <w:lang w:val="en-US" w:eastAsia="zh-CN"/>
        </w:rPr>
        <w:t>　</w:t>
      </w:r>
      <w:r>
        <w:rPr>
          <w:rFonts w:hint="default"/>
          <w:lang w:val="en-US" w:eastAsia="zh-CN"/>
        </w:rPr>
        <w:t>饮食业油烟排放标准</w:t>
      </w:r>
    </w:p>
    <w:p w14:paraId="30F6760B">
      <w:pPr>
        <w:pStyle w:val="45"/>
        <w:bidi w:val="0"/>
        <w:rPr>
          <w:rFonts w:hint="default"/>
          <w:lang w:val="en-US" w:eastAsia="zh-CN"/>
        </w:rPr>
      </w:pPr>
      <w:r>
        <w:rPr>
          <w:rFonts w:hint="eastAsia"/>
          <w:lang w:val="en-US" w:eastAsia="zh-CN"/>
        </w:rPr>
        <w:t>　　[3]　</w:t>
      </w:r>
      <w:r>
        <w:rPr>
          <w:rStyle w:val="57"/>
          <w:rFonts w:hint="default"/>
          <w:lang w:val="en-US" w:eastAsia="zh-CN"/>
        </w:rPr>
        <w:t>HJ/T</w:t>
      </w:r>
      <w:r>
        <w:rPr>
          <w:rFonts w:hint="default"/>
          <w:lang w:val="en-US" w:eastAsia="zh-CN"/>
        </w:rPr>
        <w:t xml:space="preserve"> 62</w:t>
      </w:r>
      <w:r>
        <w:rPr>
          <w:rFonts w:hint="eastAsia"/>
          <w:lang w:val="en-US" w:eastAsia="zh-CN"/>
        </w:rPr>
        <w:t>—</w:t>
      </w:r>
      <w:r>
        <w:rPr>
          <w:rFonts w:hint="default"/>
          <w:lang w:val="en-US" w:eastAsia="zh-CN"/>
        </w:rPr>
        <w:t>2001</w:t>
      </w:r>
      <w:r>
        <w:rPr>
          <w:rFonts w:hint="eastAsia"/>
          <w:lang w:val="en-US" w:eastAsia="zh-CN"/>
        </w:rPr>
        <w:t>　</w:t>
      </w:r>
      <w:r>
        <w:rPr>
          <w:rFonts w:hint="default"/>
          <w:lang w:val="en-US" w:eastAsia="zh-CN"/>
        </w:rPr>
        <w:t>饮食业油净化设备技术要求及检测技术规范</w:t>
      </w:r>
    </w:p>
    <w:p w14:paraId="58198EF0">
      <w:pPr>
        <w:pStyle w:val="45"/>
        <w:bidi w:val="0"/>
        <w:rPr>
          <w:rFonts w:hint="default"/>
          <w:lang w:val="en-US" w:eastAsia="zh-CN"/>
        </w:rPr>
      </w:pPr>
      <w:r>
        <w:rPr>
          <w:rFonts w:hint="eastAsia"/>
          <w:lang w:val="en-US" w:eastAsia="zh-CN"/>
        </w:rPr>
        <w:t>　　[4]　</w:t>
      </w:r>
      <w:r>
        <w:rPr>
          <w:rStyle w:val="57"/>
          <w:rFonts w:hint="default"/>
          <w:lang w:val="en-US" w:eastAsia="zh-CN"/>
        </w:rPr>
        <w:t>DB11/</w:t>
      </w:r>
      <w:r>
        <w:rPr>
          <w:rFonts w:hint="default"/>
          <w:lang w:val="en-US" w:eastAsia="zh-CN"/>
        </w:rPr>
        <w:t xml:space="preserve"> 1488</w:t>
      </w:r>
      <w:r>
        <w:rPr>
          <w:rFonts w:hint="eastAsia"/>
          <w:lang w:val="en-US" w:eastAsia="zh-CN"/>
        </w:rPr>
        <w:t>—</w:t>
      </w:r>
      <w:r>
        <w:rPr>
          <w:rFonts w:hint="default"/>
          <w:lang w:val="en-US" w:eastAsia="zh-CN"/>
        </w:rPr>
        <w:t>2018</w:t>
      </w:r>
      <w:r>
        <w:rPr>
          <w:rFonts w:hint="eastAsia"/>
          <w:lang w:val="en-US" w:eastAsia="zh-CN"/>
        </w:rPr>
        <w:t>　</w:t>
      </w:r>
      <w:r>
        <w:rPr>
          <w:rFonts w:hint="default"/>
          <w:lang w:val="en-US" w:eastAsia="zh-CN"/>
        </w:rPr>
        <w:t>餐饮业大气污染物排放标准</w:t>
      </w:r>
    </w:p>
    <w:p w14:paraId="6E319439">
      <w:pPr>
        <w:pStyle w:val="45"/>
        <w:bidi w:val="0"/>
        <w:rPr>
          <w:rFonts w:hint="default"/>
          <w:lang w:val="en-US" w:eastAsia="zh-CN"/>
        </w:rPr>
      </w:pPr>
      <w:r>
        <w:rPr>
          <w:rFonts w:hint="eastAsia"/>
          <w:lang w:val="en-US" w:eastAsia="zh-CN"/>
        </w:rPr>
        <w:t>　　[5]　</w:t>
      </w:r>
      <w:r>
        <w:rPr>
          <w:rStyle w:val="57"/>
          <w:rFonts w:hint="default"/>
          <w:lang w:val="en-US" w:eastAsia="zh-CN"/>
        </w:rPr>
        <w:t>DB32/T</w:t>
      </w:r>
      <w:r>
        <w:rPr>
          <w:rFonts w:hint="default"/>
          <w:lang w:val="en-US" w:eastAsia="zh-CN"/>
        </w:rPr>
        <w:t xml:space="preserve"> 3424</w:t>
      </w:r>
      <w:r>
        <w:rPr>
          <w:rFonts w:hint="eastAsia"/>
          <w:lang w:val="en-US" w:eastAsia="zh-CN"/>
        </w:rPr>
        <w:t>—</w:t>
      </w:r>
      <w:r>
        <w:rPr>
          <w:rFonts w:hint="default"/>
          <w:lang w:val="en-US" w:eastAsia="zh-CN"/>
        </w:rPr>
        <w:t>2018</w:t>
      </w:r>
      <w:r>
        <w:rPr>
          <w:rFonts w:hint="eastAsia"/>
          <w:lang w:val="en-US" w:eastAsia="zh-CN"/>
        </w:rPr>
        <w:t>　</w:t>
      </w:r>
      <w:r>
        <w:rPr>
          <w:rFonts w:hint="default"/>
          <w:lang w:val="en-US" w:eastAsia="zh-CN"/>
        </w:rPr>
        <w:t>餐饮排油烟设施清洗技术及检验规范</w:t>
      </w:r>
    </w:p>
    <w:p w14:paraId="6E186DC9">
      <w:pPr>
        <w:pStyle w:val="45"/>
        <w:bidi w:val="0"/>
        <w:rPr>
          <w:rFonts w:hint="default"/>
          <w:lang w:val="en-US" w:eastAsia="zh-CN"/>
        </w:rPr>
      </w:pPr>
      <w:r>
        <w:rPr>
          <w:rFonts w:hint="eastAsia"/>
          <w:lang w:val="en-US" w:eastAsia="zh-CN"/>
        </w:rPr>
        <w:t>　　[6]　</w:t>
      </w:r>
      <w:r>
        <w:rPr>
          <w:rStyle w:val="57"/>
          <w:rFonts w:hint="default"/>
          <w:lang w:val="en-US" w:eastAsia="zh-CN"/>
        </w:rPr>
        <w:t>DB41/T</w:t>
      </w:r>
      <w:r>
        <w:rPr>
          <w:rFonts w:hint="default"/>
          <w:lang w:val="en-US" w:eastAsia="zh-CN"/>
        </w:rPr>
        <w:t xml:space="preserve"> 1633</w:t>
      </w:r>
      <w:r>
        <w:rPr>
          <w:rFonts w:hint="eastAsia"/>
          <w:lang w:val="en-US" w:eastAsia="zh-CN"/>
        </w:rPr>
        <w:t>—</w:t>
      </w:r>
      <w:r>
        <w:rPr>
          <w:rFonts w:hint="default"/>
          <w:lang w:val="en-US" w:eastAsia="zh-CN"/>
        </w:rPr>
        <w:t>2018</w:t>
      </w:r>
      <w:r>
        <w:rPr>
          <w:rFonts w:hint="eastAsia"/>
          <w:lang w:val="en-US" w:eastAsia="zh-CN"/>
        </w:rPr>
        <w:t>　</w:t>
      </w:r>
      <w:r>
        <w:rPr>
          <w:rFonts w:hint="default"/>
          <w:lang w:val="en-US" w:eastAsia="zh-CN"/>
        </w:rPr>
        <w:t>排油烟设施清洗服务规范</w:t>
      </w:r>
    </w:p>
    <w:p w14:paraId="43C55D14">
      <w:pPr>
        <w:pStyle w:val="45"/>
        <w:bidi w:val="0"/>
        <w:rPr>
          <w:rFonts w:hint="default"/>
          <w:lang w:val="en-US" w:eastAsia="zh-CN"/>
        </w:rPr>
      </w:pPr>
      <w:r>
        <w:rPr>
          <w:rFonts w:hint="eastAsia"/>
          <w:lang w:val="en-US" w:eastAsia="zh-CN"/>
        </w:rPr>
        <w:t>　　[7]　</w:t>
      </w:r>
      <w:r>
        <w:rPr>
          <w:rStyle w:val="57"/>
          <w:rFonts w:hint="default"/>
          <w:lang w:val="en-US" w:eastAsia="zh-CN"/>
        </w:rPr>
        <w:t>GB</w:t>
      </w:r>
      <w:r>
        <w:rPr>
          <w:rFonts w:hint="default"/>
          <w:lang w:val="en-US" w:eastAsia="zh-CN"/>
        </w:rPr>
        <w:t xml:space="preserve"> 50016</w:t>
      </w:r>
      <w:r>
        <w:rPr>
          <w:rFonts w:hint="eastAsia"/>
          <w:lang w:val="en-US" w:eastAsia="zh-CN"/>
        </w:rPr>
        <w:t>—</w:t>
      </w:r>
      <w:r>
        <w:rPr>
          <w:rFonts w:hint="default"/>
          <w:lang w:val="en-US" w:eastAsia="zh-CN"/>
        </w:rPr>
        <w:t>2014</w:t>
      </w:r>
      <w:r>
        <w:rPr>
          <w:rFonts w:hint="eastAsia"/>
          <w:lang w:val="en-US" w:eastAsia="zh-CN"/>
        </w:rPr>
        <w:t>　</w:t>
      </w:r>
      <w:r>
        <w:rPr>
          <w:rFonts w:hint="default"/>
          <w:lang w:val="en-US" w:eastAsia="zh-CN"/>
        </w:rPr>
        <w:t>建筑设计防火规范</w:t>
      </w:r>
    </w:p>
    <w:p w14:paraId="2D4264A4">
      <w:pPr>
        <w:pStyle w:val="45"/>
        <w:bidi w:val="0"/>
        <w:rPr>
          <w:rFonts w:hint="default"/>
          <w:lang w:val="en-US" w:eastAsia="zh-CN"/>
        </w:rPr>
      </w:pPr>
      <w:r>
        <w:rPr>
          <w:rFonts w:hint="eastAsia"/>
          <w:lang w:val="en-US" w:eastAsia="zh-CN"/>
        </w:rPr>
        <w:t>　　[8]　</w:t>
      </w:r>
      <w:r>
        <w:rPr>
          <w:rStyle w:val="57"/>
          <w:rFonts w:hint="default"/>
          <w:lang w:val="en-US" w:eastAsia="zh-CN"/>
        </w:rPr>
        <w:t>XF/T</w:t>
      </w:r>
      <w:r>
        <w:rPr>
          <w:rFonts w:hint="default"/>
          <w:lang w:val="en-US" w:eastAsia="zh-CN"/>
        </w:rPr>
        <w:t xml:space="preserve"> 1245</w:t>
      </w:r>
      <w:r>
        <w:rPr>
          <w:rFonts w:hint="eastAsia"/>
          <w:lang w:val="en-US" w:eastAsia="zh-CN"/>
        </w:rPr>
        <w:t>—</w:t>
      </w:r>
      <w:r>
        <w:rPr>
          <w:rFonts w:hint="default"/>
          <w:lang w:val="en-US" w:eastAsia="zh-CN"/>
        </w:rPr>
        <w:t>2015</w:t>
      </w:r>
      <w:r>
        <w:rPr>
          <w:rFonts w:hint="eastAsia"/>
          <w:lang w:val="en-US" w:eastAsia="zh-CN"/>
        </w:rPr>
        <w:t>　</w:t>
      </w:r>
      <w:r>
        <w:rPr>
          <w:rFonts w:hint="default"/>
          <w:lang w:val="en-US" w:eastAsia="zh-CN"/>
        </w:rPr>
        <w:t>多产权建筑消防安全管理</w:t>
      </w:r>
    </w:p>
    <w:p w14:paraId="17056B46">
      <w:pPr>
        <w:pStyle w:val="45"/>
        <w:bidi w:val="0"/>
        <w:rPr>
          <w:rFonts w:hint="default"/>
          <w:lang w:val="en-US" w:eastAsia="zh-CN"/>
        </w:rPr>
      </w:pPr>
      <w:r>
        <w:rPr>
          <w:rFonts w:hint="eastAsia"/>
          <w:lang w:val="en-US" w:eastAsia="zh-CN"/>
        </w:rPr>
        <w:t>　　[9]　</w:t>
      </w:r>
      <w:r>
        <w:rPr>
          <w:rStyle w:val="57"/>
          <w:rFonts w:hint="default"/>
          <w:lang w:val="en-US" w:eastAsia="zh-CN"/>
        </w:rPr>
        <w:t>XF/T</w:t>
      </w:r>
      <w:r>
        <w:rPr>
          <w:rFonts w:hint="default"/>
          <w:lang w:val="en-US" w:eastAsia="zh-CN"/>
        </w:rPr>
        <w:t xml:space="preserve"> 3019</w:t>
      </w:r>
      <w:r>
        <w:rPr>
          <w:rFonts w:hint="eastAsia"/>
          <w:lang w:val="en-US" w:eastAsia="zh-CN"/>
        </w:rPr>
        <w:t>—</w:t>
      </w:r>
      <w:r>
        <w:rPr>
          <w:rFonts w:hint="default"/>
          <w:lang w:val="en-US" w:eastAsia="zh-CN"/>
        </w:rPr>
        <w:t>2023</w:t>
      </w:r>
      <w:r>
        <w:rPr>
          <w:rFonts w:hint="eastAsia"/>
          <w:lang w:val="en-US" w:eastAsia="zh-CN"/>
        </w:rPr>
        <w:t>　</w:t>
      </w:r>
      <w:r>
        <w:rPr>
          <w:rFonts w:hint="default"/>
          <w:lang w:val="en-US" w:eastAsia="zh-CN"/>
        </w:rPr>
        <w:t>大型商业综合体消防安全管理规则</w:t>
      </w:r>
    </w:p>
    <w:p w14:paraId="19EC5E74">
      <w:pPr>
        <w:pStyle w:val="45"/>
        <w:bidi w:val="0"/>
        <w:rPr>
          <w:rFonts w:hint="default"/>
          <w:lang w:val="en-US" w:eastAsia="zh-CN"/>
        </w:rPr>
      </w:pPr>
      <w:r>
        <w:rPr>
          <w:rFonts w:hint="eastAsia"/>
          <w:lang w:val="en-US" w:eastAsia="zh-CN"/>
        </w:rPr>
        <w:t>　　[10]　</w:t>
      </w:r>
      <w:r>
        <w:rPr>
          <w:rFonts w:hint="default"/>
          <w:lang w:val="en-US" w:eastAsia="zh-CN"/>
        </w:rPr>
        <w:t>四川省消防条例</w:t>
      </w:r>
    </w:p>
    <w:p w14:paraId="79FB0851">
      <w:pPr>
        <w:pStyle w:val="45"/>
        <w:bidi w:val="0"/>
        <w:rPr>
          <w:rFonts w:hint="default"/>
          <w:lang w:val="en-US" w:eastAsia="zh-CN"/>
        </w:rPr>
      </w:pPr>
      <w:r>
        <w:rPr>
          <w:rFonts w:hint="eastAsia"/>
          <w:lang w:val="en-US" w:eastAsia="zh-CN"/>
        </w:rPr>
        <w:t>　　[11]　</w:t>
      </w:r>
      <w:r>
        <w:rPr>
          <w:rFonts w:hint="default"/>
          <w:lang w:val="en-US" w:eastAsia="zh-CN"/>
        </w:rPr>
        <w:t>四川省有限空间作业安全管理规定（四川省人民政府令第366号）</w:t>
      </w:r>
    </w:p>
    <w:p w14:paraId="0D06E7A2">
      <w:pPr>
        <w:pStyle w:val="45"/>
        <w:bidi w:val="0"/>
        <w:rPr>
          <w:rFonts w:hint="default"/>
          <w:lang w:val="en-US" w:eastAsia="zh-CN"/>
        </w:rPr>
      </w:pPr>
      <w:r>
        <w:rPr>
          <w:rFonts w:hint="eastAsia"/>
          <w:lang w:val="en-US" w:eastAsia="zh-CN"/>
        </w:rPr>
        <w:t>　　[12]　</w:t>
      </w:r>
      <w:r>
        <w:rPr>
          <w:rFonts w:hint="default"/>
          <w:lang w:val="en-US" w:eastAsia="zh-CN"/>
        </w:rPr>
        <w:t>高层民用建筑消防安全管理规定（应急管理部令第5号）</w:t>
      </w:r>
    </w:p>
    <w:p w14:paraId="0E8510D6">
      <w:pPr>
        <w:pStyle w:val="45"/>
        <w:bidi w:val="0"/>
        <w:rPr>
          <w:rFonts w:hint="default"/>
          <w:lang w:val="en-US" w:eastAsia="zh-CN"/>
        </w:rPr>
      </w:pPr>
      <w:r>
        <w:rPr>
          <w:rFonts w:hint="eastAsia"/>
          <w:lang w:val="en-US" w:eastAsia="zh-CN"/>
        </w:rPr>
        <w:t>　　[13]　</w:t>
      </w:r>
      <w:r>
        <w:rPr>
          <w:rFonts w:hint="default"/>
          <w:lang w:val="en-US" w:eastAsia="zh-CN"/>
        </w:rPr>
        <w:t>会员单位行业信用等级评价办法（试行）（川消协〔2023〕6号）</w:t>
      </w:r>
    </w:p>
    <w:p w14:paraId="0BFDBA22">
      <w:pPr>
        <w:pStyle w:val="45"/>
        <w:bidi w:val="0"/>
        <w:rPr>
          <w:rFonts w:hint="default"/>
          <w:lang w:val="en-US" w:eastAsia="zh-CN"/>
        </w:rPr>
      </w:pPr>
      <w:r>
        <w:rPr>
          <w:rFonts w:hint="eastAsia"/>
          <w:lang w:val="en-US" w:eastAsia="zh-CN"/>
        </w:rPr>
        <w:t>　　[14]　</w:t>
      </w:r>
      <w:r>
        <w:rPr>
          <w:rFonts w:hint="default"/>
          <w:lang w:val="en-US" w:eastAsia="zh-CN"/>
        </w:rPr>
        <w:t>关于坚决防范遏制小型餐饮场所群死群伤火灾事故的通知（安委办〔2025〕3号）</w:t>
      </w:r>
    </w:p>
    <w:p w14:paraId="12E72ED4">
      <w:pPr>
        <w:pStyle w:val="45"/>
        <w:bidi w:val="0"/>
        <w:jc w:val="both"/>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align>center</wp:align>
                </wp:positionV>
                <wp:extent cx="1483360" cy="0"/>
                <wp:effectExtent l="0" t="6350" r="0" b="6350"/>
                <wp:wrapSquare wrapText="bothSides"/>
                <wp:docPr id="2" name="直接连接符 2"/>
                <wp:cNvGraphicFramePr/>
                <a:graphic xmlns:a="http://schemas.openxmlformats.org/drawingml/2006/main">
                  <a:graphicData uri="http://schemas.microsoft.com/office/word/2010/wordprocessingShape">
                    <wps:wsp>
                      <wps:cNvCnPr/>
                      <wps:spPr>
                        <a:xfrm>
                          <a:off x="989965" y="4413885"/>
                          <a:ext cx="148336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height:0pt;width:116.8pt;mso-position-horizontal:center;mso-position-horizontal-relative:margin;mso-position-vertical:center;mso-position-vertical-relative:page;mso-wrap-distance-bottom:0pt;mso-wrap-distance-left:9pt;mso-wrap-distance-right:9pt;mso-wrap-distance-top:0pt;z-index:251662336;mso-width-relative:page;mso-height-relative:page;" filled="f" stroked="t" coordsize="21600,21600" o:gfxdata="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5bVp1AAAAAIBAAAPAAAAAAAAAAEAIAAAACIAAABkcnMvZG93bnJldi54bWxQSwECFAAUAAAA&#10;CACHTuJAkSH7MfIBAAC9AwAADgAAAAAAAAABACAAAAAjAQAAZHJzL2Uyb0RvYy54bWxQSwUGAAAA&#10;AAYABgBZAQAAhwUAAAAA&#10;">
                <v:fill on="f" focussize="0,0"/>
                <v:stroke weight="1pt" color="#000000 [3213]" miterlimit="8" joinstyle="miter"/>
                <v:imagedata o:title=""/>
                <o:lock v:ext="edit" aspectratio="f"/>
                <w10:wrap type="square"/>
              </v:line>
            </w:pict>
          </mc:Fallback>
        </mc:AlternateContent>
      </w:r>
    </w:p>
    <w:p w14:paraId="46B5E56B"/>
    <w:p w14:paraId="462477E4"/>
    <w:sectPr>
      <w:pgSz w:w="11906" w:h="16838"/>
      <w:pgMar w:top="1911" w:right="1134" w:bottom="1134" w:left="1417" w:header="1417" w:footer="1134" w:gutter="0"/>
      <w:pgBorders>
        <w:top w:val="none" w:sz="0" w:space="0"/>
        <w:left w:val="none" w:sz="0" w:space="0"/>
        <w:bottom w:val="none" w:sz="0" w:space="0"/>
        <w:right w:val="none" w:sz="0" w:space="0"/>
      </w:pgBorders>
      <w:pgNumType w:fmt="decimal"/>
      <w:cols w:space="0" w:num="1"/>
      <w:rtlGutter w:val="0"/>
      <w:docGrid w:type="lines" w:linePitch="3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4C07">
    <w:pPr>
      <w:pStyle w:val="5"/>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B9F04">
                          <w:pPr>
                            <w:pStyle w:val="5"/>
                            <w:keepNext w:val="0"/>
                            <w:keepLines w:val="0"/>
                            <w:pageBreakBefore w:val="0"/>
                            <w:widowControl w:val="0"/>
                            <w:kinsoku/>
                            <w:wordWrap/>
                            <w:overflowPunct/>
                            <w:topLinePunct w:val="0"/>
                            <w:bidi w:val="0"/>
                            <w:adjustRightInd/>
                            <w:snapToGrid w:val="0"/>
                            <w:ind w:right="227"/>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17B9F04">
                    <w:pPr>
                      <w:pStyle w:val="5"/>
                      <w:keepNext w:val="0"/>
                      <w:keepLines w:val="0"/>
                      <w:pageBreakBefore w:val="0"/>
                      <w:widowControl w:val="0"/>
                      <w:kinsoku/>
                      <w:wordWrap/>
                      <w:overflowPunct/>
                      <w:topLinePunct w:val="0"/>
                      <w:bidi w:val="0"/>
                      <w:adjustRightInd/>
                      <w:snapToGrid w:val="0"/>
                      <w:ind w:right="227"/>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32A9">
    <w:pPr>
      <w:pStyle w:val="5"/>
      <w:keepNext w:val="0"/>
      <w:keepLines w:val="0"/>
      <w:pageBreakBefore w:val="0"/>
      <w:widowControl w:val="0"/>
      <w:kinsoku/>
      <w:wordWrap/>
      <w:overflowPunct/>
      <w:topLinePunct w:val="0"/>
      <w:bidi w:val="0"/>
      <w:adjustRightInd/>
      <w:snapToGrid w:val="0"/>
      <w:ind w:left="227"/>
      <w:textAlignment w:val="auto"/>
      <w:rPr>
        <w:rFonts w:hint="default" w:eastAsiaTheme="minorEastAsia"/>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67374">
                          <w:pPr>
                            <w:pStyle w:val="5"/>
                            <w:keepNext w:val="0"/>
                            <w:keepLines w:val="0"/>
                            <w:pageBreakBefore w:val="0"/>
                            <w:widowControl w:val="0"/>
                            <w:kinsoku/>
                            <w:wordWrap/>
                            <w:overflowPunct/>
                            <w:topLinePunct w:val="0"/>
                            <w:bidi w:val="0"/>
                            <w:adjustRightInd/>
                            <w:snapToGrid w:val="0"/>
                            <w:ind w:left="227"/>
                            <w:textAlignment w:val="auto"/>
                          </w:pPr>
                          <w:r>
                            <w:fldChar w:fldCharType="begin"/>
                          </w:r>
                          <w:r>
                            <w:instrText xml:space="preserve"> PAGE  \* MERGEFORMAT </w:instrText>
                          </w:r>
                          <w:r>
                            <w:fldChar w:fldCharType="separate"/>
                          </w:r>
                          <w:r>
                            <w:t>XII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4567374">
                    <w:pPr>
                      <w:pStyle w:val="5"/>
                      <w:keepNext w:val="0"/>
                      <w:keepLines w:val="0"/>
                      <w:pageBreakBefore w:val="0"/>
                      <w:widowControl w:val="0"/>
                      <w:kinsoku/>
                      <w:wordWrap/>
                      <w:overflowPunct/>
                      <w:topLinePunct w:val="0"/>
                      <w:bidi w:val="0"/>
                      <w:adjustRightInd/>
                      <w:snapToGrid w:val="0"/>
                      <w:ind w:left="227"/>
                      <w:textAlignment w:val="auto"/>
                    </w:pPr>
                    <w:r>
                      <w:fldChar w:fldCharType="begin"/>
                    </w:r>
                    <w:r>
                      <w:instrText xml:space="preserve"> PAGE  \* MERGEFORMAT </w:instrText>
                    </w:r>
                    <w:r>
                      <w:fldChar w:fldCharType="separate"/>
                    </w:r>
                    <w:r>
                      <w:t>XII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73F4">
    <w:pPr>
      <w:pStyle w:val="5"/>
      <w:keepNext w:val="0"/>
      <w:keepLines w:val="0"/>
      <w:pageBreakBefore w:val="0"/>
      <w:widowControl w:val="0"/>
      <w:kinsoku/>
      <w:wordWrap/>
      <w:overflowPunct/>
      <w:topLinePunct w:val="0"/>
      <w:bidi w:val="0"/>
      <w:adjustRightInd/>
      <w:snapToGrid w:val="0"/>
      <w:ind w:left="227"/>
      <w:textAlignment w:val="auto"/>
      <w:rPr>
        <w:rFonts w:hint="default" w:eastAsiaTheme="minor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CFF10">
                          <w:pPr>
                            <w:pStyle w:val="5"/>
                            <w:keepNext w:val="0"/>
                            <w:keepLines w:val="0"/>
                            <w:pageBreakBefore w:val="0"/>
                            <w:widowControl w:val="0"/>
                            <w:kinsoku/>
                            <w:wordWrap/>
                            <w:overflowPunct/>
                            <w:topLinePunct w:val="0"/>
                            <w:bidi w:val="0"/>
                            <w:adjustRightInd/>
                            <w:snapToGrid w:val="0"/>
                            <w:ind w:left="227" w:right="0"/>
                            <w:textAlignment w:val="auto"/>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7ECFF10">
                    <w:pPr>
                      <w:pStyle w:val="5"/>
                      <w:keepNext w:val="0"/>
                      <w:keepLines w:val="0"/>
                      <w:pageBreakBefore w:val="0"/>
                      <w:widowControl w:val="0"/>
                      <w:kinsoku/>
                      <w:wordWrap/>
                      <w:overflowPunct/>
                      <w:topLinePunct w:val="0"/>
                      <w:bidi w:val="0"/>
                      <w:adjustRightInd/>
                      <w:snapToGrid w:val="0"/>
                      <w:ind w:left="227" w:right="0"/>
                      <w:textAlignment w:val="auto"/>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58A19">
    <w:pPr>
      <w:pStyle w:val="22"/>
      <w:bidi w:val="0"/>
      <w:rPr>
        <w:rFonts w:hint="default"/>
        <w:lang w:val="en-US" w:eastAsia="zh-CN"/>
      </w:rPr>
    </w:pPr>
    <w:r>
      <w:rPr>
        <w:rFonts w:hint="eastAsia"/>
        <w:lang w:val="en-US" w:eastAsia="zh-CN"/>
      </w:rPr>
      <w:t>四川省消防协会　　</w:t>
    </w:r>
    <w:r>
      <w:rPr>
        <w:rFonts w:hint="eastAsia"/>
        <w:b w:val="0"/>
        <w:bCs/>
        <w:spacing w:val="83"/>
        <w:kern w:val="0"/>
        <w:szCs w:val="44"/>
        <w:fitText w:val="726" w:id="738874041"/>
        <w:lang w:val="en-US" w:eastAsia="zh-CN"/>
      </w:rPr>
      <w:t>发</w:t>
    </w:r>
    <w:r>
      <w:rPr>
        <w:rFonts w:hint="eastAsia"/>
        <w:b w:val="0"/>
        <w:bCs/>
        <w:spacing w:val="0"/>
        <w:kern w:val="0"/>
        <w:szCs w:val="44"/>
        <w:fitText w:val="726" w:id="738874041"/>
        <w:lang w:val="en-US" w:eastAsia="zh-CN"/>
      </w:rPr>
      <w:t>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357F">
    <w:pPr>
      <w:pStyle w:val="5"/>
      <w:jc w:val="center"/>
    </w:pPr>
    <w:r>
      <w:rPr>
        <w:sz w:val="21"/>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AD31F">
                          <w:pPr>
                            <w:pStyle w:val="5"/>
                            <w:keepNext w:val="0"/>
                            <w:keepLines w:val="0"/>
                            <w:pageBreakBefore w:val="0"/>
                            <w:widowControl w:val="0"/>
                            <w:kinsoku/>
                            <w:wordWrap/>
                            <w:overflowPunct/>
                            <w:topLinePunct w:val="0"/>
                            <w:bidi w:val="0"/>
                            <w:adjustRightInd/>
                            <w:snapToGrid w:val="0"/>
                            <w:ind w:right="227"/>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04AD31F">
                    <w:pPr>
                      <w:pStyle w:val="5"/>
                      <w:keepNext w:val="0"/>
                      <w:keepLines w:val="0"/>
                      <w:pageBreakBefore w:val="0"/>
                      <w:widowControl w:val="0"/>
                      <w:kinsoku/>
                      <w:wordWrap/>
                      <w:overflowPunct/>
                      <w:topLinePunct w:val="0"/>
                      <w:bidi w:val="0"/>
                      <w:adjustRightInd/>
                      <w:snapToGrid w:val="0"/>
                      <w:ind w:right="227"/>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E3474">
    <w:pPr>
      <w:pStyle w:val="5"/>
      <w:keepNext w:val="0"/>
      <w:keepLines w:val="0"/>
      <w:pageBreakBefore w:val="0"/>
      <w:widowControl w:val="0"/>
      <w:kinsoku/>
      <w:wordWrap/>
      <w:overflowPunct/>
      <w:topLinePunct w:val="0"/>
      <w:bidi w:val="0"/>
      <w:adjustRightInd/>
      <w:snapToGrid w:val="0"/>
      <w:ind w:left="227"/>
      <w:textAlignment w:val="auto"/>
      <w:rPr>
        <w:rFonts w:hint="default" w:eastAsiaTheme="minorEastAsia"/>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08305">
                          <w:pPr>
                            <w:pStyle w:val="5"/>
                            <w:keepNext w:val="0"/>
                            <w:keepLines w:val="0"/>
                            <w:pageBreakBefore w:val="0"/>
                            <w:widowControl w:val="0"/>
                            <w:kinsoku/>
                            <w:wordWrap/>
                            <w:overflowPunct/>
                            <w:topLinePunct w:val="0"/>
                            <w:bidi w:val="0"/>
                            <w:adjustRightInd/>
                            <w:snapToGrid w:val="0"/>
                            <w:ind w:left="227" w:right="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5908305">
                    <w:pPr>
                      <w:pStyle w:val="5"/>
                      <w:keepNext w:val="0"/>
                      <w:keepLines w:val="0"/>
                      <w:pageBreakBefore w:val="0"/>
                      <w:widowControl w:val="0"/>
                      <w:kinsoku/>
                      <w:wordWrap/>
                      <w:overflowPunct/>
                      <w:topLinePunct w:val="0"/>
                      <w:bidi w:val="0"/>
                      <w:adjustRightInd/>
                      <w:snapToGrid w:val="0"/>
                      <w:ind w:left="227" w:right="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6A928">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0107E">
                          <w:pPr>
                            <w:pStyle w:val="5"/>
                            <w:keepNext w:val="0"/>
                            <w:keepLines w:val="0"/>
                            <w:pageBreakBefore w:val="0"/>
                            <w:widowControl w:val="0"/>
                            <w:kinsoku/>
                            <w:wordWrap/>
                            <w:overflowPunct/>
                            <w:topLinePunct w:val="0"/>
                            <w:bidi w:val="0"/>
                            <w:adjustRightInd/>
                            <w:snapToGrid w:val="0"/>
                            <w:ind w:right="227"/>
                            <w:textAlignment w:val="auto"/>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00107E">
                    <w:pPr>
                      <w:pStyle w:val="5"/>
                      <w:keepNext w:val="0"/>
                      <w:keepLines w:val="0"/>
                      <w:pageBreakBefore w:val="0"/>
                      <w:widowControl w:val="0"/>
                      <w:kinsoku/>
                      <w:wordWrap/>
                      <w:overflowPunct/>
                      <w:topLinePunct w:val="0"/>
                      <w:bidi w:val="0"/>
                      <w:adjustRightInd/>
                      <w:snapToGrid w:val="0"/>
                      <w:ind w:right="227"/>
                      <w:textAlignment w:val="auto"/>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4DCD">
    <w:pPr>
      <w:pStyle w:val="5"/>
      <w:keepNext w:val="0"/>
      <w:keepLines w:val="0"/>
      <w:pageBreakBefore w:val="0"/>
      <w:widowControl w:val="0"/>
      <w:kinsoku/>
      <w:wordWrap/>
      <w:overflowPunct/>
      <w:topLinePunct w:val="0"/>
      <w:bidi w:val="0"/>
      <w:adjustRightInd/>
      <w:snapToGrid w:val="0"/>
      <w:ind w:left="227"/>
      <w:textAlignment w:val="auto"/>
      <w:rPr>
        <w:rFonts w:hint="default" w:eastAsiaTheme="minorEastAsia"/>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C5276">
                          <w:pPr>
                            <w:pStyle w:val="5"/>
                            <w:keepNext w:val="0"/>
                            <w:keepLines w:val="0"/>
                            <w:pageBreakBefore w:val="0"/>
                            <w:widowControl w:val="0"/>
                            <w:kinsoku/>
                            <w:wordWrap/>
                            <w:overflowPunct/>
                            <w:topLinePunct w:val="0"/>
                            <w:bidi w:val="0"/>
                            <w:adjustRightInd/>
                            <w:snapToGrid w:val="0"/>
                            <w:ind w:left="227"/>
                            <w:textAlignment w:val="auto"/>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AC5276">
                    <w:pPr>
                      <w:pStyle w:val="5"/>
                      <w:keepNext w:val="0"/>
                      <w:keepLines w:val="0"/>
                      <w:pageBreakBefore w:val="0"/>
                      <w:widowControl w:val="0"/>
                      <w:kinsoku/>
                      <w:wordWrap/>
                      <w:overflowPunct/>
                      <w:topLinePunct w:val="0"/>
                      <w:bidi w:val="0"/>
                      <w:adjustRightInd/>
                      <w:snapToGrid w:val="0"/>
                      <w:ind w:left="227"/>
                      <w:textAlignment w:val="auto"/>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966A">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23D58">
                          <w:pPr>
                            <w:pStyle w:val="5"/>
                            <w:keepNext w:val="0"/>
                            <w:keepLines w:val="0"/>
                            <w:pageBreakBefore w:val="0"/>
                            <w:widowControl w:val="0"/>
                            <w:kinsoku/>
                            <w:wordWrap/>
                            <w:overflowPunct/>
                            <w:topLinePunct w:val="0"/>
                            <w:bidi w:val="0"/>
                            <w:adjustRightInd/>
                            <w:snapToGrid w:val="0"/>
                            <w:ind w:right="227"/>
                            <w:textAlignment w:val="auto"/>
                          </w:pPr>
                          <w:r>
                            <w:fldChar w:fldCharType="begin"/>
                          </w:r>
                          <w:r>
                            <w:instrText xml:space="preserve"> PAGE  \* MERGEFORMAT </w:instrText>
                          </w:r>
                          <w:r>
                            <w:fldChar w:fldCharType="separate"/>
                          </w:r>
                          <w:r>
                            <w:t>XI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6F23D58">
                    <w:pPr>
                      <w:pStyle w:val="5"/>
                      <w:keepNext w:val="0"/>
                      <w:keepLines w:val="0"/>
                      <w:pageBreakBefore w:val="0"/>
                      <w:widowControl w:val="0"/>
                      <w:kinsoku/>
                      <w:wordWrap/>
                      <w:overflowPunct/>
                      <w:topLinePunct w:val="0"/>
                      <w:bidi w:val="0"/>
                      <w:adjustRightInd/>
                      <w:snapToGrid w:val="0"/>
                      <w:ind w:right="227"/>
                      <w:textAlignment w:val="auto"/>
                    </w:pPr>
                    <w:r>
                      <w:fldChar w:fldCharType="begin"/>
                    </w:r>
                    <w:r>
                      <w:instrText xml:space="preserve"> PAGE  \* MERGEFORMAT </w:instrText>
                    </w:r>
                    <w:r>
                      <w:fldChar w:fldCharType="separate"/>
                    </w:r>
                    <w:r>
                      <w:t>XI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C274F">
    <w:pPr>
      <w:pStyle w:val="5"/>
      <w:keepNext w:val="0"/>
      <w:keepLines w:val="0"/>
      <w:pageBreakBefore w:val="0"/>
      <w:widowControl w:val="0"/>
      <w:kinsoku/>
      <w:wordWrap/>
      <w:overflowPunct/>
      <w:topLinePunct w:val="0"/>
      <w:bidi w:val="0"/>
      <w:adjustRightInd/>
      <w:snapToGrid w:val="0"/>
      <w:ind w:left="227"/>
      <w:textAlignment w:val="auto"/>
      <w:rPr>
        <w:rFonts w:hint="default" w:eastAsiaTheme="minorEastAsia"/>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00386">
                          <w:pPr>
                            <w:pStyle w:val="5"/>
                            <w:keepNext w:val="0"/>
                            <w:keepLines w:val="0"/>
                            <w:pageBreakBefore w:val="0"/>
                            <w:widowControl w:val="0"/>
                            <w:kinsoku/>
                            <w:wordWrap/>
                            <w:overflowPunct/>
                            <w:topLinePunct w:val="0"/>
                            <w:bidi w:val="0"/>
                            <w:adjustRightInd/>
                            <w:snapToGrid w:val="0"/>
                            <w:ind w:left="227"/>
                            <w:textAlignment w:val="auto"/>
                          </w:pPr>
                          <w:r>
                            <w:fldChar w:fldCharType="begin"/>
                          </w:r>
                          <w:r>
                            <w:instrText xml:space="preserve"> PAGE  \* MERGEFORMAT </w:instrText>
                          </w:r>
                          <w:r>
                            <w:fldChar w:fldCharType="separate"/>
                          </w:r>
                          <w:r>
                            <w:t>XII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B200386">
                    <w:pPr>
                      <w:pStyle w:val="5"/>
                      <w:keepNext w:val="0"/>
                      <w:keepLines w:val="0"/>
                      <w:pageBreakBefore w:val="0"/>
                      <w:widowControl w:val="0"/>
                      <w:kinsoku/>
                      <w:wordWrap/>
                      <w:overflowPunct/>
                      <w:topLinePunct w:val="0"/>
                      <w:bidi w:val="0"/>
                      <w:adjustRightInd/>
                      <w:snapToGrid w:val="0"/>
                      <w:ind w:left="227"/>
                      <w:textAlignment w:val="auto"/>
                    </w:pPr>
                    <w:r>
                      <w:fldChar w:fldCharType="begin"/>
                    </w:r>
                    <w:r>
                      <w:instrText xml:space="preserve"> PAGE  \* MERGEFORMAT </w:instrText>
                    </w:r>
                    <w:r>
                      <w:fldChar w:fldCharType="separate"/>
                    </w:r>
                    <w:r>
                      <w:t>XII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8BA7E">
    <w:pPr>
      <w:pStyle w:val="6"/>
      <w:pBdr>
        <w:bottom w:val="none" w:color="auto" w:sz="0" w:space="1"/>
      </w:pBdr>
      <w:bidi w:val="0"/>
      <w:jc w:val="right"/>
      <w:rPr>
        <w:rFonts w:hint="default"/>
        <w:spacing w:val="0"/>
        <w:sz w:val="21"/>
        <w:lang w:val="en-US" w:eastAsia="zh-CN"/>
      </w:rPr>
    </w:pPr>
    <w:r>
      <w:rPr>
        <w:rFonts w:hint="eastAsia" w:ascii="Times New Roman" w:hAnsi="Times New Roman" w:cs="Times New Roman"/>
        <w:b/>
        <w:bCs/>
        <w:color w:val="auto"/>
        <w:spacing w:val="0"/>
        <w:kern w:val="0"/>
        <w:sz w:val="21"/>
        <w:lang w:val="en-US" w:eastAsia="zh-CN"/>
      </w:rPr>
      <w:t>T/SCXF</w:t>
    </w:r>
    <w:r>
      <w:rPr>
        <w:rFonts w:hint="eastAsia" w:ascii="黑体" w:hAnsi="黑体" w:cs="黑体"/>
        <w:color w:val="auto"/>
        <w:spacing w:val="0"/>
        <w:kern w:val="0"/>
        <w:sz w:val="21"/>
        <w:lang w:val="en-US" w:eastAsia="zh-CN"/>
      </w:rPr>
      <w:t xml:space="preserve"> </w:t>
    </w:r>
    <w:r>
      <w:rPr>
        <w:rFonts w:hint="eastAsia" w:ascii="黑体" w:hAnsi="黑体" w:eastAsia="黑体" w:cs="黑体"/>
        <w:color w:val="auto"/>
        <w:spacing w:val="0"/>
        <w:kern w:val="0"/>
        <w:sz w:val="21"/>
        <w:lang w:val="en-US" w:eastAsia="zh-CN"/>
      </w:rPr>
      <w:t>00</w:t>
    </w:r>
    <w:r>
      <w:rPr>
        <w:rFonts w:hint="eastAsia" w:cs="黑体"/>
        <w:color w:val="auto"/>
        <w:spacing w:val="0"/>
        <w:kern w:val="0"/>
        <w:sz w:val="21"/>
        <w:lang w:val="en-US" w:eastAsia="zh-CN"/>
      </w:rPr>
      <w:t>X</w:t>
    </w:r>
    <w:r>
      <w:rPr>
        <w:rFonts w:hint="eastAsia" w:ascii="黑体" w:hAnsi="黑体" w:eastAsia="黑体" w:cs="黑体"/>
        <w:color w:val="auto"/>
        <w:spacing w:val="0"/>
        <w:kern w:val="0"/>
        <w:sz w:val="21"/>
        <w:lang w:val="en-US" w:eastAsia="zh-CN"/>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0CF5">
    <w:pPr>
      <w:pStyle w:val="6"/>
      <w:pBdr>
        <w:bottom w:val="none" w:color="auto" w:sz="0" w:space="1"/>
      </w:pBdr>
      <w:bidi w:val="0"/>
      <w:jc w:val="left"/>
      <w:rPr>
        <w:rFonts w:hint="default"/>
        <w:spacing w:val="0"/>
        <w:sz w:val="21"/>
        <w:lang w:val="en-US"/>
      </w:rPr>
    </w:pPr>
    <w:r>
      <w:rPr>
        <w:rFonts w:hint="eastAsia" w:ascii="Times New Roman" w:hAnsi="Times New Roman" w:cs="Times New Roman"/>
        <w:b/>
        <w:bCs/>
        <w:color w:val="auto"/>
        <w:spacing w:val="0"/>
        <w:kern w:val="0"/>
        <w:sz w:val="21"/>
        <w:lang w:val="en-US" w:eastAsia="zh-CN"/>
      </w:rPr>
      <w:t>T/SCXF</w:t>
    </w:r>
    <w:r>
      <w:rPr>
        <w:rFonts w:hint="eastAsia" w:ascii="黑体" w:hAnsi="黑体" w:cs="黑体"/>
        <w:color w:val="auto"/>
        <w:spacing w:val="0"/>
        <w:kern w:val="0"/>
        <w:sz w:val="21"/>
        <w:lang w:val="en-US" w:eastAsia="zh-CN"/>
      </w:rPr>
      <w:t xml:space="preserve"> </w:t>
    </w:r>
    <w:r>
      <w:rPr>
        <w:rFonts w:hint="eastAsia" w:ascii="黑体" w:hAnsi="黑体" w:eastAsia="黑体" w:cs="黑体"/>
        <w:color w:val="auto"/>
        <w:spacing w:val="0"/>
        <w:kern w:val="0"/>
        <w:sz w:val="21"/>
        <w:lang w:val="en-US" w:eastAsia="zh-CN"/>
      </w:rPr>
      <w:t>001—2025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22E5">
    <w:pPr>
      <w:pStyle w:val="19"/>
      <w:bidi w:val="0"/>
      <w:rPr>
        <w:rFonts w:hint="default"/>
        <w:lang w:val="en-US" w:eastAsia="zh-CN"/>
      </w:rPr>
    </w:pPr>
    <w:r>
      <w:rPr>
        <w:rFonts w:hint="default" w:ascii="Times New Roman" w:hAnsi="Times New Roman" w:cs="Times New Roman"/>
        <w:b/>
        <w:bCs/>
        <w:lang w:val="en-US" w:eastAsia="zh-CN"/>
      </w:rPr>
      <w:t>ICS</w:t>
    </w:r>
    <w:r>
      <w:rPr>
        <w:rFonts w:hint="eastAsia"/>
        <w:lang w:val="en-US" w:eastAsia="zh-CN"/>
      </w:rPr>
      <w:t xml:space="preserve"> </w:t>
    </w:r>
    <w:r>
      <w:rPr>
        <w:rFonts w:hint="eastAsia" w:ascii="黑体" w:hAnsi="黑体" w:eastAsia="黑体" w:cs="黑体"/>
        <w:lang w:val="en-US" w:eastAsia="zh-CN"/>
      </w:rPr>
      <w:t>13.220.01</w:t>
    </w:r>
  </w:p>
  <w:p w14:paraId="35515910">
    <w:pPr>
      <w:pStyle w:val="19"/>
      <w:bidi w:val="0"/>
      <w:rPr>
        <w:rFonts w:hint="default"/>
        <w:lang w:val="en-US" w:eastAsia="zh-CN"/>
      </w:rPr>
    </w:pPr>
    <w:r>
      <w:rPr>
        <w:rFonts w:hint="default" w:ascii="Times New Roman" w:hAnsi="Times New Roman" w:cs="Times New Roman"/>
        <w:b/>
        <w:bCs/>
        <w:lang w:val="en-US" w:eastAsia="zh-CN"/>
      </w:rPr>
      <w:t>CCS</w:t>
    </w:r>
    <w:r>
      <w:rPr>
        <w:rFonts w:hint="default" w:ascii="Times New Roman" w:hAnsi="Times New Roman" w:cs="Times New Roman"/>
        <w:lang w:val="en-US" w:eastAsia="zh-CN"/>
      </w:rPr>
      <w:t xml:space="preserve"> </w:t>
    </w:r>
    <w:r>
      <w:rPr>
        <w:rFonts w:hint="default" w:ascii="Times New Roman" w:hAnsi="Times New Roman" w:cs="Times New Roman"/>
        <w:b/>
        <w:bCs/>
        <w:lang w:val="en-US" w:eastAsia="zh-CN"/>
      </w:rPr>
      <w:t>C</w:t>
    </w:r>
    <w:r>
      <w:rPr>
        <w:rFonts w:hint="eastAsia"/>
        <w:lang w:val="en-US" w:eastAsia="zh-CN"/>
      </w:rPr>
      <w:t xml:space="preserve"> </w:t>
    </w:r>
    <w:r>
      <w:rPr>
        <w:rFonts w:hint="eastAsia" w:ascii="黑体" w:hAnsi="黑体" w:eastAsia="黑体" w:cs="黑体"/>
        <w:lang w:val="en-US" w:eastAsia="zh-CN"/>
      </w:rPr>
      <w:t>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0"/>
  <w:bordersDoNotSurroundFooter w:val="0"/>
  <w:documentProtection w:edit="forms" w:enforcement="0"/>
  <w:defaultTabStop w:val="0"/>
  <w:evenAndOddHeaders w:val="1"/>
  <w:drawingGridVerticalSpacing w:val="194"/>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00D1"/>
    <w:rsid w:val="01B808E4"/>
    <w:rsid w:val="04583A5F"/>
    <w:rsid w:val="0802315D"/>
    <w:rsid w:val="0A4F665D"/>
    <w:rsid w:val="0B246E3A"/>
    <w:rsid w:val="0DBA14B6"/>
    <w:rsid w:val="0DFB570C"/>
    <w:rsid w:val="0E421D67"/>
    <w:rsid w:val="0E693AAC"/>
    <w:rsid w:val="0FF677F4"/>
    <w:rsid w:val="1387162D"/>
    <w:rsid w:val="155B1D79"/>
    <w:rsid w:val="16AE6146"/>
    <w:rsid w:val="1A36617E"/>
    <w:rsid w:val="1A737579"/>
    <w:rsid w:val="1BA0131C"/>
    <w:rsid w:val="1BEA41E8"/>
    <w:rsid w:val="1CE07FE1"/>
    <w:rsid w:val="21E07116"/>
    <w:rsid w:val="226A75BE"/>
    <w:rsid w:val="236F47E0"/>
    <w:rsid w:val="23EC3B4C"/>
    <w:rsid w:val="258A6E0E"/>
    <w:rsid w:val="2B31523D"/>
    <w:rsid w:val="2C8A50CA"/>
    <w:rsid w:val="2DC53CC0"/>
    <w:rsid w:val="30CD5FB1"/>
    <w:rsid w:val="314F138E"/>
    <w:rsid w:val="32056724"/>
    <w:rsid w:val="327F5727"/>
    <w:rsid w:val="32827EC1"/>
    <w:rsid w:val="32F0220F"/>
    <w:rsid w:val="33B26438"/>
    <w:rsid w:val="342D26ED"/>
    <w:rsid w:val="35A024C1"/>
    <w:rsid w:val="3622594D"/>
    <w:rsid w:val="363B160A"/>
    <w:rsid w:val="399D1939"/>
    <w:rsid w:val="3B24176B"/>
    <w:rsid w:val="3B6A6D2B"/>
    <w:rsid w:val="3C456307"/>
    <w:rsid w:val="3D6F5B01"/>
    <w:rsid w:val="3F5D2347"/>
    <w:rsid w:val="413E6BF4"/>
    <w:rsid w:val="43700104"/>
    <w:rsid w:val="45736680"/>
    <w:rsid w:val="46A80BCA"/>
    <w:rsid w:val="48367B40"/>
    <w:rsid w:val="4A2817F8"/>
    <w:rsid w:val="4B0E7998"/>
    <w:rsid w:val="4E6D3230"/>
    <w:rsid w:val="4FF20C57"/>
    <w:rsid w:val="51C96BFB"/>
    <w:rsid w:val="53E660B1"/>
    <w:rsid w:val="55A075CB"/>
    <w:rsid w:val="56DA1216"/>
    <w:rsid w:val="57316B99"/>
    <w:rsid w:val="5B02734D"/>
    <w:rsid w:val="5D8C4A4C"/>
    <w:rsid w:val="5DA65E3E"/>
    <w:rsid w:val="5E8425FB"/>
    <w:rsid w:val="5F0A375B"/>
    <w:rsid w:val="61952D71"/>
    <w:rsid w:val="620C31AF"/>
    <w:rsid w:val="622129D5"/>
    <w:rsid w:val="634E62E3"/>
    <w:rsid w:val="647C2872"/>
    <w:rsid w:val="64E536C8"/>
    <w:rsid w:val="65AD3286"/>
    <w:rsid w:val="6772505B"/>
    <w:rsid w:val="68F07B8E"/>
    <w:rsid w:val="690442D8"/>
    <w:rsid w:val="6958090C"/>
    <w:rsid w:val="69E336DC"/>
    <w:rsid w:val="69F30D08"/>
    <w:rsid w:val="6C681E3D"/>
    <w:rsid w:val="6DF826BE"/>
    <w:rsid w:val="6F7915DC"/>
    <w:rsid w:val="6F9208F0"/>
    <w:rsid w:val="707E6E9F"/>
    <w:rsid w:val="7287268A"/>
    <w:rsid w:val="73513EE9"/>
    <w:rsid w:val="7405349F"/>
    <w:rsid w:val="76C83DB5"/>
    <w:rsid w:val="775F730A"/>
    <w:rsid w:val="7776061E"/>
    <w:rsid w:val="784623AE"/>
    <w:rsid w:val="78AC4BAD"/>
    <w:rsid w:val="7B0703E4"/>
    <w:rsid w:val="7BEA2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eastAsia="宋体" w:cs="Times New Roman" w:asciiTheme="minorAscii" w:hAnsiTheme="minorAscii"/>
      <w:color w:val="auto"/>
      <w:spacing w:val="-2"/>
      <w:kern w:val="0"/>
      <w:sz w:val="28"/>
      <w:szCs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caption"/>
    <w:basedOn w:val="1"/>
    <w:next w:val="1"/>
    <w:unhideWhenUsed/>
    <w:qFormat/>
    <w:uiPriority w:val="0"/>
    <w:pPr>
      <w:snapToGrid w:val="0"/>
      <w:spacing w:before="50" w:beforeLines="50" w:after="50" w:afterLines="50"/>
      <w:jc w:val="center"/>
    </w:pPr>
    <w:rPr>
      <w:rFonts w:ascii="黑体" w:hAnsi="黑体" w:eastAsia="黑体"/>
      <w:sz w:val="21"/>
      <w:szCs w:val="21"/>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ind w:right="0"/>
      <w:jc w:val="left"/>
    </w:pPr>
    <w:rPr>
      <w:rFonts w:ascii="宋体" w:hAnsi="宋体" w:eastAsia="宋体" w:cstheme="minorBidi"/>
      <w:kern w:val="2"/>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00" w:lineRule="exact"/>
      <w:jc w:val="both"/>
      <w:outlineLvl w:val="9"/>
    </w:pPr>
    <w:rPr>
      <w:rFonts w:ascii="黑体" w:hAnsi="黑体" w:eastAsia="黑体" w:cs="Times New Roman"/>
      <w:spacing w:val="0"/>
      <w:sz w:val="21"/>
      <w:szCs w:val="21"/>
    </w:rPr>
  </w:style>
  <w:style w:type="paragraph" w:styleId="7">
    <w:name w:val="toc 1"/>
    <w:basedOn w:val="1"/>
    <w:next w:val="1"/>
    <w:qFormat/>
    <w:uiPriority w:val="0"/>
    <w:pPr>
      <w:snapToGrid w:val="0"/>
      <w:spacing w:before="25" w:beforeLines="25" w:after="25" w:afterLines="25"/>
      <w:ind w:left="276" w:leftChars="100"/>
    </w:pPr>
    <w:rPr>
      <w:rFonts w:ascii="宋体" w:hAnsi="宋体" w:cs="Times New Roman"/>
      <w:sz w:val="21"/>
      <w:szCs w:val="21"/>
    </w:rPr>
  </w:style>
  <w:style w:type="paragraph" w:styleId="8">
    <w:name w:val="toc 2"/>
    <w:basedOn w:val="1"/>
    <w:next w:val="1"/>
    <w:qFormat/>
    <w:uiPriority w:val="0"/>
    <w:pPr>
      <w:snapToGrid w:val="0"/>
      <w:ind w:left="420" w:leftChars="200"/>
    </w:pPr>
    <w:rPr>
      <w:rFonts w:ascii="宋体" w:hAnsi="宋体"/>
      <w:sz w:val="21"/>
      <w:szCs w:val="21"/>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iCs/>
    </w:rPr>
  </w:style>
  <w:style w:type="paragraph" w:customStyle="1" w:styleId="14">
    <w:name w:val="章＿编号"/>
    <w:basedOn w:val="1"/>
    <w:qFormat/>
    <w:uiPriority w:val="0"/>
    <w:pPr>
      <w:snapToGrid w:val="0"/>
      <w:spacing w:before="100" w:beforeLines="100" w:after="100" w:afterLines="100"/>
    </w:pPr>
    <w:rPr>
      <w:rFonts w:ascii="黑体" w:hAnsi="黑体" w:eastAsia="黑体" w:cs="Times New Roman"/>
      <w:sz w:val="21"/>
      <w:szCs w:val="21"/>
    </w:rPr>
  </w:style>
  <w:style w:type="paragraph" w:customStyle="1" w:styleId="15">
    <w:name w:val="条_编号"/>
    <w:link w:val="27"/>
    <w:qFormat/>
    <w:uiPriority w:val="0"/>
    <w:pPr>
      <w:snapToGrid w:val="0"/>
      <w:spacing w:before="50" w:beforeLines="50" w:after="50" w:afterLines="50"/>
    </w:pPr>
    <w:rPr>
      <w:rFonts w:ascii="黑体" w:hAnsi="黑体" w:eastAsia="黑体" w:cs="Times New Roman"/>
      <w:spacing w:val="0"/>
      <w:sz w:val="21"/>
    </w:rPr>
  </w:style>
  <w:style w:type="paragraph" w:customStyle="1" w:styleId="16">
    <w:name w:val="封面_文件名称"/>
    <w:basedOn w:val="1"/>
    <w:qFormat/>
    <w:uiPriority w:val="0"/>
    <w:pPr>
      <w:snapToGrid w:val="0"/>
      <w:spacing w:after="567"/>
      <w:jc w:val="center"/>
    </w:pPr>
    <w:rPr>
      <w:rFonts w:eastAsia="黑体"/>
      <w:sz w:val="52"/>
    </w:rPr>
  </w:style>
  <w:style w:type="paragraph" w:customStyle="1" w:styleId="17">
    <w:name w:val="前言_标题"/>
    <w:basedOn w:val="1"/>
    <w:qFormat/>
    <w:uiPriority w:val="0"/>
    <w:pPr>
      <w:tabs>
        <w:tab w:val="center" w:pos="8787"/>
      </w:tabs>
      <w:snapToGrid w:val="0"/>
      <w:spacing w:before="567" w:after="680"/>
      <w:jc w:val="center"/>
    </w:pPr>
    <w:rPr>
      <w:rFonts w:ascii="黑体" w:hAnsi="黑体" w:eastAsia="黑体"/>
      <w:sz w:val="32"/>
      <w:szCs w:val="32"/>
    </w:rPr>
  </w:style>
  <w:style w:type="paragraph" w:customStyle="1" w:styleId="18">
    <w:name w:val="封面_文件代号（GB）"/>
    <w:basedOn w:val="1"/>
    <w:qFormat/>
    <w:uiPriority w:val="0"/>
    <w:pPr>
      <w:snapToGrid w:val="0"/>
      <w:spacing w:before="510"/>
      <w:jc w:val="right"/>
    </w:pPr>
    <w:rPr>
      <w:rFonts w:ascii="Times New Roman" w:hAnsi="Times New Roman" w:eastAsia="黑体" w:cs="Times New Roman"/>
    </w:rPr>
  </w:style>
  <w:style w:type="paragraph" w:customStyle="1" w:styleId="19">
    <w:name w:val="封面_国标文献分类号（CCS）"/>
    <w:basedOn w:val="1"/>
    <w:qFormat/>
    <w:uiPriority w:val="0"/>
    <w:rPr>
      <w:rFonts w:ascii="黑体" w:hAnsi="黑体" w:eastAsia="黑体" w:cs="Times New Roman"/>
      <w:sz w:val="21"/>
      <w:szCs w:val="21"/>
    </w:rPr>
  </w:style>
  <w:style w:type="paragraph" w:customStyle="1" w:styleId="20">
    <w:name w:val="封面_发布日期"/>
    <w:basedOn w:val="1"/>
    <w:qFormat/>
    <w:uiPriority w:val="0"/>
    <w:rPr>
      <w:rFonts w:ascii="黑体" w:hAnsi="黑体" w:eastAsia="黑体"/>
    </w:rPr>
  </w:style>
  <w:style w:type="paragraph" w:customStyle="1" w:styleId="21">
    <w:name w:val="封面_实施日期"/>
    <w:basedOn w:val="1"/>
    <w:qFormat/>
    <w:uiPriority w:val="0"/>
    <w:pPr>
      <w:jc w:val="right"/>
    </w:pPr>
    <w:rPr>
      <w:rFonts w:ascii="黑体" w:hAnsi="黑体" w:eastAsia="黑体"/>
    </w:rPr>
  </w:style>
  <w:style w:type="paragraph" w:customStyle="1" w:styleId="22">
    <w:name w:val="封面_发布机构"/>
    <w:basedOn w:val="1"/>
    <w:link w:val="47"/>
    <w:qFormat/>
    <w:uiPriority w:val="0"/>
    <w:pPr>
      <w:snapToGrid w:val="0"/>
      <w:ind w:right="283"/>
      <w:jc w:val="center"/>
    </w:pPr>
    <w:rPr>
      <w:rFonts w:ascii="黑体" w:hAnsi="黑体" w:eastAsia="黑体"/>
      <w:b/>
    </w:rPr>
  </w:style>
  <w:style w:type="paragraph" w:customStyle="1" w:styleId="23">
    <w:name w:val="封面_英文译名"/>
    <w:basedOn w:val="1"/>
    <w:qFormat/>
    <w:uiPriority w:val="0"/>
    <w:pPr>
      <w:snapToGrid w:val="0"/>
      <w:jc w:val="center"/>
    </w:pPr>
    <w:rPr>
      <w:rFonts w:ascii="Times New Roman" w:hAnsi="Times New Roman" w:eastAsia="黑体" w:cs="Times New Roman"/>
      <w:b/>
    </w:rPr>
  </w:style>
  <w:style w:type="paragraph" w:customStyle="1" w:styleId="24">
    <w:name w:val="正文_文件标题"/>
    <w:basedOn w:val="1"/>
    <w:qFormat/>
    <w:uiPriority w:val="0"/>
    <w:pPr>
      <w:snapToGrid w:val="0"/>
      <w:spacing w:before="567" w:after="680"/>
      <w:jc w:val="center"/>
    </w:pPr>
    <w:rPr>
      <w:rFonts w:ascii="黑体" w:hAnsi="黑体" w:eastAsia="黑体"/>
      <w:sz w:val="32"/>
      <w:szCs w:val="32"/>
    </w:rPr>
  </w:style>
  <w:style w:type="paragraph" w:customStyle="1" w:styleId="25">
    <w:name w:val="前言_内容"/>
    <w:basedOn w:val="1"/>
    <w:qFormat/>
    <w:uiPriority w:val="0"/>
    <w:pPr>
      <w:snapToGrid w:val="0"/>
      <w:ind w:firstLine="0" w:firstLineChars="0"/>
      <w:jc w:val="both"/>
    </w:pPr>
    <w:rPr>
      <w:rFonts w:ascii="宋体" w:hAnsi="宋体" w:eastAsia="宋体" w:cs="Times New Roman"/>
      <w:spacing w:val="0"/>
      <w:sz w:val="21"/>
      <w:szCs w:val="21"/>
    </w:rPr>
  </w:style>
  <w:style w:type="paragraph" w:customStyle="1" w:styleId="26">
    <w:name w:val="条_内容"/>
    <w:basedOn w:val="1"/>
    <w:link w:val="30"/>
    <w:qFormat/>
    <w:uiPriority w:val="0"/>
    <w:pPr>
      <w:snapToGrid w:val="0"/>
      <w:ind w:left="0" w:firstLine="0" w:firstLineChars="0"/>
    </w:pPr>
    <w:rPr>
      <w:rFonts w:ascii="Times New Roman" w:hAnsi="Times New Roman" w:eastAsia="宋体"/>
      <w:sz w:val="21"/>
      <w:szCs w:val="21"/>
    </w:rPr>
  </w:style>
  <w:style w:type="character" w:customStyle="1" w:styleId="27">
    <w:name w:val="条_编号 Char"/>
    <w:link w:val="15"/>
    <w:qFormat/>
    <w:uiPriority w:val="0"/>
    <w:rPr>
      <w:rFonts w:ascii="黑体" w:hAnsi="黑体" w:eastAsia="黑体" w:cs="Times New Roman"/>
      <w:spacing w:val="0"/>
      <w:sz w:val="21"/>
    </w:rPr>
  </w:style>
  <w:style w:type="paragraph" w:customStyle="1" w:styleId="28">
    <w:name w:val="注释"/>
    <w:basedOn w:val="1"/>
    <w:qFormat/>
    <w:uiPriority w:val="0"/>
    <w:pPr>
      <w:snapToGrid w:val="0"/>
      <w:ind w:left="0" w:leftChars="0" w:hanging="1264" w:hangingChars="400"/>
    </w:pPr>
    <w:rPr>
      <w:rFonts w:ascii="宋体" w:hAnsi="宋体" w:eastAsia="宋体" w:cs="Times New Roman"/>
      <w:sz w:val="18"/>
      <w:szCs w:val="18"/>
    </w:rPr>
  </w:style>
  <w:style w:type="paragraph" w:customStyle="1" w:styleId="29">
    <w:name w:val="列项＿内容"/>
    <w:basedOn w:val="1"/>
    <w:link w:val="59"/>
    <w:qFormat/>
    <w:uiPriority w:val="0"/>
    <w:pPr>
      <w:numPr>
        <w:ilvl w:val="0"/>
        <w:numId w:val="0"/>
      </w:numPr>
      <w:tabs>
        <w:tab w:val="left" w:pos="0"/>
      </w:tabs>
      <w:snapToGrid w:val="0"/>
      <w:ind w:left="1104" w:leftChars="0" w:hanging="1104" w:hangingChars="400"/>
    </w:pPr>
    <w:rPr>
      <w:rFonts w:ascii="Times New Roman" w:hAnsi="Times New Roman" w:eastAsia="宋体"/>
      <w:sz w:val="21"/>
    </w:rPr>
  </w:style>
  <w:style w:type="character" w:customStyle="1" w:styleId="30">
    <w:name w:val="条_内容 Char"/>
    <w:link w:val="26"/>
    <w:qFormat/>
    <w:uiPriority w:val="0"/>
    <w:rPr>
      <w:rFonts w:ascii="Times New Roman" w:hAnsi="Times New Roman" w:eastAsia="宋体" w:cs="Times New Roman"/>
      <w:sz w:val="21"/>
      <w:szCs w:val="21"/>
    </w:rPr>
  </w:style>
  <w:style w:type="paragraph" w:customStyle="1" w:styleId="31">
    <w:name w:val="表格内容"/>
    <w:basedOn w:val="1"/>
    <w:qFormat/>
    <w:uiPriority w:val="0"/>
    <w:pPr>
      <w:snapToGrid w:val="0"/>
      <w:spacing w:line="240" w:lineRule="auto"/>
      <w:jc w:val="center"/>
    </w:pPr>
    <w:rPr>
      <w:rFonts w:ascii="宋体" w:hAnsi="宋体"/>
      <w:sz w:val="18"/>
      <w:szCs w:val="18"/>
    </w:rPr>
  </w:style>
  <w:style w:type="paragraph" w:customStyle="1" w:styleId="32">
    <w:name w:val="附录＿第一行"/>
    <w:basedOn w:val="1"/>
    <w:link w:val="43"/>
    <w:qFormat/>
    <w:uiPriority w:val="0"/>
    <w:pPr>
      <w:snapToGrid w:val="0"/>
      <w:spacing w:before="567" w:after="283" w:line="288" w:lineRule="auto"/>
      <w:jc w:val="center"/>
    </w:pPr>
    <w:rPr>
      <w:rFonts w:ascii="Times New Roman" w:hAnsi="Times New Roman" w:eastAsia="黑体"/>
      <w:sz w:val="21"/>
      <w:szCs w:val="21"/>
    </w:rPr>
  </w:style>
  <w:style w:type="paragraph" w:customStyle="1" w:styleId="33">
    <w:name w:val="附录＿第二行"/>
    <w:basedOn w:val="1"/>
    <w:link w:val="41"/>
    <w:qFormat/>
    <w:uiPriority w:val="0"/>
    <w:pPr>
      <w:snapToGrid w:val="0"/>
      <w:jc w:val="center"/>
    </w:pPr>
    <w:rPr>
      <w:rFonts w:eastAsia="黑体"/>
      <w:sz w:val="21"/>
    </w:rPr>
  </w:style>
  <w:style w:type="paragraph" w:customStyle="1" w:styleId="34">
    <w:name w:val="附录_第三行"/>
    <w:basedOn w:val="1"/>
    <w:link w:val="42"/>
    <w:qFormat/>
    <w:uiPriority w:val="0"/>
    <w:pPr>
      <w:snapToGrid w:val="0"/>
      <w:jc w:val="center"/>
    </w:pPr>
    <w:rPr>
      <w:rFonts w:hint="default" w:eastAsia="黑体"/>
      <w:sz w:val="21"/>
    </w:rPr>
  </w:style>
  <w:style w:type="paragraph" w:customStyle="1" w:styleId="35">
    <w:name w:val="附录_内容"/>
    <w:basedOn w:val="1"/>
    <w:link w:val="52"/>
    <w:qFormat/>
    <w:uiPriority w:val="0"/>
    <w:pPr>
      <w:snapToGrid w:val="0"/>
      <w:jc w:val="left"/>
    </w:pPr>
    <w:rPr>
      <w:rFonts w:ascii="宋体" w:hAnsi="宋体"/>
      <w:sz w:val="21"/>
      <w:szCs w:val="21"/>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表格文字"/>
    <w:basedOn w:val="1"/>
    <w:qFormat/>
    <w:uiPriority w:val="0"/>
    <w:pPr>
      <w:spacing w:line="240" w:lineRule="auto"/>
      <w:ind w:left="0"/>
    </w:pPr>
    <w:rPr>
      <w:rFonts w:ascii="宋体" w:hAnsi="宋体" w:eastAsia="宋体"/>
      <w:spacing w:val="-3"/>
      <w:sz w:val="18"/>
      <w:szCs w:val="18"/>
      <w:lang w:eastAsia="en-US"/>
    </w:rPr>
  </w:style>
  <w:style w:type="paragraph" w:customStyle="1" w:styleId="38">
    <w:name w:val="附录_编号"/>
    <w:basedOn w:val="1"/>
    <w:qFormat/>
    <w:uiPriority w:val="0"/>
    <w:pPr>
      <w:snapToGrid w:val="0"/>
      <w:spacing w:after="50" w:afterLines="50"/>
    </w:pPr>
    <w:rPr>
      <w:rFonts w:hint="eastAsia" w:ascii="黑体" w:hAnsi="黑体" w:eastAsia="黑体" w:cs="Times New Roman"/>
      <w:spacing w:val="0"/>
      <w:sz w:val="21"/>
      <w:szCs w:val="21"/>
    </w:rPr>
  </w:style>
  <w:style w:type="paragraph" w:customStyle="1" w:styleId="39">
    <w:name w:val="图注"/>
    <w:basedOn w:val="1"/>
    <w:link w:val="40"/>
    <w:qFormat/>
    <w:uiPriority w:val="0"/>
    <w:pPr>
      <w:snapToGrid w:val="0"/>
      <w:spacing w:before="50" w:beforeLines="50" w:after="50" w:afterLines="50"/>
      <w:jc w:val="center"/>
    </w:pPr>
    <w:rPr>
      <w:rFonts w:hint="eastAsia" w:ascii="黑体" w:hAnsi="黑体" w:eastAsia="黑体" w:cs="Times New Roman"/>
      <w:sz w:val="21"/>
      <w:szCs w:val="21"/>
    </w:rPr>
  </w:style>
  <w:style w:type="character" w:customStyle="1" w:styleId="40">
    <w:name w:val="图注 Char"/>
    <w:link w:val="39"/>
    <w:qFormat/>
    <w:uiPriority w:val="0"/>
    <w:rPr>
      <w:rFonts w:hint="eastAsia" w:ascii="黑体" w:hAnsi="黑体" w:eastAsia="黑体" w:cs="Times New Roman"/>
      <w:sz w:val="21"/>
      <w:szCs w:val="21"/>
    </w:rPr>
  </w:style>
  <w:style w:type="character" w:customStyle="1" w:styleId="41">
    <w:name w:val="附录＿第二行 Char"/>
    <w:link w:val="33"/>
    <w:qFormat/>
    <w:uiPriority w:val="0"/>
    <w:rPr>
      <w:rFonts w:hint="default" w:eastAsia="黑体"/>
      <w:sz w:val="21"/>
    </w:rPr>
  </w:style>
  <w:style w:type="character" w:customStyle="1" w:styleId="42">
    <w:name w:val="附录_第三行 Char"/>
    <w:link w:val="34"/>
    <w:qFormat/>
    <w:uiPriority w:val="0"/>
    <w:rPr>
      <w:rFonts w:hint="default" w:eastAsia="黑体"/>
      <w:sz w:val="21"/>
    </w:rPr>
  </w:style>
  <w:style w:type="character" w:customStyle="1" w:styleId="43">
    <w:name w:val="附录＿第一行 Char"/>
    <w:link w:val="32"/>
    <w:qFormat/>
    <w:uiPriority w:val="0"/>
    <w:rPr>
      <w:rFonts w:ascii="Times New Roman" w:hAnsi="Times New Roman" w:eastAsia="黑体"/>
      <w:sz w:val="21"/>
      <w:szCs w:val="21"/>
    </w:rPr>
  </w:style>
  <w:style w:type="paragraph" w:customStyle="1" w:styleId="44">
    <w:name w:val="参考文献_标题"/>
    <w:basedOn w:val="1"/>
    <w:qFormat/>
    <w:uiPriority w:val="0"/>
    <w:pPr>
      <w:snapToGrid w:val="0"/>
      <w:spacing w:before="567" w:after="283"/>
      <w:jc w:val="center"/>
    </w:pPr>
    <w:rPr>
      <w:rFonts w:hint="default" w:eastAsia="黑体" w:asciiTheme="minorAscii" w:hAnsiTheme="minorAscii"/>
      <w:sz w:val="21"/>
    </w:rPr>
  </w:style>
  <w:style w:type="paragraph" w:customStyle="1" w:styleId="45">
    <w:name w:val="参考文献_内容"/>
    <w:basedOn w:val="1"/>
    <w:qFormat/>
    <w:uiPriority w:val="0"/>
    <w:pPr>
      <w:snapToGrid w:val="0"/>
      <w:jc w:val="left"/>
    </w:pPr>
    <w:rPr>
      <w:rFonts w:ascii="宋体" w:hAnsi="宋体" w:eastAsia="宋体" w:cs="Times New Roman"/>
      <w:sz w:val="21"/>
    </w:rPr>
  </w:style>
  <w:style w:type="paragraph" w:customStyle="1" w:styleId="46">
    <w:name w:val="目录_标题"/>
    <w:basedOn w:val="1"/>
    <w:link w:val="49"/>
    <w:qFormat/>
    <w:uiPriority w:val="0"/>
    <w:pPr>
      <w:snapToGrid w:val="0"/>
      <w:spacing w:before="567" w:beforeLines="0" w:after="680" w:afterLines="0"/>
      <w:jc w:val="center"/>
    </w:pPr>
    <w:rPr>
      <w:rFonts w:ascii="宋体" w:hAnsi="宋体" w:eastAsia="黑体"/>
      <w:sz w:val="32"/>
    </w:rPr>
  </w:style>
  <w:style w:type="character" w:customStyle="1" w:styleId="47">
    <w:name w:val="封面_发布机构 Char"/>
    <w:link w:val="22"/>
    <w:qFormat/>
    <w:uiPriority w:val="0"/>
    <w:rPr>
      <w:rFonts w:ascii="黑体" w:hAnsi="黑体" w:eastAsia="黑体" w:cs="Times New Roman"/>
      <w:b/>
    </w:rPr>
  </w:style>
  <w:style w:type="paragraph" w:customStyle="1" w:styleId="48">
    <w:name w:val="封面_标准"/>
    <w:basedOn w:val="1"/>
    <w:qFormat/>
    <w:uiPriority w:val="0"/>
    <w:pPr>
      <w:snapToGrid w:val="0"/>
      <w:jc w:val="center"/>
    </w:pPr>
    <w:rPr>
      <w:rFonts w:ascii="黑体" w:hAnsi="黑体" w:eastAsia="黑体" w:cs="黑体"/>
      <w:spacing w:val="0"/>
      <w:sz w:val="75"/>
      <w:szCs w:val="72"/>
      <w:fitText w:val="9638" w:id="625557022"/>
    </w:rPr>
  </w:style>
  <w:style w:type="character" w:customStyle="1" w:styleId="49">
    <w:name w:val="目录_标题 Char"/>
    <w:link w:val="46"/>
    <w:qFormat/>
    <w:uiPriority w:val="0"/>
    <w:rPr>
      <w:rFonts w:ascii="宋体" w:hAnsi="宋体" w:eastAsia="黑体"/>
      <w:sz w:val="32"/>
    </w:rPr>
  </w:style>
  <w:style w:type="paragraph" w:customStyle="1" w:styleId="50">
    <w:name w:val="二级首章标题"/>
    <w:qFormat/>
    <w:uiPriority w:val="0"/>
    <w:pPr>
      <w:widowControl w:val="0"/>
      <w:wordWrap w:val="0"/>
      <w:autoSpaceDE w:val="0"/>
      <w:autoSpaceDN w:val="0"/>
      <w:snapToGrid w:val="0"/>
      <w:spacing w:after="50" w:afterLines="50"/>
      <w:jc w:val="both"/>
    </w:pPr>
    <w:rPr>
      <w:rFonts w:ascii="黑体" w:hAnsi="黑体" w:eastAsia="黑体" w:cs="Times New Roman"/>
      <w:sz w:val="21"/>
      <w:lang w:val="en-US" w:eastAsia="zh-CN" w:bidi="ar-SA"/>
    </w:rPr>
  </w:style>
  <w:style w:type="paragraph" w:customStyle="1" w:styleId="51">
    <w:name w:val="段落"/>
    <w:qFormat/>
    <w:uiPriority w:val="0"/>
    <w:pPr>
      <w:widowControl w:val="0"/>
      <w:autoSpaceDE w:val="0"/>
      <w:autoSpaceDN w:val="0"/>
      <w:ind w:firstLine="420" w:firstLineChars="200"/>
    </w:pPr>
    <w:rPr>
      <w:rFonts w:ascii="宋体" w:hAnsi="Times New Roman" w:eastAsia="宋体" w:cs="Times New Roman"/>
      <w:sz w:val="21"/>
      <w:lang w:val="en-US" w:eastAsia="zh-CN" w:bidi="ar-SA"/>
    </w:rPr>
  </w:style>
  <w:style w:type="character" w:customStyle="1" w:styleId="52">
    <w:name w:val="附录_内容 Char"/>
    <w:link w:val="35"/>
    <w:qFormat/>
    <w:uiPriority w:val="0"/>
    <w:rPr>
      <w:rFonts w:ascii="宋体" w:hAnsi="宋体" w:eastAsia="宋体"/>
      <w:sz w:val="21"/>
      <w:szCs w:val="21"/>
    </w:rPr>
  </w:style>
  <w:style w:type="paragraph" w:customStyle="1" w:styleId="53">
    <w:name w:val="图标题"/>
    <w:qFormat/>
    <w:uiPriority w:val="0"/>
    <w:pPr>
      <w:widowControl w:val="0"/>
      <w:wordWrap w:val="0"/>
      <w:autoSpaceDE w:val="0"/>
      <w:autoSpaceDN w:val="0"/>
      <w:spacing w:before="50" w:beforeLines="50" w:after="50" w:afterLines="50"/>
      <w:jc w:val="center"/>
    </w:pPr>
    <w:rPr>
      <w:rFonts w:ascii="黑体" w:hAnsi="黑体" w:eastAsia="黑体" w:cs="Times New Roman"/>
      <w:sz w:val="21"/>
      <w:szCs w:val="21"/>
      <w:lang w:val="en-US" w:eastAsia="zh-CN" w:bidi="ar-SA"/>
    </w:rPr>
  </w:style>
  <w:style w:type="paragraph" w:customStyle="1" w:styleId="54">
    <w:name w:val="条_术语"/>
    <w:basedOn w:val="1"/>
    <w:link w:val="55"/>
    <w:qFormat/>
    <w:uiPriority w:val="0"/>
    <w:rPr>
      <w:rFonts w:hint="eastAsia" w:ascii="Times New Roman" w:hAnsi="Times New Roman" w:eastAsia="黑体"/>
      <w:sz w:val="21"/>
      <w:szCs w:val="21"/>
    </w:rPr>
  </w:style>
  <w:style w:type="character" w:customStyle="1" w:styleId="55">
    <w:name w:val="条_术语 Char"/>
    <w:link w:val="54"/>
    <w:qFormat/>
    <w:uiPriority w:val="0"/>
    <w:rPr>
      <w:rFonts w:hint="eastAsia" w:ascii="Times New Roman" w:hAnsi="Times New Roman" w:eastAsia="黑体"/>
      <w:sz w:val="21"/>
      <w:szCs w:val="21"/>
    </w:rPr>
  </w:style>
  <w:style w:type="paragraph" w:customStyle="1" w:styleId="56">
    <w:name w:val="英文_五号"/>
    <w:basedOn w:val="1"/>
    <w:link w:val="57"/>
    <w:qFormat/>
    <w:uiPriority w:val="0"/>
    <w:pPr>
      <w:jc w:val="both"/>
    </w:pPr>
    <w:rPr>
      <w:rFonts w:ascii="Times New Roman" w:hAnsi="Times New Roman"/>
      <w:sz w:val="21"/>
    </w:rPr>
  </w:style>
  <w:style w:type="character" w:customStyle="1" w:styleId="57">
    <w:name w:val="英文_五号 Char"/>
    <w:link w:val="56"/>
    <w:qFormat/>
    <w:uiPriority w:val="0"/>
    <w:rPr>
      <w:rFonts w:ascii="Times New Roman" w:hAnsi="Times New Roman"/>
      <w:sz w:val="21"/>
    </w:rPr>
  </w:style>
  <w:style w:type="paragraph" w:customStyle="1" w:styleId="58">
    <w:name w:val="列项_内容层级2"/>
    <w:basedOn w:val="1"/>
    <w:qFormat/>
    <w:uiPriority w:val="0"/>
    <w:pPr>
      <w:tabs>
        <w:tab w:val="left" w:pos="0"/>
      </w:tabs>
      <w:ind w:left="1656" w:hanging="1656" w:hangingChars="600"/>
    </w:pPr>
    <w:rPr>
      <w:rFonts w:ascii="宋体" w:hAnsi="宋体" w:eastAsia="宋体"/>
      <w:sz w:val="21"/>
    </w:rPr>
  </w:style>
  <w:style w:type="character" w:customStyle="1" w:styleId="59">
    <w:name w:val="列项＿内容 Char"/>
    <w:link w:val="29"/>
    <w:qFormat/>
    <w:uiPriority w:val="0"/>
    <w:rPr>
      <w:rFonts w:ascii="Times New Roman" w:hAnsi="Times New Roman" w:eastAsia="宋体"/>
      <w:sz w:val="21"/>
    </w:rPr>
  </w:style>
  <w:style w:type="paragraph" w:customStyle="1" w:styleId="60">
    <w:name w:val="封面_稿次"/>
    <w:basedOn w:val="1"/>
    <w:qFormat/>
    <w:uiPriority w:val="0"/>
    <w:pPr>
      <w:spacing w:before="850"/>
      <w:jc w:val="center"/>
    </w:pPr>
    <w:rPr>
      <w:rFonts w:hint="eastAsia" w:ascii="Times New Roman" w:hAnsi="Times New Roman"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259ef86a-c8d0-4f57-b028-755358ae0ff7</errorID>
      <errorWord>，</errorWord>
      <group>L1_Word</group>
      <groupName>字词问题</groupName>
      <ability>L2_Typo</ability>
      <abilityName>字词错误</abilityName>
      <candidateList>
        <item>，可</item>
      </candidateList>
      <explain/>
      <paraID>  BF6B94</paraID>
      <start>52</start>
      <end>53</end>
      <status>ignored</status>
      <modifiedWord/>
      <trackRevisions>false</trackRevisions>
    </reviewItem>
    <reviewItem>
      <errorID>4429f1e6-5ab3-4a27-b0d3-c9d6b7c1001f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432290DC</paraID>
      <start>2</start>
      <end>4</end>
      <status>ignored</status>
      <modifiedWord/>
      <trackRevisions>false</trackRevisions>
    </reviewItem>
    <reviewItem>
      <errorID>82c420e2-1961-429a-997a-567f545128a2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1BE19996</paraID>
      <start>2</start>
      <end>4</end>
      <status>ignored</status>
      <modifiedWord/>
      <trackRevisions>false</trackRevisions>
    </reviewItem>
    <reviewItem>
      <errorID>6d188539-26c8-43c0-9d3f-c770115b3011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32442601</paraID>
      <start>2</start>
      <end>4</end>
      <status>ignored</status>
      <modifiedWord/>
      <trackRevisions>false</trackRevisions>
    </reviewItem>
    <reviewItem>
      <errorID>2066f40a-b9c6-4249-a8a0-1bc6879f857e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243C19B1</paraID>
      <start>2</start>
      <end>4</end>
      <status>ignored</status>
      <modifiedWord/>
      <trackRevisions>false</trackRevisions>
    </reviewItem>
    <reviewItem>
      <errorID>aa41f557-7be5-49b2-9544-e2f1633b26ea</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2F9895E</paraID>
      <start>2</start>
      <end>4</end>
      <status>ignored</status>
      <modifiedWord/>
      <trackRevisions>false</trackRevisions>
    </reviewItem>
    <reviewItem>
      <errorID>48d366a0-991b-408b-8f4b-84bb30c1b89f</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17F483B8</paraID>
      <start>2</start>
      <end>4</end>
      <status>ignored</status>
      <modifiedWord/>
      <trackRevisions>false</trackRevisions>
    </reviewItem>
    <reviewItem>
      <errorID>7116498a-cdc6-4e6b-a2d5-631eef834894</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2835FAC2</paraID>
      <start>2</start>
      <end>4</end>
      <status>ignored</status>
      <modifiedWord/>
      <trackRevisions>false</trackRevisions>
    </reviewItem>
    <reviewItem>
      <errorID>092eb64c-805d-4960-aa9e-8cb14e40a752</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24ACBBAA</paraID>
      <start>2</start>
      <end>4</end>
      <status>ignored</status>
      <modifiedWord/>
      <trackRevisions>false</trackRevisions>
    </reviewItem>
    <reviewItem>
      <errorID>4832357e-0dc5-47a9-a5e9-06771f2928b4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4FECBE0</paraID>
      <start>2</start>
      <end>4</end>
      <status>ignored</status>
      <modifiedWord/>
      <trackRevisions>false</trackRevisions>
    </reviewItem>
    <reviewItem>
      <errorID>4667f882-c856-4a57-bb0d-e744989ef080</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3B43C1E7</paraID>
      <start>2</start>
      <end>4</end>
      <status>ignored</status>
      <modifiedWord/>
      <trackRevisions>false</trackRevisions>
    </reviewItem>
    <reviewItem>
      <errorID>66b77c45-7adb-4656-aed7-081cf6d83db3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3A549196</paraID>
      <start>2</start>
      <end>4</end>
      <status>ignored</status>
      <modifiedWord/>
      <trackRevisions>false</trackRevisions>
    </reviewItem>
    <reviewItem>
      <errorID>fb3b1b3a-c267-4ff8-8ac0-80660a639d99</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3AC331AD</paraID>
      <start>2</start>
      <end>4</end>
      <status>ignored</status>
      <modifiedWord/>
      <trackRevisions>false</trackRevisions>
    </reviewItem>
    <reviewItem>
      <errorID>c04f425a-ca64-44e3-b07c-c29f09f44599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55E9CD89</paraID>
      <start>2</start>
      <end>4</end>
      <status>ignored</status>
      <modifiedWord/>
      <trackRevisions>false</trackRevisions>
    </reviewItem>
    <reviewItem>
      <errorID>4fee3423-2a75-427b-8549-3f70dab60780</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24472365</paraID>
      <start>2</start>
      <end>4</end>
      <status>ignored</status>
      <modifiedWord/>
      <trackRevisions>false</trackRevisions>
    </reviewItem>
    <reviewItem>
      <errorID>d56cc307-bb2e-40f1-8b81-75c84c5bb977</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47CAC0E3</paraID>
      <start>2</start>
      <end>4</end>
      <status>ignored</status>
      <modifiedWord/>
      <trackRevisions>false</trackRevisions>
    </reviewItem>
    <reviewItem>
      <errorID>c2305079-f1a1-470d-b782-486273f79820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7C3A3BCA</paraID>
      <start>2</start>
      <end>4</end>
      <status>ignored</status>
      <modifiedWord/>
      <trackRevisions>false</trackRevisions>
    </reviewItem>
    <reviewItem>
      <errorID>2767bece-a63a-41a7-aa09-c7567041223e</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62CDC4B</paraID>
      <start>2</start>
      <end>4</end>
      <status>ignored</status>
      <modifiedWord/>
      <trackRevisions>false</trackRevisions>
    </reviewItem>
    <reviewItem>
      <errorID>7ea27ce2-a418-40ab-9e61-8ab6380ecf3c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23B64C3D</paraID>
      <start>2</start>
      <end>4</end>
      <status>ignored</status>
      <modifiedWord/>
      <trackRevisions>false</trackRevisions>
    </reviewItem>
    <reviewItem>
      <errorID>a274663c-4ae9-4566-b24a-7f6bc51d49cd</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6FE2FA4C</paraID>
      <start>2</start>
      <end>4</end>
      <status>ignored</status>
      <modifiedWord/>
      <trackRevisions>false</trackRevisions>
    </reviewItem>
    <reviewItem>
      <errorID>7dea54d9-ee03-4a68-bdc0-57e494ed4885</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F7D6748</paraID>
      <start>2</start>
      <end>4</end>
      <status>ignored</status>
      <modifiedWord/>
      <trackRevisions>false</trackRevisions>
    </reviewItem>
    <reviewItem>
      <errorID>8469e204-cf76-4f32-b150-ab48d7441242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7ECD7DCC</paraID>
      <start>2</start>
      <end>4</end>
      <status>ignored</status>
      <modifiedWord/>
      <trackRevisions>false</trackRevisions>
    </reviewItem>
    <reviewItem>
      <errorID>1e4e162f-1459-4688-9937-c50a3d494c53</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516CBB3A</paraID>
      <start>2</start>
      <end>4</end>
      <status>ignored</status>
      <modifiedWord/>
      <trackRevisions>false</trackRevisions>
    </reviewItem>
    <reviewItem>
      <errorID>1ddb2ff3-bde1-4fc4-a3ab-8e2413d45302</errorID>
      <errorWord>发</errorWord>
      <group>L1_Word</group>
      <groupName>字词问题</groupName>
      <ability>L2_Typo</ability>
      <abilityName>字词错误</abilityName>
      <candidateList>
        <item>发的</item>
      </candidateList>
      <explain/>
      <paraID>516CBB3A</paraID>
      <start>32</start>
      <end>34</end>
      <status>modified</status>
      <modifiedWord>发的</modifiedWord>
      <trackRevisions>false</trackRevisions>
    </reviewItem>
    <reviewItem>
      <errorID>dec04688-c758-4d44-bc2d-c7759816d711</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6A9642FC</paraID>
      <start>2</start>
      <end>4</end>
      <status>ignored</status>
      <modifiedWord/>
      <trackRevisions>false</trackRevisions>
    </reviewItem>
    <reviewItem>
      <errorID>cd581ce9-68fa-4936-ab05-07f36fcdf226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3C458AA4</paraID>
      <start>2</start>
      <end>4</end>
      <status>ignored</status>
      <modifiedWord/>
      <trackRevisions>false</trackRevisions>
    </reviewItem>
    <reviewItem>
      <errorID>37c0ccf6-fa3a-4432-ba5d-363ee3c52ad0</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296A23C7</paraID>
      <start>2</start>
      <end>4</end>
      <status>ignored</status>
      <modifiedWord/>
      <trackRevisions>false</trackRevisions>
    </reviewItem>
    <reviewItem>
      <errorID>de95065f-77da-4fab-88f2-53326e2a9ffd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10FBD51</paraID>
      <start>2</start>
      <end>4</end>
      <status>ignored</status>
      <modifiedWord/>
      <trackRevisions>false</trackRevisions>
    </reviewItem>
    <reviewItem>
      <errorID>12dc26ca-01a4-4901-8458-c4fa8c543c8a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956AF73</paraID>
      <start>2</start>
      <end>4</end>
      <status>ignored</status>
      <modifiedWord/>
      <trackRevisions>false</trackRevisions>
    </reviewItem>
    <reviewItem>
      <errorID>784dfeee-44b0-43c6-bf2f-0689789165aa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698A9E07</paraID>
      <start>2</start>
      <end>4</end>
      <status>ignored</status>
      <modifiedWord/>
      <trackRevisions>false</trackRevisions>
    </reviewItem>
    <reviewItem>
      <errorID>38207947-b356-4e2f-905a-d47b54b50a37</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13CA2CCC</paraID>
      <start>2</start>
      <end>4</end>
      <status>ignored</status>
      <modifiedWord/>
      <trackRevisions>false</trackRevisions>
    </reviewItem>
    <reviewItem>
      <errorID>feea535e-6a8a-4459-af51-21f625238d7c</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68995244</paraID>
      <start>2</start>
      <end>4</end>
      <status>ignored</status>
      <modifiedWord/>
      <trackRevisions>false</trackRevisions>
    </reviewItem>
    <reviewItem>
      <errorID>1179997f-2a17-4cd2-aade-a766e5fcfed5</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6A77A858</paraID>
      <start>2</start>
      <end>4</end>
      <status>ignored</status>
      <modifiedWord/>
      <trackRevisions>false</trackRevisions>
    </reviewItem>
    <reviewItem>
      <errorID>cc09c936-8f9c-4696-b6ae-96047e3e9153</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6E429F63</paraID>
      <start>2</start>
      <end>4</end>
      <status>ignored</status>
      <modifiedWord/>
      <trackRevisions>false</trackRevisions>
    </reviewItem>
    <reviewItem>
      <errorID>73dd69ba-8f29-444b-a651-83a9243be3be</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74484C14</paraID>
      <start>2</start>
      <end>4</end>
      <status>ignored</status>
      <modifiedWord/>
      <trackRevisions>false</trackRevisions>
    </reviewItem>
    <reviewItem>
      <errorID>6dfcb3c7-c66e-4eac-a95a-246d28005f40</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E5CBF65</paraID>
      <start>2</start>
      <end>4</end>
      <status>ignored</status>
      <modifiedWord/>
      <trackRevisions>false</trackRevisions>
    </reviewItem>
    <reviewItem>
      <errorID>06bcabc9-15d4-414f-be4e-887a2ade47cb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31AC1452</paraID>
      <start>2</start>
      <end>4</end>
      <status>ignored</status>
      <modifiedWord/>
      <trackRevisions>false</trackRevisions>
    </reviewItem>
    <reviewItem>
      <errorID>c202d326-267e-4022-9900-60e8ab48980a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3E37323F</paraID>
      <start>2</start>
      <end>4</end>
      <status>ignored</status>
      <modifiedWord/>
      <trackRevisions>false</trackRevisions>
    </reviewItem>
    <reviewItem>
      <errorID>d5b67e5f-d5f6-4e99-8651-10ce7e54575d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42512E67</paraID>
      <start>2</start>
      <end>4</end>
      <status>ignored</status>
      <modifiedWord/>
      <trackRevisions>false</trackRevisions>
    </reviewItem>
    <reviewItem>
      <errorID>cc6de97b-36e6-4f33-b2a2-a6e5fcaffa4f</errorID>
      <errorWord>溶化</errorWord>
      <group>L1_Word</group>
      <groupName>字词问题</groupName>
      <ability>L2_Typo</ability>
      <abilityName>字词错误</abilityName>
      <candidateList>
        <item>融化</item>
      </candidateList>
      <explain>〈动〉（冰、雪等）变成水。也作溶化。</explain>
      <paraID>42512E67</paraID>
      <start>29</start>
      <end>31</end>
      <status>ignored</status>
      <modifiedWord/>
      <trackRevisions>false</trackRevisions>
    </reviewItem>
    <reviewItem>
      <errorID>c1af2aa5-93b8-4203-b9e4-82e6ed032fff</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C22D0E6</paraID>
      <start>2</start>
      <end>4</end>
      <status>ignored</status>
      <modifiedWord/>
      <trackRevisions>false</trackRevisions>
    </reviewItem>
    <reviewItem>
      <errorID>3c4e5310-8ef0-4925-b7ec-167ee880331e</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44AAD8C9</paraID>
      <start>2</start>
      <end>4</end>
      <status>ignored</status>
      <modifiedWord/>
      <trackRevisions>false</trackRevisions>
    </reviewItem>
    <reviewItem>
      <errorID>75d56542-5e88-47d5-9d6f-1bbb4ed1786a</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147242C</paraID>
      <start>2</start>
      <end>4</end>
      <status>ignored</status>
      <modifiedWord/>
      <trackRevisions>false</trackRevisions>
    </reviewItem>
    <reviewItem>
      <errorID>77e2bdbb-f04a-4770-a85a-fd2d1350600f</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12C027E4</paraID>
      <start>2</start>
      <end>4</end>
      <status>ignored</status>
      <modifiedWord/>
      <trackRevisions>false</trackRevisions>
    </reviewItem>
    <reviewItem>
      <errorID>4348aefd-8f4d-4320-a2d4-f6e9c6058779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545C2E81</paraID>
      <start>2</start>
      <end>4</end>
      <status>ignored</status>
      <modifiedWord/>
      <trackRevisions>false</trackRevisions>
    </reviewItem>
    <reviewItem>
      <errorID>c02e40c3-577d-4639-b701-2b9238a737e6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419492E8</paraID>
      <start>2</start>
      <end>4</end>
      <status>ignored</status>
      <modifiedWord/>
      <trackRevisions>false</trackRevisions>
    </reviewItem>
    <reviewItem>
      <errorID>f14ac965-66b4-4471-96cf-b6b7865823c7</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31058E13</paraID>
      <start>2</start>
      <end>4</end>
      <status>ignored</status>
      <modifiedWord/>
      <trackRevisions>false</trackRevisions>
    </reviewItem>
    <reviewItem>
      <errorID>dd3ec2f0-4343-4854-9bd9-5e65ecbe56b9</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239F63EC</paraID>
      <start>2</start>
      <end>4</end>
      <status>ignored</status>
      <modifiedWord/>
      <trackRevisions>false</trackRevisions>
    </reviewItem>
    <reviewItem>
      <errorID>a864778a-10af-4967-9625-1b0e2a1226c7</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53ADBF5A</paraID>
      <start>2</start>
      <end>4</end>
      <status>ignored</status>
      <modifiedWord/>
      <trackRevisions>false</trackRevisions>
    </reviewItem>
    <reviewItem>
      <errorID>17616783-fd9f-4f93-b4d0-f9fb7e2115f7</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262D9F56</paraID>
      <start>2</start>
      <end>4</end>
      <status>ignored</status>
      <modifiedWord/>
      <trackRevisions>false</trackRevisions>
    </reviewItem>
    <reviewItem>
      <errorID>126e100d-cde5-4562-a3e5-8dfa51484dd0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7F450C83</paraID>
      <start>2</start>
      <end>4</end>
      <status>ignored</status>
      <modifiedWord/>
      <trackRevisions>false</trackRevisions>
    </reviewItem>
    <reviewItem>
      <errorID>cd31dd18-ada4-4a00-b6a2-79744e40b1c4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13CD6FB</paraID>
      <start>2</start>
      <end>4</end>
      <status>ignored</status>
      <modifiedWord/>
      <trackRevisions>false</trackRevisions>
    </reviewItem>
    <reviewItem>
      <errorID>bc68c6fe-568a-4f7f-8806-32f032766cad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43433A21</paraID>
      <start>2</start>
      <end>4</end>
      <status>ignored</status>
      <modifiedWord/>
      <trackRevisions>false</trackRevisions>
    </reviewItem>
    <reviewItem>
      <errorID>9608aac0-734b-461c-9913-7c34ac05709b</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1047278B</paraID>
      <start>2</start>
      <end>4</end>
      <status>ignored</status>
      <modifiedWord/>
      <trackRevisions>false</trackRevisions>
    </reviewItem>
    <reviewItem>
      <errorID>8475990f-eedc-4649-a45a-28967e65d87a</errorID>
      <errorWord>溶化</errorWord>
      <group>L1_Word</group>
      <groupName>字词问题</groupName>
      <ability>L2_Typo</ability>
      <abilityName>字词错误</abilityName>
      <candidateList>
        <item>融化</item>
      </candidateList>
      <explain>〈动〉（冰、雪等）变成水。也作溶化。</explain>
      <paraID>1047278B</paraID>
      <start>57</start>
      <end>59</end>
      <status>ignored</status>
      <modifiedWord/>
      <trackRevisions>false</trackRevisions>
    </reviewItem>
    <reviewItem>
      <errorID>3b9e3a4d-0b01-420c-bdfd-cdc1757a8957</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39B8A2B7</paraID>
      <start>2</start>
      <end>4</end>
      <status>ignored</status>
      <modifiedWord/>
      <trackRevisions>false</trackRevisions>
    </reviewItem>
    <reviewItem>
      <errorID>e3164bed-cee9-4e61-9feb-ed04d0116d7a</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22FA5E2E</paraID>
      <start>2</start>
      <end>4</end>
      <status>ignored</status>
      <modifiedWord/>
      <trackRevisions>false</trackRevisions>
    </reviewItem>
    <reviewItem>
      <errorID>eefc59de-232e-48bc-ba76-2a29b3c40899</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6CFC5B33</paraID>
      <start>2</start>
      <end>4</end>
      <status>ignored</status>
      <modifiedWord/>
      <trackRevisions>false</trackRevisions>
    </reviewItem>
    <reviewItem>
      <errorID>a4d943df-60c9-4c64-b7f6-5eb4104987f5</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131595A0</paraID>
      <start>2</start>
      <end>4</end>
      <status>ignored</status>
      <modifiedWord/>
      <trackRevisions>false</trackRevisions>
    </reviewItem>
    <reviewItem>
      <errorID>fbdd5c0e-84c7-4860-a7cb-1449f582b75e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588E8E0E</paraID>
      <start>2</start>
      <end>4</end>
      <status>ignored</status>
      <modifiedWord/>
      <trackRevisions>false</trackRevisions>
    </reviewItem>
    <reviewItem>
      <errorID>70ae41a5-ee3a-4c9b-8ca4-cf501b8caab5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6C32F4A1</paraID>
      <start>2</start>
      <end>4</end>
      <status>ignored</status>
      <modifiedWord/>
      <trackRevisions>false</trackRevisions>
    </reviewItem>
    <reviewItem>
      <errorID>b724e80e-71e2-4694-b768-d8211204d7a6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4F2078AE</paraID>
      <start>2</start>
      <end>4</end>
      <status>ignored</status>
      <modifiedWord/>
      <trackRevisions>false</trackRevisions>
    </reviewItem>
    <reviewItem>
      <errorID>ac4453f5-9901-4c8f-aa70-4c82dbcd72a6</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3F447E1E</paraID>
      <start>2</start>
      <end>4</end>
      <status>ignored</status>
      <modifiedWord/>
      <trackRevisions>false</trackRevisions>
    </reviewItem>
    <reviewItem>
      <errorID>63376ebe-d284-4b1a-acf9-1c0197371d78</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5E4E6AD3</paraID>
      <start>2</start>
      <end>4</end>
      <status>ignored</status>
      <modifiedWord/>
      <trackRevisions>false</trackRevisions>
    </reviewItem>
    <reviewItem>
      <errorID>486e116d-f4bd-426a-b763-ede1d16a23ea</errorID>
      <errorWord>溶化</errorWord>
      <group>L1_Word</group>
      <groupName>字词问题</groupName>
      <ability>L2_Typo</ability>
      <abilityName>字词错误</abilityName>
      <candidateList>
        <item>融化</item>
      </candidateList>
      <explain>〈动〉（冰、雪等）变成水。也作溶化。</explain>
      <paraID>5E4E6AD3</paraID>
      <start>51</start>
      <end>53</end>
      <status>ignored</status>
      <modifiedWord/>
      <trackRevisions>false</trackRevisions>
    </reviewItem>
    <reviewItem>
      <errorID>3968c677-7376-4ee1-bf36-c6f2f9fc1772</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477C6A11</paraID>
      <start>2</start>
      <end>4</end>
      <status>ignored</status>
      <modifiedWord/>
      <trackRevisions>false</trackRevisions>
    </reviewItem>
    <reviewItem>
      <errorID>ee322c78-b4a2-4be8-b087-4e83b1d6f29b</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71865F1A</paraID>
      <start>2</start>
      <end>4</end>
      <status>ignored</status>
      <modifiedWord/>
      <trackRevisions>false</trackRevisions>
    </reviewItem>
    <reviewItem>
      <errorID>8fc34f51-04b5-43b1-b923-9cdfbd382ae9</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4BD2D195</paraID>
      <start>2</start>
      <end>4</end>
      <status>ignored</status>
      <modifiedWord/>
      <trackRevisions>false</trackRevisions>
    </reviewItem>
    <reviewItem>
      <errorID>5c66cf57-c535-439d-b2f7-30c2ed87da35</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28652472</paraID>
      <start>2</start>
      <end>4</end>
      <status>ignored</status>
      <modifiedWord/>
      <trackRevisions>false</trackRevisions>
    </reviewItem>
    <reviewItem>
      <errorID>46491f19-66ec-4d6e-88d3-35418b3589f6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27F44C4E</paraID>
      <start>2</start>
      <end>4</end>
      <status>ignored</status>
      <modifiedWord/>
      <trackRevisions>false</trackRevisions>
    </reviewItem>
    <reviewItem>
      <errorID>1548ea92-73a4-4718-90ee-b08e6dd2d8c1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6CF943B5</paraID>
      <start>2</start>
      <end>4</end>
      <status>ignored</status>
      <modifiedWord/>
      <trackRevisions>false</trackRevisions>
    </reviewItem>
    <reviewItem>
      <errorID>3cabdc34-3ef7-4ad3-8b0f-ba1593f3fd36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2D73F695</paraID>
      <start>2</start>
      <end>4</end>
      <status>ignored</status>
      <modifiedWord/>
      <trackRevisions>false</trackRevisions>
    </reviewItem>
    <reviewItem>
      <errorID>49cc6e14-9316-4595-a96a-f85d39b2934f</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3B169E0</paraID>
      <start>2</start>
      <end>4</end>
      <status>ignored</status>
      <modifiedWord/>
      <trackRevisions>false</trackRevisions>
    </reviewItem>
    <reviewItem>
      <errorID>a1c606a0-c82d-4c4c-9dc2-e192c76eee1e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76393361</paraID>
      <start>2</start>
      <end>4</end>
      <status>ignored</status>
      <modifiedWord/>
      <trackRevisions>false</trackRevisions>
    </reviewItem>
    <reviewItem>
      <errorID>a752ace8-f229-4bdf-8669-380089ffc59e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29197CF6</paraID>
      <start>2</start>
      <end>4</end>
      <status>ignored</status>
      <modifiedWord/>
      <trackRevisions>false</trackRevisions>
    </reviewItem>
    <reviewItem>
      <errorID>92c61ca6-257c-4ece-bde9-caf3f96593bf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3E34933</paraID>
      <start>2</start>
      <end>4</end>
      <status>ignored</status>
      <modifiedWord/>
      <trackRevisions>false</trackRevisions>
    </reviewItem>
    <reviewItem>
      <errorID>ae4e6afa-e85e-4adc-9b73-869d23e3263b</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2FFB4965</paraID>
      <start>2</start>
      <end>4</end>
      <status>ignored</status>
      <modifiedWord/>
      <trackRevisions>false</trackRevisions>
    </reviewItem>
    <reviewItem>
      <errorID>f6fd9c49-d65e-484f-8c83-ac794cbc1d99</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1FD3B786</paraID>
      <start>2</start>
      <end>4</end>
      <status>ignored</status>
      <modifiedWord/>
      <trackRevisions>false</trackRevisions>
    </reviewItem>
    <reviewItem>
      <errorID>90da9752-cf35-4784-b55c-ea55a9c58ad0</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3BC6362D</paraID>
      <start>2</start>
      <end>4</end>
      <status>ignored</status>
      <modifiedWord/>
      <trackRevisions>false</trackRevisions>
    </reviewItem>
    <reviewItem>
      <errorID>928fee3d-d01d-4fe3-8e6e-a5897163a7af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61930190</paraID>
      <start>2</start>
      <end>4</end>
      <status>ignored</status>
      <modifiedWord/>
      <trackRevisions>false</trackRevisions>
    </reviewItem>
    <reviewItem>
      <errorID>04ec8667-c01c-4ddd-98d4-6a817fdba8a6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5267D3F9</paraID>
      <start>2</start>
      <end>4</end>
      <status>ignored</status>
      <modifiedWord/>
      <trackRevisions>false</trackRevisions>
    </reviewItem>
    <reviewItem>
      <errorID>8a5c89cf-296b-46e2-9cb1-76b0c8f5dded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7F51956C</paraID>
      <start>2</start>
      <end>4</end>
      <status>ignored</status>
      <modifiedWord/>
      <trackRevisions>false</trackRevisions>
    </reviewItem>
    <reviewItem>
      <errorID>2afda4c8-1dc9-48cd-9db5-1704a7269ed0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2E7CE371</paraID>
      <start>2</start>
      <end>4</end>
      <status>ignored</status>
      <modifiedWord/>
      <trackRevisions>false</trackRevisions>
    </reviewItem>
    <reviewItem>
      <errorID>245fec06-43fa-4d2a-9031-2547b9b27535</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285FCF12</paraID>
      <start>2</start>
      <end>4</end>
      <status>ignored</status>
      <modifiedWord/>
      <trackRevisions>false</trackRevisions>
    </reviewItem>
    <reviewItem>
      <errorID>23b15446-6649-4a36-89d1-dd814cdaedc3</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301624D6</paraID>
      <start>2</start>
      <end>4</end>
      <status>ignored</status>
      <modifiedWord/>
      <trackRevisions>false</trackRevisions>
    </reviewItem>
    <reviewItem>
      <errorID>5b644159-1087-4e0b-88f9-dacf84dc8016</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4E178F74</paraID>
      <start>2</start>
      <end>4</end>
      <status>ignored</status>
      <modifiedWord/>
      <trackRevisions>false</trackRevisions>
    </reviewItem>
    <reviewItem>
      <errorID>77d8f4d6-cac5-4c5e-bfa6-2d336c760b07</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15457B02</paraID>
      <start>2</start>
      <end>4</end>
      <status>ignored</status>
      <modifiedWord/>
      <trackRevisions>false</trackRevisions>
    </reviewItem>
    <reviewItem>
      <errorID>f16614ef-7162-4988-a9c5-b7888b2db6a3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DDCBF95</paraID>
      <start>2</start>
      <end>4</end>
      <status>ignored</status>
      <modifiedWord/>
      <trackRevisions>false</trackRevisions>
    </reviewItem>
    <reviewItem>
      <errorID>ab60061a-926d-473e-a634-c69d5a59953f</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444379E7</paraID>
      <start>2</start>
      <end>4</end>
      <status>ignored</status>
      <modifiedWord/>
      <trackRevisions>false</trackRevisions>
    </reviewItem>
    <reviewItem>
      <errorID>2fcaf34b-6504-414b-aa26-4cf553c38c18</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5FE75BFA</paraID>
      <start>2</start>
      <end>4</end>
      <status>ignored</status>
      <modifiedWord/>
      <trackRevisions>false</trackRevisions>
    </reviewItem>
    <reviewItem>
      <errorID>4ffb36f1-b1a5-451e-af26-60abf80e7029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41089615</paraID>
      <start>2</start>
      <end>4</end>
      <status>ignored</status>
      <modifiedWord/>
      <trackRevisions>false</trackRevisions>
    </reviewItem>
    <reviewItem>
      <errorID>28d7de04-2460-40ef-96f4-4b0783190b71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7C989189</paraID>
      <start>2</start>
      <end>4</end>
      <status>ignored</status>
      <modifiedWord/>
      <trackRevisions>false</trackRevisions>
    </reviewItem>
    <reviewItem>
      <errorID>78969da1-7d32-49c9-bac4-fd5ceb904c64</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5D0FC932</paraID>
      <start>2</start>
      <end>4</end>
      <status>ignored</status>
      <modifiedWord/>
      <trackRevisions>false</trackRevisions>
    </reviewItem>
    <reviewItem>
      <errorID>df0683f2-0a46-4923-a1fc-1e42f381c241</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3387750E</paraID>
      <start>2</start>
      <end>4</end>
      <status>ignored</status>
      <modifiedWord/>
      <trackRevisions>false</trackRevisions>
    </reviewItem>
    <reviewItem>
      <errorID>208404da-5a10-4317-be63-68594681c7cd</errorID>
      <errorWord>电源连接</errorWord>
      <group>L1_Knowledge</group>
      <groupName>知识性问题</groupName>
      <ability>L2_Term</ability>
      <abilityName>专业术语</abilityName>
      <candidateList>
        <item>电熔连接</item>
      </candidateList>
      <explain/>
      <paraID>3387750E</paraID>
      <start>26</start>
      <end>30</end>
      <status>ignored</status>
      <modifiedWord/>
      <trackRevisions>false</trackRevisions>
    </reviewItem>
    <reviewItem>
      <errorID>dcf85b8b-4386-431d-a063-5b8a241d66e7</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5E52C332</paraID>
      <start>2</start>
      <end>4</end>
      <status>ignored</status>
      <modifiedWord/>
      <trackRevisions>false</trackRevisions>
    </reviewItem>
    <reviewItem>
      <errorID>83fa7a49-aeaa-46c5-95a0-69edaad654e7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2053900C</paraID>
      <start>2</start>
      <end>4</end>
      <status>ignored</status>
      <modifiedWord/>
      <trackRevisions>false</trackRevisions>
    </reviewItem>
    <reviewItem>
      <errorID>087e2261-1ba6-4ae7-a3f7-59d40b937e09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3D936622</paraID>
      <start>2</start>
      <end>4</end>
      <status>ignored</status>
      <modifiedWord/>
      <trackRevisions>false</trackRevisions>
    </reviewItem>
    <reviewItem>
      <errorID>bef12cf4-53ab-4970-aff8-2753c9783f64</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74D262AC</paraID>
      <start>2</start>
      <end>4</end>
      <status>ignored</status>
      <modifiedWord/>
      <trackRevisions>false</trackRevisions>
    </reviewItem>
    <reviewItem>
      <errorID>4ab6b8ce-58ac-4524-91ea-77a097af7f65</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66AFE99</paraID>
      <start>2</start>
      <end>4</end>
      <status>ignored</status>
      <modifiedWord/>
      <trackRevisions>false</trackRevisions>
    </reviewItem>
    <reviewItem>
      <errorID>f7b76ee1-d235-42ff-8438-8cc94d1838b1</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38D0B1</paraID>
      <start>2</start>
      <end>4</end>
      <status>ignored</status>
      <modifiedWord/>
      <trackRevisions>false</trackRevisions>
    </reviewItem>
    <reviewItem>
      <errorID>8ccb4cc5-42de-4512-a3c7-27c39507662d</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2C208A9C</paraID>
      <start>2</start>
      <end>4</end>
      <status>ignored</status>
      <modifiedWord/>
      <trackRevisions>false</trackRevisions>
    </reviewItem>
    <reviewItem>
      <errorID>5f7cd5fa-5c66-4899-95a5-ea47089c595d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6328E303</paraID>
      <start>2</start>
      <end>4</end>
      <status>ignored</status>
      <modifiedWord/>
      <trackRevisions>false</trackRevisions>
    </reviewItem>
    <reviewItem>
      <errorID>44c623d0-68cd-4deb-82ad-3c885e5ecbe4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AC20576</paraID>
      <start>2</start>
      <end>4</end>
      <status>ignored</status>
      <modifiedWord/>
      <trackRevisions>false</trackRevisions>
    </reviewItem>
    <reviewItem>
      <errorID>96f736db-9116-47e7-8041-7b608a50e629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305C1EE9</paraID>
      <start>2</start>
      <end>4</end>
      <status>ignored</status>
      <modifiedWord/>
      <trackRevisions>false</trackRevisions>
    </reviewItem>
    <reviewItem>
      <errorID>2d575e11-fc92-49b7-8daa-3c90153ff6b3</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1AE0C0A0</paraID>
      <start>2</start>
      <end>4</end>
      <status>ignored</status>
      <modifiedWord/>
      <trackRevisions>false</trackRevisions>
    </reviewItem>
    <reviewItem>
      <errorID>de8bde98-226d-42a6-87da-eb03d6be0127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2F19DB2</paraID>
      <start>2</start>
      <end>4</end>
      <status>ignored</status>
      <modifiedWord/>
      <trackRevisions>false</trackRevisions>
    </reviewItem>
    <reviewItem>
      <errorID>11c30def-c5fc-4bcd-b0d0-9cecbf7e89e9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11539712</paraID>
      <start>2</start>
      <end>4</end>
      <status>ignored</status>
      <modifiedWord/>
      <trackRevisions>false</trackRevisions>
    </reviewItem>
    <reviewItem>
      <errorID>b8a788d2-751a-470c-985a-b3b19db6ff11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6F13D777</paraID>
      <start>2</start>
      <end>4</end>
      <status>ignored</status>
      <modifiedWord/>
      <trackRevisions>false</trackRevisions>
    </reviewItem>
    <reviewItem>
      <errorID>5b7ebdfb-f45d-44f1-b67b-5126cf4108fd</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6687CC31</paraID>
      <start>2</start>
      <end>4</end>
      <status>ignored</status>
      <modifiedWord/>
      <trackRevisions>false</trackRevisions>
    </reviewItem>
    <reviewItem>
      <errorID>3782bc04-cbcf-47de-99a5-bcb53d0c7c36</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6FE17149</paraID>
      <start>2</start>
      <end>4</end>
      <status>ignored</status>
      <modifiedWord/>
      <trackRevisions>false</trackRevisions>
    </reviewItem>
    <reviewItem>
      <errorID>d52f12c7-e6e9-42c4-b398-b25f826f3fae</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50A00709</paraID>
      <start>2</start>
      <end>4</end>
      <status>ignored</status>
      <modifiedWord/>
      <trackRevisions>false</trackRevisions>
    </reviewItem>
    <reviewItem>
      <errorID>5602be35-f59d-4c0d-ba00-a0d7d71da592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AA1C962</paraID>
      <start>2</start>
      <end>4</end>
      <status>ignored</status>
      <modifiedWord/>
      <trackRevisions>false</trackRevisions>
    </reviewItem>
    <reviewItem>
      <errorID>4e0a435d-da4d-429b-a425-cd7ec4583969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46741DF4</paraID>
      <start>2</start>
      <end>4</end>
      <status>ignored</status>
      <modifiedWord/>
      <trackRevisions>false</trackRevisions>
    </reviewItem>
    <reviewItem>
      <errorID>b6f57c4d-baba-4db4-bca8-9e85fc4e55b9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5DD7BFC7</paraID>
      <start>2</start>
      <end>4</end>
      <status>ignored</status>
      <modifiedWord/>
      <trackRevisions>false</trackRevisions>
    </reviewItem>
    <reviewItem>
      <errorID>569cc5c8-0a36-495b-9dda-6b6cbfc14163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19EAA155</paraID>
      <start>2</start>
      <end>4</end>
      <status>ignored</status>
      <modifiedWord/>
      <trackRevisions>false</trackRevisions>
    </reviewItem>
    <reviewItem>
      <errorID>ee248acd-3d78-496a-863e-b0d12eaf9ba7</errorID>
      <errorWord>油腻</errorWord>
      <group>L1_Official</group>
      <groupName>公文问题</groupName>
      <ability>L2_Official</ability>
      <abilityName>公文问题</abilityName>
      <candidateList/>
      <explain>公文中禁止出现该词语</explain>
      <paraID>19EAA155</paraID>
      <start>41</start>
      <end>43</end>
      <status>ignored</status>
      <modifiedWord/>
      <trackRevisions>false</trackRevisions>
    </reviewItem>
    <reviewItem>
      <errorID>b07c0721-2c46-4334-9694-8090ab3b8de7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582E5A</paraID>
      <start>2</start>
      <end>4</end>
      <status>ignored</status>
      <modifiedWord/>
      <trackRevisions>false</trackRevisions>
    </reviewItem>
    <reviewItem>
      <errorID>96382b7b-aa75-4512-99dc-91251e1b8b3f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39BF294B</paraID>
      <start>2</start>
      <end>4</end>
      <status>ignored</status>
      <modifiedWord/>
      <trackRevisions>false</trackRevisions>
    </reviewItem>
    <reviewItem>
      <errorID>57b0e6bd-add1-4c2b-a205-6b1ac6c79208</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33F924BB</paraID>
      <start>2</start>
      <end>4</end>
      <status>ignored</status>
      <modifiedWord/>
      <trackRevisions>false</trackRevisions>
    </reviewItem>
    <reviewItem>
      <errorID>e0310a90-a6cc-48cd-88fc-c638ac780174</errorID>
      <errorWord>黏稠</errorWord>
      <group>L1_Word</group>
      <groupName>字词问题</groupName>
      <ability>L2_Typo</ability>
      <abilityName>字词错误</abilityName>
      <candidateList>
        <item>粘稠</item>
      </candidateList>
      <explain/>
      <paraID>33F924BB</paraID>
      <start>39</start>
      <end>41</end>
      <status>ignored</status>
      <modifiedWord/>
      <trackRevisions>false</trackRevisions>
    </reviewItem>
    <reviewItem>
      <errorID>45174bb3-90bd-4957-a31d-22e9a51054c2</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193218EF</paraID>
      <start>2</start>
      <end>4</end>
      <status>ignored</status>
      <modifiedWord/>
      <trackRevisions>false</trackRevisions>
    </reviewItem>
    <reviewItem>
      <errorID>30f9ee16-f547-49fb-8bed-6e53fd9fb037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3CD1D673</paraID>
      <start>2</start>
      <end>4</end>
      <status>ignored</status>
      <modifiedWord/>
      <trackRevisions>false</trackRevisions>
    </reviewItem>
    <reviewItem>
      <errorID>cd7e95aa-262d-41df-964d-de218bdcad22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BA47F6D</paraID>
      <start>2</start>
      <end>4</end>
      <status>ignored</status>
      <modifiedWord/>
      <trackRevisions>false</trackRevisions>
    </reviewItem>
    <reviewItem>
      <errorID>96f438c8-395b-43f9-b642-965686be7ce5</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38138B01</paraID>
      <start>2</start>
      <end>4</end>
      <status>ignored</status>
      <modifiedWord/>
      <trackRevisions>false</trackRevisions>
    </reviewItem>
    <reviewItem>
      <errorID>98d12c85-1e4e-4c8e-87de-cc3338586fc2</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7E5C041</paraID>
      <start>2</start>
      <end>4</end>
      <status>ignored</status>
      <modifiedWord/>
      <trackRevisions>false</trackRevisions>
    </reviewItem>
    <reviewItem>
      <errorID>93395f37-0e00-4209-be4d-b9ea1ceed879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5D341230</paraID>
      <start>2</start>
      <end>4</end>
      <status>ignored</status>
      <modifiedWord/>
      <trackRevisions>false</trackRevisions>
    </reviewItem>
    <reviewItem>
      <errorID>0892764a-cb64-45c3-95be-2da9b794f3f6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2F6DCAB</paraID>
      <start>2</start>
      <end>4</end>
      <status>ignored</status>
      <modifiedWord/>
      <trackRevisions>false</trackRevisions>
    </reviewItem>
    <reviewItem>
      <errorID>8534b8ef-3bb0-4a23-abf6-cfaf1da74dcf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5C5463BA</paraID>
      <start>2</start>
      <end>4</end>
      <status>ignored</status>
      <modifiedWord/>
      <trackRevisions>false</trackRevisions>
    </reviewItem>
    <reviewItem>
      <errorID>89fd27b0-4a0d-4f51-89bc-ae1f96d29ba6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7AB7395A</paraID>
      <start>2</start>
      <end>4</end>
      <status>ignored</status>
      <modifiedWord/>
      <trackRevisions>false</trackRevisions>
    </reviewItem>
    <reviewItem>
      <errorID>792703b2-ff45-40b1-8efc-6fbb128ed7fd</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54EB8629</paraID>
      <start>2</start>
      <end>4</end>
      <status>ignored</status>
      <modifiedWord/>
      <trackRevisions>false</trackRevisions>
    </reviewItem>
    <reviewItem>
      <errorID>34bbeac2-626f-4aa5-a18f-52f2f25c1aa2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4E7DC3E4</paraID>
      <start>2</start>
      <end>4</end>
      <status>ignored</status>
      <modifiedWord/>
      <trackRevisions>false</trackRevisions>
    </reviewItem>
    <reviewItem>
      <errorID>e7bfb657-f7c9-4197-9512-5ac198711604</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6E12594E</paraID>
      <start>2</start>
      <end>4</end>
      <status>ignored</status>
      <modifiedWord/>
      <trackRevisions>false</trackRevisions>
    </reviewItem>
    <reviewItem>
      <errorID>10ca5384-ff64-4eb5-8e1d-e0d0d2e24adb</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6F280AAE</paraID>
      <start>2</start>
      <end>4</end>
      <status>ignored</status>
      <modifiedWord/>
      <trackRevisions>false</trackRevisions>
    </reviewItem>
    <reviewItem>
      <errorID>3c3d85f0-6d30-442f-a3db-b4c31ed91e1f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3B1E98E5</paraID>
      <start>2</start>
      <end>4</end>
      <status>ignored</status>
      <modifiedWord/>
      <trackRevisions>false</trackRevisions>
    </reviewItem>
    <reviewItem>
      <errorID>6da9e677-56f8-4eea-936f-a99a5d3a1654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138EC025</paraID>
      <start>2</start>
      <end>4</end>
      <status>ignored</status>
      <modifiedWord/>
      <trackRevisions>false</trackRevisions>
    </reviewItem>
    <reviewItem>
      <errorID>93cfa576-49f6-4695-99b7-2e2ddd0208fb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1158E4C7</paraID>
      <start>2</start>
      <end>4</end>
      <status>ignored</status>
      <modifiedWord/>
      <trackRevisions>false</trackRevisions>
    </reviewItem>
    <reviewItem>
      <errorID>be39504a-e34d-4fb9-9f92-a1dda85bf751</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421CB296</paraID>
      <start>2</start>
      <end>4</end>
      <status>ignored</status>
      <modifiedWord/>
      <trackRevisions>false</trackRevisions>
    </reviewItem>
    <reviewItem>
      <errorID>7bc572d6-a352-4a3e-9f8a-a6f492ef0932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58F2B85C</paraID>
      <start>2</start>
      <end>4</end>
      <status>ignored</status>
      <modifiedWord/>
      <trackRevisions>false</trackRevisions>
    </reviewItem>
    <reviewItem>
      <errorID>237a6b9b-3835-4ad8-8613-c90a0329f8e9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1A35199B</paraID>
      <start>2</start>
      <end>4</end>
      <status>ignored</status>
      <modifiedWord/>
      <trackRevisions>false</trackRevisions>
    </reviewItem>
    <reviewItem>
      <errorID>4fd19761-0153-4bcb-97cb-12f1f82b58f2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54244E4A</paraID>
      <start>2</start>
      <end>4</end>
      <status>ignored</status>
      <modifiedWord/>
      <trackRevisions>false</trackRevisions>
    </reviewItem>
    <reviewItem>
      <errorID>e35feba1-29b1-4597-b05a-240fa535810d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1B2D2E53</paraID>
      <start>2</start>
      <end>4</end>
      <status>ignored</status>
      <modifiedWord/>
      <trackRevisions>false</trackRevisions>
    </reviewItem>
    <reviewItem>
      <errorID>e9b3d96b-15c9-4575-b73b-a224cae163b6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3056FF39</paraID>
      <start>2</start>
      <end>4</end>
      <status>ignored</status>
      <modifiedWord/>
      <trackRevisions>false</trackRevisions>
    </reviewItem>
    <reviewItem>
      <errorID>8a7216ea-742f-4ca9-83e2-086bb022f5c6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66ED0A38</paraID>
      <start>2</start>
      <end>4</end>
      <status>ignored</status>
      <modifiedWord/>
      <trackRevisions>false</trackRevisions>
    </reviewItem>
    <reviewItem>
      <errorID>78d5a6fe-79cb-4778-832d-0f658dd6ca3e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40EE1403</paraID>
      <start>2</start>
      <end>4</end>
      <status>ignored</status>
      <modifiedWord/>
      <trackRevisions>false</trackRevisions>
    </reviewItem>
    <reviewItem>
      <errorID>7e87f3b2-6f0f-45ee-8ea5-f955a2728294</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2D2D91A0</paraID>
      <start>2</start>
      <end>4</end>
      <status>ignored</status>
      <modifiedWord/>
      <trackRevisions>false</trackRevisions>
    </reviewItem>
    <reviewItem>
      <errorID>383d82d1-c956-49d2-9a5f-b7386b873a5b</errorID>
      <errorWord>：</errorWord>
      <group>L1_Punc</group>
      <groupName>标点问题</groupName>
      <ability>L2_Punc</ability>
      <abilityName>标点符号检查</abilityName>
      <candidateList>
        <item/>
      </candidateList>
      <explain>标题文本后不使用标点符号。</explain>
      <paraID>1486E613</paraID>
      <start>7</start>
      <end>8</end>
      <status>ignored</status>
      <modifiedWord/>
      <trackRevisions>false</trackRevisions>
    </reviewItem>
    <reviewItem>
      <errorID>0f4bf2a6-7e3c-4165-b55b-7c3c622e8108</errorID>
      <errorWord>：</errorWord>
      <group>L1_Punc</group>
      <groupName>标点问题</groupName>
      <ability>L2_Punc</ability>
      <abilityName>标点符号检查</abilityName>
      <candidateList>
        <item/>
      </candidateList>
      <explain>标题文本后不使用标点符号。</explain>
      <paraID>7DB45AA9</paraID>
      <start>7</start>
      <end>8</end>
      <status>ignored</status>
      <modifiedWord/>
      <trackRevisions>false</trackRevisions>
    </reviewItem>
    <reviewItem>
      <errorID>442821f0-b3e0-4768-9f3b-9ca3628e99ba</errorID>
      <errorWord>：</errorWord>
      <group>L1_Punc</group>
      <groupName>标点问题</groupName>
      <ability>L2_Punc</ability>
      <abilityName>标点符号检查</abilityName>
      <candidateList>
        <item/>
      </candidateList>
      <explain>标题文本后不使用标点符号。</explain>
      <paraID>45D63DAD</paraID>
      <start>9</start>
      <end>10</end>
      <status>ignored</status>
      <modifiedWord/>
      <trackRevisions>false</trackRevisions>
    </reviewItem>
    <reviewItem>
      <errorID>98671377-63c2-491b-bf54-37c3c7f5f744</errorID>
      <errorWord>：</errorWord>
      <group>L1_Punc</group>
      <groupName>标点问题</groupName>
      <ability>L2_Punc</ability>
      <abilityName>标点符号检查</abilityName>
      <candidateList>
        <item/>
      </candidateList>
      <explain>标题文本后不使用标点符号。</explain>
      <paraID>7D7D5993</paraID>
      <start>4</start>
      <end>5</end>
      <status>ignored</status>
      <modifiedWord/>
      <trackRevisions>false</trackRevisions>
    </reviewItem>
    <reviewItem>
      <errorID>4f89efed-73c1-412f-aa47-00ade2fbe43d</errorID>
      <errorWord>：</errorWord>
      <group>L1_Punc</group>
      <groupName>标点问题</groupName>
      <ability>L2_Punc</ability>
      <abilityName>标点符号检查</abilityName>
      <candidateList>
        <item/>
      </candidateList>
      <explain>标题文本后不使用标点符号。</explain>
      <paraID>6594D058</paraID>
      <start>7</start>
      <end>8</end>
      <status>ignored</status>
      <modifiedWord/>
      <trackRevisions>false</trackRevisions>
    </reviewItem>
    <reviewItem>
      <errorID>934ca8ae-a852-4f89-8201-07669d49bd8a</errorID>
      <errorWord>：</errorWord>
      <group>L1_Punc</group>
      <groupName>标点问题</groupName>
      <ability>L2_Punc</ability>
      <abilityName>标点符号检查</abilityName>
      <candidateList>
        <item/>
      </candidateList>
      <explain>标题文本后不使用标点符号。</explain>
      <paraID>79F079C6</paraID>
      <start>9</start>
      <end>10</end>
      <status>ignored</status>
      <modifiedWord/>
      <trackRevisions>false</trackRevisions>
    </reviewItem>
    <reviewItem>
      <errorID>6f9fb067-a028-4d0c-b0ef-c498b36c64aa</errorID>
      <errorWord>：</errorWord>
      <group>L1_Punc</group>
      <groupName>标点问题</groupName>
      <ability>L2_Punc</ability>
      <abilityName>标点符号检查</abilityName>
      <candidateList>
        <item/>
      </candidateList>
      <explain>标题文本后不使用标点符号。</explain>
      <paraID>404EBC94</paraID>
      <start>7</start>
      <end>8</end>
      <status>ignored</status>
      <modifiedWord/>
      <trackRevisions>false</trackRevisions>
    </reviewItem>
    <reviewItem>
      <errorID>005158aa-a958-4761-97dc-6a86b7769332</errorID>
      <errorWord>：</errorWord>
      <group>L1_Punc</group>
      <groupName>标点问题</groupName>
      <ability>L2_Punc</ability>
      <abilityName>标点符号检查</abilityName>
      <candidateList>
        <item/>
      </candidateList>
      <explain>标题文本后不使用标点符号。</explain>
      <paraID>4D2A7FB7</paraID>
      <start>7</start>
      <end>8</end>
      <status>ignored</status>
      <modifiedWord/>
      <trackRevisions>false</trackRevisions>
    </reviewItem>
    <reviewItem>
      <errorID>75061017-d48c-4534-a475-058f708f8a8f</errorID>
      <errorWord>：</errorWord>
      <group>L1_Punc</group>
      <groupName>标点问题</groupName>
      <ability>L2_Punc</ability>
      <abilityName>标点符号检查</abilityName>
      <candidateList>
        <item/>
      </candidateList>
      <explain>标题文本后不使用标点符号。</explain>
      <paraID>5114CBDF</paraID>
      <start>10</start>
      <end>11</end>
      <status>ignored</status>
      <modifiedWord/>
      <trackRevisions>false</trackRevisions>
    </reviewItem>
    <reviewItem>
      <errorID>7fc23705-8614-4d9e-88bc-7703aeec8e37</errorID>
      <errorWord>：</errorWord>
      <group>L1_Punc</group>
      <groupName>标点问题</groupName>
      <ability>L2_Punc</ability>
      <abilityName>标点符号检查</abilityName>
      <candidateList>
        <item/>
      </candidateList>
      <explain>标题文本后不使用标点符号。</explain>
      <paraID>7AF92617</paraID>
      <start>7</start>
      <end>8</end>
      <status>ignored</status>
      <modifiedWord/>
      <trackRevisions>false</trackRevisions>
    </reviewItem>
    <reviewItem>
      <errorID>a2177969-e98c-42f7-a50b-731209fa1e6d</errorID>
      <errorWord>：</errorWord>
      <group>L1_Punc</group>
      <groupName>标点问题</groupName>
      <ability>L2_Punc</ability>
      <abilityName>标点符号检查</abilityName>
      <candidateList>
        <item/>
      </candidateList>
      <explain>标题文本后不使用标点符号。</explain>
      <paraID>50BB5843</paraID>
      <start>7</start>
      <end>8</end>
      <status>ignored</status>
      <modifiedWord/>
      <trackRevisions>false</trackRevisions>
    </reviewItem>
    <reviewItem>
      <errorID>e84eec1e-c0e7-4d98-b801-6b0323c7af61</errorID>
      <errorWord>：</errorWord>
      <group>L1_Punc</group>
      <groupName>标点问题</groupName>
      <ability>L2_Punc</ability>
      <abilityName>标点符号检查</abilityName>
      <candidateList>
        <item/>
      </candidateList>
      <explain>标题文本后不使用标点符号。</explain>
      <paraID>5C2E3F9B</paraID>
      <start>9</start>
      <end>10</end>
      <status>ignored</status>
      <modifiedWord/>
      <trackRevisions>false</trackRevisions>
    </reviewItem>
    <reviewItem>
      <errorID>6774558f-b680-4eb2-ada3-61666f5041ad</errorID>
      <errorWord>：</errorWord>
      <group>L1_Punc</group>
      <groupName>标点问题</groupName>
      <ability>L2_Punc</ability>
      <abilityName>标点符号检查</abilityName>
      <candidateList>
        <item/>
      </candidateList>
      <explain>标题文本后不使用标点符号。</explain>
      <paraID>4022ADEE</paraID>
      <start>7</start>
      <end>8</end>
      <status>ignored</status>
      <modifiedWord/>
      <trackRevisions>false</trackRevisions>
    </reviewItem>
    <reviewItem>
      <errorID>f6e35041-127e-4948-b6ee-69814f055581</errorID>
      <errorWord>：</errorWord>
      <group>L1_Punc</group>
      <groupName>标点问题</groupName>
      <ability>L2_Punc</ability>
      <abilityName>标点符号检查</abilityName>
      <candidateList>
        <item/>
      </candidateList>
      <explain>标题文本后不使用标点符号。</explain>
      <paraID>1E9F0874</paraID>
      <start>4</start>
      <end>5</end>
      <status>ignored</status>
      <modifiedWord/>
      <trackRevisions>false</trackRevisions>
    </reviewItem>
    <reviewItem>
      <errorID>e76aebaa-1d62-4187-81a7-d43d9b4ba591</errorID>
      <errorWord>《排油烟系统清洗服务与技术标准》（征求意见稿）</errorWord>
      <group>L1_Knowledge</group>
      <groupName>知识性问题</groupName>
      <ability>L2_Knowledge</ability>
      <abilityName>其他知识</abilityName>
      <candidateList>
        <item>《排油烟系统清洗服务与技术标准（征求意见稿）》</item>
      </candidateList>
      <explain>疑似政策文件、法律法规名称等书写不规范，请注意检查。</explain>
      <paraID>256BC498</paraID>
      <start>10</start>
      <end>33</end>
      <status>modified</status>
      <modifiedWord>《排油烟系统清洗服务与技术标准（征求意见稿）》</modifiedWord>
      <trackRevisions>false</trackRevisions>
    </reviewItem>
    <reviewItem>
      <errorID>35eaef0d-e626-403b-96f5-51bd502ced59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36A2366C</paraID>
      <start>0</start>
      <end>2</end>
      <status>ignored</status>
      <modifiedWord/>
      <trackRevisions>false</trackRevisions>
    </reviewItem>
    <reviewItem>
      <errorID>3bf6a260-a978-45e1-a61f-75ed14864365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16A3028B</paraID>
      <start>0</start>
      <end>2</end>
      <status>ignored</status>
      <modifiedWord/>
      <trackRevisions>false</trackRevisions>
    </reviewItem>
    <reviewItem>
      <errorID>db983b3f-1452-4d97-bccc-d625bfbf16c2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51F9B865</paraID>
      <start>0</start>
      <end>2</end>
      <status>ignored</status>
      <modifiedWord/>
      <trackRevisions>false</trackRevisions>
    </reviewItem>
    <reviewItem>
      <errorID>911a8b51-7e92-4c3a-bcb6-d87e874408df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2ABF4154</paraID>
      <start>0</start>
      <end>2</end>
      <status>ignored</status>
      <modifiedWord/>
      <trackRevisions>false</trackRevisions>
    </reviewItem>
    <reviewItem>
      <errorID>24137ef1-3d04-4119-abcc-d3670bcd8da5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5CC6369D</paraID>
      <start>0</start>
      <end>2</end>
      <status>ignored</status>
      <modifiedWord/>
      <trackRevisions>false</trackRevisions>
    </reviewItem>
    <reviewItem>
      <errorID>7fe224c8-69d0-4769-bdfe-f55bde368202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1B58242C</paraID>
      <start>0</start>
      <end>2</end>
      <status>ignored</status>
      <modifiedWord/>
      <trackRevisions>false</trackRevisions>
    </reviewItem>
    <reviewItem>
      <errorID>8b1d331f-f784-451f-a39a-14e356c05dea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CE9DA10</paraID>
      <start>0</start>
      <end>2</end>
      <status>ignored</status>
      <modifiedWord/>
      <trackRevisions>false</trackRevisions>
    </reviewItem>
    <reviewItem>
      <errorID>e8641d24-f3e4-4676-bcbe-242b0691c0f2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35B419</paraID>
      <start>0</start>
      <end>2</end>
      <status>ignored</status>
      <modifiedWord/>
      <trackRevisions>false</trackRevisions>
    </reviewItem>
    <reviewItem>
      <errorID>ad52b429-eceb-477a-a6d5-53f99f6bee1e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7AAD8BEC</paraID>
      <start>0</start>
      <end>2</end>
      <status>ignored</status>
      <modifiedWord/>
      <trackRevisions>false</trackRevisions>
    </reviewItem>
    <reviewItem>
      <errorID>e23b6fea-5ff2-449d-8b76-98c33c1692df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333094D3</paraID>
      <start>0</start>
      <end>2</end>
      <status>ignored</status>
      <modifiedWord/>
      <trackRevisions>false</trackRevisions>
    </reviewItem>
    <reviewItem>
      <errorID>6c26d763-571f-400a-afbf-879676bdb9a2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3C6C4914</paraID>
      <start>0</start>
      <end>2</end>
      <status>ignored</status>
      <modifiedWord/>
      <trackRevisions>false</trackRevisions>
    </reviewItem>
    <reviewItem>
      <errorID>f392aea0-0465-4f5a-ac4e-5eda64fbe019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6F4365CF</paraID>
      <start>0</start>
      <end>2</end>
      <status>ignored</status>
      <modifiedWord/>
      <trackRevisions>false</trackRevisions>
    </reviewItem>
    <reviewItem>
      <errorID>ff391385-1edf-40d7-a110-f21eacead2d8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527BA7AB</paraID>
      <start>0</start>
      <end>2</end>
      <status>ignored</status>
      <modifiedWord/>
      <trackRevisions>false</trackRevisions>
    </reviewItem>
    <reviewItem>
      <errorID>be8659ed-e3cd-42d9-8697-0ce1a98ec3f2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33F6A228</paraID>
      <start>0</start>
      <end>2</end>
      <status>ignored</status>
      <modifiedWord/>
      <trackRevisions>false</trackRevisions>
    </reviewItem>
    <reviewItem>
      <errorID>25bc89fb-8741-420b-89b3-71143a49fce7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61D9AE49</paraID>
      <start>0</start>
      <end>2</end>
      <status>ignored</status>
      <modifiedWord/>
      <trackRevisions>false</trackRevisions>
    </reviewItem>
    <reviewItem>
      <errorID>b55416b4-3692-4e8d-aa65-15bbf6ec82ad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7521A86</paraID>
      <start>0</start>
      <end>2</end>
      <status>ignored</status>
      <modifiedWord/>
      <trackRevisions>false</trackRevisions>
    </reviewItem>
    <reviewItem>
      <errorID>f675b00d-61bf-46ef-a651-f73cea69efac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10F0D4C3</paraID>
      <start>0</start>
      <end>2</end>
      <status>ignored</status>
      <modifiedWord/>
      <trackRevisions>false</trackRevisions>
    </reviewItem>
    <reviewItem>
      <errorID>a7d78473-f433-4c79-8174-2b2f98639c1b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6D084216</paraID>
      <start>0</start>
      <end>2</end>
      <status>ignored</status>
      <modifiedWord/>
      <trackRevisions>false</trackRevisions>
    </reviewItem>
    <reviewItem>
      <errorID>d88fda16-2663-427e-8a43-3896262b04d0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2A64727D</paraID>
      <start>2</start>
      <end>4</end>
      <status>ignored</status>
      <modifiedWord/>
      <trackRevisions>false</trackRevisions>
    </reviewItem>
    <reviewItem>
      <errorID>b786d965-9231-4dc3-849c-f1b08e546df6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68914C9D</paraID>
      <start>2</start>
      <end>4</end>
      <status>ignored</status>
      <modifiedWord/>
      <trackRevisions>false</trackRevisions>
    </reviewItem>
    <reviewItem>
      <errorID>1b892454-052b-44d6-9444-5d4e2f408f73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41023F8A</paraID>
      <start>2</start>
      <end>4</end>
      <status>ignored</status>
      <modifiedWord/>
      <trackRevisions>false</trackRevisions>
    </reviewItem>
    <reviewItem>
      <errorID>2b981beb-32d1-4e79-b93c-12cb726112fb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6508A78E</paraID>
      <start>2</start>
      <end>4</end>
      <status>ignored</status>
      <modifiedWord/>
      <trackRevisions>false</trackRevisions>
    </reviewItem>
    <reviewItem>
      <errorID>3a10fd1d-635a-4cc6-b40d-fc97f9b57345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6EE27BD1</paraID>
      <start>2</start>
      <end>4</end>
      <status>ignored</status>
      <modifiedWord/>
      <trackRevisions>false</trackRevisions>
    </reviewItem>
    <reviewItem>
      <errorID>da64ca81-e8ef-40cd-ba54-5c5bffae6dc0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5BEC5656</paraID>
      <start>2</start>
      <end>4</end>
      <status>ignored</status>
      <modifiedWord/>
      <trackRevisions>false</trackRevisions>
    </reviewItem>
    <reviewItem>
      <errorID>ee53be8a-7fde-469b-850b-17433719680d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58C9B2D</paraID>
      <start>4</start>
      <end>6</end>
      <status>ignored</status>
      <modifiedWord/>
      <trackRevisions>false</trackRevisions>
    </reviewItem>
    <reviewItem>
      <errorID>83dab641-4a19-4128-9257-0abac3555b16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1423EC09</paraID>
      <start>4</start>
      <end>6</end>
      <status>ignored</status>
      <modifiedWord/>
      <trackRevisions>false</trackRevisions>
    </reviewItem>
    <reviewItem>
      <errorID>ff9e254c-3af1-47d6-8f58-88d4872020c5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49DEE5F9</paraID>
      <start>4</start>
      <end>6</end>
      <status>ignored</status>
      <modifiedWord/>
      <trackRevisions>false</trackRevisions>
    </reviewItem>
    <reviewItem>
      <errorID>1d5a21b3-68f0-419e-9bb6-bebc3132d07e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2996E2DF</paraID>
      <start>2</start>
      <end>4</end>
      <status>ignored</status>
      <modifiedWord/>
      <trackRevisions>false</trackRevisions>
    </reviewItem>
    <reviewItem>
      <errorID>4a8337fc-bded-464d-8c00-efba6ecacff9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5BE9F7D3</paraID>
      <start>2</start>
      <end>4</end>
      <status>ignored</status>
      <modifiedWord/>
      <trackRevisions>false</trackRevisions>
    </reviewItem>
    <reviewItem>
      <errorID>da9f2e9e-e8a1-48e2-a8b5-2ef4e5ba9888</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5B1AB0A7</paraID>
      <start>2</start>
      <end>4</end>
      <status>ignored</status>
      <modifiedWord/>
      <trackRevisions>false</trackRevisions>
    </reviewItem>
    <reviewItem>
      <errorID>0ac4e1fe-1a07-4221-9c55-cc3118adb459</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3BE16D6E</paraID>
      <start>2</start>
      <end>4</end>
      <status>ignored</status>
      <modifiedWord/>
      <trackRevisions>false</trackRevisions>
    </reviewItem>
    <reviewItem>
      <errorID>a1800372-d480-448d-b838-c87aa26704b3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7FC79683</paraID>
      <start>2</start>
      <end>4</end>
      <status>ignored</status>
      <modifiedWord/>
      <trackRevisions>false</trackRevisions>
    </reviewItem>
    <reviewItem>
      <errorID>31de92de-c738-46f3-bc91-090f9ab58b57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1522609E</paraID>
      <start>2</start>
      <end>4</end>
      <status>ignored</status>
      <modifiedWord/>
      <trackRevisions>false</trackRevisions>
    </reviewItem>
    <reviewItem>
      <errorID>8ec0cf96-54bc-4733-aaea-fd0dbcf5f712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236194AA</paraID>
      <start>2</start>
      <end>4</end>
      <status>ignored</status>
      <modifiedWord/>
      <trackRevisions>false</trackRevisions>
    </reviewItem>
    <reviewItem>
      <errorID>88b99005-11f9-4bfb-95e2-b57bf2475598</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19479EA1</paraID>
      <start>2</start>
      <end>4</end>
      <status>ignored</status>
      <modifiedWord/>
      <trackRevisions>false</trackRevisions>
    </reviewItem>
    <reviewItem>
      <errorID>fc821ee1-3e62-4617-bc6d-14e24c048abb</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47958B4D</paraID>
      <start>2</start>
      <end>4</end>
      <status>ignored</status>
      <modifiedWord/>
      <trackRevisions>false</trackRevisions>
    </reviewItem>
    <reviewItem>
      <errorID>8d4bb59e-f060-4368-ab61-7b8d4870f4cb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4AAB05C7</paraID>
      <start>0</start>
      <end>2</end>
      <status>ignored</status>
      <modifiedWord/>
      <trackRevisions>false</trackRevisions>
    </reviewItem>
    <reviewItem>
      <errorID>40e1f3cd-f281-4587-84d3-cbe75af0bb0b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72B8CBDD</paraID>
      <start>0</start>
      <end>2</end>
      <status>ignored</status>
      <modifiedWord/>
      <trackRevisions>false</trackRevisions>
    </reviewItem>
    <reviewItem>
      <errorID>c074acfd-aea5-4f08-af0f-7cbd1f046d22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68F3DD41</paraID>
      <start>0</start>
      <end>2</end>
      <status>ignored</status>
      <modifiedWord/>
      <trackRevisions>false</trackRevisions>
    </reviewItem>
    <reviewItem>
      <errorID>0913b0bb-37d0-41c9-93a6-0216aa975753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5DCD33CC</paraID>
      <start>0</start>
      <end>2</end>
      <status>ignored</status>
      <modifiedWord/>
      <trackRevisions>false</trackRevisions>
    </reviewItem>
    <reviewItem>
      <errorID>f8c58924-973f-4c70-88c3-50d2760311f5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35C095BA</paraID>
      <start>0</start>
      <end>2</end>
      <status>ignored</status>
      <modifiedWord/>
      <trackRevisions>false</trackRevisions>
    </reviewItem>
    <reviewItem>
      <errorID>a1c33043-1335-44eb-9502-6710cd980872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30DCCE1F</paraID>
      <start>0</start>
      <end>2</end>
      <status>ignored</status>
      <modifiedWord/>
      <trackRevisions>false</trackRevisions>
    </reviewItem>
    <reviewItem>
      <errorID>b6e1d5bd-4f71-45a7-bb2f-1457084050ad</errorID>
      <errorWord>四川省消防条例</errorWord>
      <group>L1_Knowledge</group>
      <groupName>知识性问题</groupName>
      <ability>L2_Knowledge</ability>
      <abilityName>其他知识</abilityName>
      <candidateList>
        <item>《四川省消防条例》</item>
      </candidateList>
      <explain>完整法律法规名称需要加书名号，请注意检查。</explain>
      <paraID>19EC5E74</paraID>
      <start>7</start>
      <end>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6fa92-c8bb-41ac-b5c2-029d10b62fcd}">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6402</Words>
  <Characters>7053</Characters>
  <Lines>0</Lines>
  <Paragraphs>0</Paragraphs>
  <TotalTime>11</TotalTime>
  <ScaleCrop>false</ScaleCrop>
  <LinksUpToDate>false</LinksUpToDate>
  <CharactersWithSpaces>7855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2023-02-23T07:53:00Z</dcterms:created>
  <dc:creator>admin</dc:creator>
  <cp:lastModifiedBy>莉莉</cp:lastModifiedBy>
  <cp:lastPrinted>2025-10-27T07:57:00Z</cp:lastPrinted>
  <dcterms:modified xsi:type="dcterms:W3CDTF">2025-11-13T05:15:36Z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678F1C9B321940ECBA16212E4F976E4D_13</vt:lpwstr>
  </property>
  <property fmtid="{D5CDD505-2E9C-101B-9397-08002B2CF9AE}" pid="4" name="KSOTemplateDocerSaveRecord">
    <vt:lpwstr>eyJoZGlkIjoiOTZkYTFhMGJiNGMyYmMzMDMyMzAzZmNmYjA5NThiMzMiLCJ1c2VySWQiOiIzMDE0ODU0NTAifQ==</vt:lpwstr>
  </property>
</Properties>
</file>